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90" w:type="dxa"/>
        <w:tblLayout w:type="fixed"/>
        <w:tblCellMar>
          <w:top w:w="55" w:type="dxa"/>
          <w:left w:w="55" w:type="dxa"/>
          <w:bottom w:w="55" w:type="dxa"/>
          <w:right w:w="55" w:type="dxa"/>
        </w:tblCellMar>
        <w:tblLook w:val="04A0" w:firstRow="1" w:lastRow="0" w:firstColumn="1" w:lastColumn="0" w:noHBand="0" w:noVBand="1"/>
      </w:tblPr>
      <w:tblGrid>
        <w:gridCol w:w="1418"/>
        <w:gridCol w:w="6609"/>
        <w:gridCol w:w="1471"/>
      </w:tblGrid>
      <w:tr w:rsidR="00B60A7B" w:rsidTr="00212387">
        <w:trPr>
          <w:cantSplit/>
          <w:trHeight w:val="2859"/>
        </w:trPr>
        <w:tc>
          <w:tcPr>
            <w:tcW w:w="1418"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7B4A9520" wp14:editId="7747F96A">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anchor>
              </w:drawing>
            </w:r>
            <w:r w:rsidR="00E7738B">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070EC0" w:rsidRDefault="00070EC0" w:rsidP="00B60A7B">
                          <w:pPr>
                            <w:jc w:val="center"/>
                            <w:rPr>
                              <w:rFonts w:ascii="Palatino Linotype" w:hAnsi="Palatino Linotype" w:cs="Palatino Linotype"/>
                              <w:b/>
                              <w:bCs/>
                            </w:rPr>
                          </w:pPr>
                        </w:p>
                        <w:p w:rsidR="00070EC0" w:rsidRDefault="00070EC0"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6609" w:type="dxa"/>
            <w:tcBorders>
              <w:top w:val="double" w:sz="24" w:space="0" w:color="008080"/>
              <w:left w:val="double" w:sz="24" w:space="0" w:color="008080"/>
              <w:bottom w:val="double" w:sz="24" w:space="0" w:color="008080"/>
              <w:right w:val="nil"/>
            </w:tcBorders>
            <w:hideMark/>
          </w:tcPr>
          <w:p w:rsidR="00B60A7B" w:rsidRDefault="00E7738B">
            <w:pPr>
              <w:pStyle w:val="1"/>
              <w:framePr w:wrap="notBeside"/>
              <w:spacing w:line="276" w:lineRule="auto"/>
              <w:rPr>
                <w:rFonts w:eastAsiaTheme="minorEastAsia"/>
                <w:sz w:val="72"/>
              </w:rPr>
            </w:pPr>
            <w:r>
              <w:rPr>
                <w:b w:val="0"/>
                <w:bCs w:val="0"/>
                <w:lang w:eastAsia="ar-SA"/>
              </w:rPr>
              <w:pict>
                <v:group id="_x0000_s1029" style="position:absolute;margin-left:328.8pt;margin-top:18.8pt;width:64pt;height:50pt;z-index:251653120;mso-wrap-distance-left:0;mso-wrap-distance-right:0;mso-position-horizontal-relative:text;mso-position-vertical-relative:text"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070EC0" w:rsidRDefault="00846CB4" w:rsidP="00B60A7B">
                          <w:pPr>
                            <w:rPr>
                              <w:rFonts w:ascii="Times New Roman" w:hAnsi="Times New Roman" w:cs="Times New Roman"/>
                              <w:b/>
                              <w:bCs/>
                              <w:sz w:val="36"/>
                            </w:rPr>
                          </w:pPr>
                          <w:r>
                            <w:rPr>
                              <w:rFonts w:ascii="Times New Roman" w:hAnsi="Times New Roman" w:cs="Times New Roman"/>
                              <w:b/>
                              <w:bCs/>
                              <w:sz w:val="36"/>
                            </w:rPr>
                            <w:t>№24</w:t>
                          </w:r>
                        </w:p>
                      </w:txbxContent>
                    </v:textbox>
                  </v:shape>
                </v:group>
              </w:pict>
            </w:r>
            <w:r w:rsidR="00B60A7B">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rFonts w:ascii="Times New Roman" w:hAnsi="Times New Roman" w:cs="Times New Roman"/>
                <w:bCs/>
                <w:sz w:val="72"/>
                <w:szCs w:val="96"/>
              </w:rPr>
              <w:t>вестн</w:t>
            </w:r>
            <w:r>
              <w:rPr>
                <w:rFonts w:ascii="Times New Roman" w:hAnsi="Times New Roman" w:cs="Times New Roman"/>
                <w:sz w:val="72"/>
                <w:szCs w:val="96"/>
              </w:rPr>
              <w:t>ик</w:t>
            </w:r>
          </w:p>
        </w:tc>
        <w:tc>
          <w:tcPr>
            <w:tcW w:w="147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846CB4">
              <w:rPr>
                <w:b/>
                <w:bCs/>
                <w:sz w:val="28"/>
                <w:szCs w:val="28"/>
              </w:rPr>
              <w:t>26</w:t>
            </w:r>
            <w:r w:rsidR="000B2BCE" w:rsidRPr="00D111A1">
              <w:rPr>
                <w:b/>
                <w:bCs/>
                <w:sz w:val="28"/>
                <w:szCs w:val="28"/>
              </w:rPr>
              <w:t xml:space="preserve">» </w:t>
            </w:r>
            <w:r w:rsidR="00846CB4">
              <w:rPr>
                <w:b/>
                <w:bCs/>
                <w:sz w:val="28"/>
                <w:szCs w:val="28"/>
              </w:rPr>
              <w:t>декабря</w:t>
            </w:r>
            <w:r w:rsidR="001C236C">
              <w:rPr>
                <w:b/>
                <w:bCs/>
                <w:sz w:val="28"/>
                <w:szCs w:val="28"/>
              </w:rPr>
              <w:t xml:space="preserve"> </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212387">
        <w:trPr>
          <w:cantSplit/>
        </w:trPr>
        <w:tc>
          <w:tcPr>
            <w:tcW w:w="1418"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6609"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47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212387" w:rsidRDefault="00212387" w:rsidP="00070EC0">
      <w:pPr>
        <w:spacing w:after="0" w:line="240" w:lineRule="auto"/>
        <w:jc w:val="center"/>
        <w:rPr>
          <w:rFonts w:ascii="Times New Roman" w:eastAsia="Arial Unicode MS" w:hAnsi="Times New Roman" w:cs="Times New Roman"/>
          <w:color w:val="000000"/>
          <w:sz w:val="20"/>
          <w:szCs w:val="20"/>
        </w:rPr>
      </w:pPr>
    </w:p>
    <w:p w:rsidR="00846CB4" w:rsidRPr="00846CB4" w:rsidRDefault="00846CB4" w:rsidP="00846CB4">
      <w:pPr>
        <w:spacing w:after="0" w:line="240" w:lineRule="auto"/>
        <w:jc w:val="center"/>
        <w:rPr>
          <w:rFonts w:ascii="Times New Roman" w:eastAsia="Times New Roman" w:hAnsi="Times New Roman" w:cs="Times New Roman"/>
          <w:b/>
          <w:sz w:val="20"/>
          <w:szCs w:val="20"/>
        </w:rPr>
      </w:pPr>
      <w:r w:rsidRPr="00846CB4">
        <w:rPr>
          <w:rFonts w:ascii="Times New Roman" w:eastAsia="Times New Roman" w:hAnsi="Times New Roman" w:cs="Times New Roman"/>
          <w:b/>
          <w:sz w:val="20"/>
          <w:szCs w:val="20"/>
        </w:rPr>
        <w:t>АДМИНИСТРАЦИЯ</w:t>
      </w:r>
    </w:p>
    <w:p w:rsidR="00846CB4" w:rsidRPr="00846CB4" w:rsidRDefault="00846CB4" w:rsidP="00846CB4">
      <w:pPr>
        <w:spacing w:after="0" w:line="240" w:lineRule="auto"/>
        <w:jc w:val="center"/>
        <w:rPr>
          <w:rFonts w:ascii="Times New Roman" w:eastAsia="Times New Roman" w:hAnsi="Times New Roman" w:cs="Times New Roman"/>
          <w:b/>
          <w:sz w:val="20"/>
          <w:szCs w:val="20"/>
        </w:rPr>
      </w:pPr>
      <w:r w:rsidRPr="00846CB4">
        <w:rPr>
          <w:rFonts w:ascii="Times New Roman" w:eastAsia="Times New Roman" w:hAnsi="Times New Roman" w:cs="Times New Roman"/>
          <w:b/>
          <w:sz w:val="20"/>
          <w:szCs w:val="20"/>
        </w:rPr>
        <w:t xml:space="preserve"> ДУБОВСКОГО СЕЛЬСКОГО ПОСЕЛЕНИЯ</w:t>
      </w:r>
    </w:p>
    <w:p w:rsidR="00846CB4" w:rsidRPr="00846CB4" w:rsidRDefault="00846CB4" w:rsidP="00846CB4">
      <w:pPr>
        <w:spacing w:after="0" w:line="240" w:lineRule="auto"/>
        <w:jc w:val="center"/>
        <w:rPr>
          <w:rFonts w:ascii="Times New Roman" w:eastAsia="Times New Roman" w:hAnsi="Times New Roman" w:cs="Times New Roman"/>
          <w:b/>
          <w:sz w:val="20"/>
          <w:szCs w:val="20"/>
        </w:rPr>
      </w:pPr>
      <w:r w:rsidRPr="00846CB4">
        <w:rPr>
          <w:rFonts w:ascii="Times New Roman" w:eastAsia="Times New Roman" w:hAnsi="Times New Roman" w:cs="Times New Roman"/>
          <w:b/>
          <w:sz w:val="20"/>
          <w:szCs w:val="20"/>
        </w:rPr>
        <w:t>ДУБОВСКОГО РАЙОНА</w:t>
      </w:r>
    </w:p>
    <w:p w:rsidR="00846CB4" w:rsidRPr="00846CB4" w:rsidRDefault="00846CB4" w:rsidP="00846CB4">
      <w:pPr>
        <w:spacing w:after="0" w:line="240" w:lineRule="auto"/>
        <w:jc w:val="center"/>
        <w:rPr>
          <w:rFonts w:ascii="Times New Roman" w:eastAsia="Times New Roman" w:hAnsi="Times New Roman" w:cs="Times New Roman"/>
          <w:b/>
          <w:sz w:val="20"/>
          <w:szCs w:val="20"/>
        </w:rPr>
      </w:pPr>
      <w:r w:rsidRPr="00846CB4">
        <w:rPr>
          <w:rFonts w:ascii="Times New Roman" w:eastAsia="Times New Roman" w:hAnsi="Times New Roman" w:cs="Times New Roman"/>
          <w:b/>
          <w:sz w:val="20"/>
          <w:szCs w:val="20"/>
        </w:rPr>
        <w:t>РОСТОВСКОЙ ОБЛАСТИ</w:t>
      </w:r>
    </w:p>
    <w:p w:rsidR="00846CB4" w:rsidRPr="00846CB4" w:rsidRDefault="00846CB4" w:rsidP="00846CB4">
      <w:pPr>
        <w:spacing w:after="0" w:line="240" w:lineRule="auto"/>
        <w:rPr>
          <w:rFonts w:ascii="Times New Roman" w:eastAsia="Times New Roman" w:hAnsi="Times New Roman" w:cs="Times New Roman"/>
          <w:b/>
          <w:sz w:val="20"/>
          <w:szCs w:val="20"/>
        </w:rPr>
      </w:pPr>
    </w:p>
    <w:p w:rsidR="00846CB4" w:rsidRPr="00846CB4" w:rsidRDefault="00846CB4" w:rsidP="00846CB4">
      <w:pPr>
        <w:tabs>
          <w:tab w:val="left" w:pos="1620"/>
        </w:tabs>
        <w:spacing w:after="0" w:line="240" w:lineRule="auto"/>
        <w:jc w:val="center"/>
        <w:rPr>
          <w:rFonts w:ascii="Times New Roman" w:eastAsia="Times New Roman" w:hAnsi="Times New Roman" w:cs="Times New Roman"/>
          <w:b/>
          <w:sz w:val="20"/>
          <w:szCs w:val="20"/>
        </w:rPr>
      </w:pPr>
      <w:r w:rsidRPr="00846CB4">
        <w:rPr>
          <w:rFonts w:ascii="Times New Roman" w:eastAsia="Times New Roman" w:hAnsi="Times New Roman" w:cs="Times New Roman"/>
          <w:b/>
          <w:sz w:val="20"/>
          <w:szCs w:val="20"/>
        </w:rPr>
        <w:t>РАСПОРЯЖЕНИЕ № 18</w:t>
      </w:r>
    </w:p>
    <w:p w:rsidR="00846CB4" w:rsidRPr="00846CB4" w:rsidRDefault="00846CB4" w:rsidP="00846CB4">
      <w:pPr>
        <w:spacing w:after="0" w:line="240" w:lineRule="auto"/>
        <w:jc w:val="center"/>
        <w:rPr>
          <w:rFonts w:ascii="Times New Roman" w:eastAsia="Times New Roman" w:hAnsi="Times New Roman" w:cs="Times New Roman"/>
          <w:sz w:val="28"/>
          <w:szCs w:val="28"/>
        </w:rPr>
      </w:pPr>
    </w:p>
    <w:p w:rsidR="00846CB4" w:rsidRPr="00846CB4" w:rsidRDefault="00846CB4" w:rsidP="00846CB4">
      <w:pPr>
        <w:spacing w:after="0" w:line="240" w:lineRule="auto"/>
        <w:jc w:val="center"/>
        <w:rPr>
          <w:rFonts w:ascii="Times New Roman" w:eastAsia="Times New Roman" w:hAnsi="Times New Roman" w:cs="Times New Roman"/>
          <w:sz w:val="24"/>
          <w:szCs w:val="24"/>
        </w:rPr>
      </w:pPr>
      <w:r w:rsidRPr="00846CB4">
        <w:rPr>
          <w:rFonts w:ascii="Times New Roman" w:eastAsia="Times New Roman" w:hAnsi="Times New Roman" w:cs="Times New Roman"/>
          <w:sz w:val="24"/>
          <w:szCs w:val="24"/>
        </w:rPr>
        <w:t>30.11.2018 года                                                                    с. Дубовское</w:t>
      </w:r>
    </w:p>
    <w:p w:rsidR="00846CB4" w:rsidRPr="00846CB4" w:rsidRDefault="00846CB4" w:rsidP="00846CB4">
      <w:pPr>
        <w:widowControl w:val="0"/>
        <w:autoSpaceDE w:val="0"/>
        <w:autoSpaceDN w:val="0"/>
        <w:adjustRightInd w:val="0"/>
        <w:spacing w:after="0" w:line="240" w:lineRule="auto"/>
        <w:ind w:left="720"/>
        <w:jc w:val="center"/>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«О проведении мониторинга и выявлении  </w:t>
      </w:r>
      <w:proofErr w:type="gramStart"/>
      <w:r w:rsidRPr="00846CB4">
        <w:rPr>
          <w:rFonts w:ascii="Times New Roman CYR" w:eastAsia="Times New Roman" w:hAnsi="Times New Roman CYR" w:cs="Times New Roman CYR"/>
          <w:sz w:val="24"/>
          <w:szCs w:val="24"/>
        </w:rPr>
        <w:t>коррупционных</w:t>
      </w:r>
      <w:proofErr w:type="gramEnd"/>
    </w:p>
    <w:p w:rsidR="00846CB4" w:rsidRPr="00846CB4" w:rsidRDefault="00846CB4" w:rsidP="00846CB4">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рисков в Администрации Дубовского сельского поселения»</w:t>
      </w:r>
    </w:p>
    <w:p w:rsidR="00846CB4" w:rsidRPr="00846CB4" w:rsidRDefault="00846CB4" w:rsidP="00846CB4">
      <w:pPr>
        <w:widowControl w:val="0"/>
        <w:autoSpaceDE w:val="0"/>
        <w:autoSpaceDN w:val="0"/>
        <w:adjustRightInd w:val="0"/>
        <w:spacing w:after="0" w:line="240" w:lineRule="auto"/>
        <w:ind w:left="720"/>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С целью организации работы по проведению мониторинга и выявления коррупцио</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ных рисков, возникающих при реализации полномочий Администрации Дубовского сельск</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го поселения, Администрация Дубовского сельского поселения п</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становляет:</w:t>
      </w:r>
    </w:p>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        1. Утвердить прилагаемое Положение о проведении мониторинга и выявления корру</w:t>
      </w:r>
      <w:r w:rsidRPr="00846CB4">
        <w:rPr>
          <w:rFonts w:ascii="Times New Roman CYR" w:eastAsia="Times New Roman" w:hAnsi="Times New Roman CYR" w:cs="Times New Roman CYR"/>
          <w:sz w:val="24"/>
          <w:szCs w:val="24"/>
        </w:rPr>
        <w:t>п</w:t>
      </w:r>
      <w:r w:rsidRPr="00846CB4">
        <w:rPr>
          <w:rFonts w:ascii="Times New Roman CYR" w:eastAsia="Times New Roman" w:hAnsi="Times New Roman CYR" w:cs="Times New Roman CYR"/>
          <w:sz w:val="24"/>
          <w:szCs w:val="24"/>
        </w:rPr>
        <w:t>ционных рисков, возникающих при реализации полномочий Администрации Дубовского сельского поселения.</w:t>
      </w:r>
    </w:p>
    <w:p w:rsidR="00846CB4" w:rsidRPr="00846CB4" w:rsidRDefault="00846CB4" w:rsidP="00846CB4">
      <w:pPr>
        <w:widowControl w:val="0"/>
        <w:autoSpaceDE w:val="0"/>
        <w:autoSpaceDN w:val="0"/>
        <w:adjustRightInd w:val="0"/>
        <w:spacing w:after="0" w:line="240" w:lineRule="auto"/>
        <w:ind w:left="709"/>
        <w:jc w:val="both"/>
        <w:rPr>
          <w:rFonts w:ascii="Times New Roman CYR" w:eastAsia="Times New Roman" w:hAnsi="Times New Roman CYR" w:cs="Times New Roman CYR"/>
          <w:sz w:val="24"/>
          <w:szCs w:val="24"/>
        </w:rPr>
      </w:pPr>
    </w:p>
    <w:p w:rsidR="00846CB4" w:rsidRPr="00846CB4" w:rsidRDefault="00846CB4" w:rsidP="00846CB4">
      <w:pPr>
        <w:widowControl w:val="0"/>
        <w:spacing w:after="0" w:line="240" w:lineRule="auto"/>
        <w:ind w:firstLine="720"/>
        <w:jc w:val="both"/>
        <w:rPr>
          <w:rFonts w:ascii="Times New Roman" w:eastAsia="Times New Roman" w:hAnsi="Times New Roman" w:cs="Times New Roman"/>
          <w:snapToGrid w:val="0"/>
          <w:sz w:val="24"/>
          <w:szCs w:val="24"/>
        </w:rPr>
      </w:pPr>
      <w:r w:rsidRPr="00846CB4">
        <w:rPr>
          <w:rFonts w:ascii="Times New Roman" w:eastAsia="Times New Roman" w:hAnsi="Times New Roman" w:cs="Times New Roman"/>
          <w:snapToGrid w:val="0"/>
          <w:sz w:val="24"/>
          <w:szCs w:val="24"/>
        </w:rPr>
        <w:t>2.</w:t>
      </w:r>
      <w:r w:rsidRPr="00846CB4">
        <w:rPr>
          <w:rFonts w:ascii="Arial" w:eastAsia="Times New Roman" w:hAnsi="Arial" w:cs="Times New Roman"/>
          <w:snapToGrid w:val="0"/>
          <w:sz w:val="24"/>
          <w:szCs w:val="24"/>
        </w:rPr>
        <w:t xml:space="preserve"> </w:t>
      </w:r>
      <w:r w:rsidRPr="00846CB4">
        <w:rPr>
          <w:rFonts w:ascii="Times New Roman" w:eastAsia="Times New Roman" w:hAnsi="Times New Roman" w:cs="Times New Roman"/>
          <w:snapToGrid w:val="0"/>
          <w:sz w:val="24"/>
          <w:szCs w:val="24"/>
        </w:rPr>
        <w:t>Настоящее Распоряжение  вступает в силу со дня его официального опубл</w:t>
      </w:r>
      <w:r w:rsidRPr="00846CB4">
        <w:rPr>
          <w:rFonts w:ascii="Times New Roman" w:eastAsia="Times New Roman" w:hAnsi="Times New Roman" w:cs="Times New Roman"/>
          <w:snapToGrid w:val="0"/>
          <w:sz w:val="24"/>
          <w:szCs w:val="24"/>
        </w:rPr>
        <w:t>и</w:t>
      </w:r>
      <w:r w:rsidRPr="00846CB4">
        <w:rPr>
          <w:rFonts w:ascii="Times New Roman" w:eastAsia="Times New Roman" w:hAnsi="Times New Roman" w:cs="Times New Roman"/>
          <w:snapToGrid w:val="0"/>
          <w:sz w:val="24"/>
          <w:szCs w:val="24"/>
        </w:rPr>
        <w:t>кования.</w:t>
      </w:r>
    </w:p>
    <w:p w:rsidR="00846CB4" w:rsidRPr="00846CB4" w:rsidRDefault="00846CB4" w:rsidP="00846CB4">
      <w:pPr>
        <w:widowControl w:val="0"/>
        <w:autoSpaceDE w:val="0"/>
        <w:autoSpaceDN w:val="0"/>
        <w:adjustRightInd w:val="0"/>
        <w:spacing w:after="0" w:line="240" w:lineRule="auto"/>
        <w:ind w:left="709"/>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3. Контроль исполнения Распоряжения  оставляю за собой.</w:t>
      </w:r>
    </w:p>
    <w:p w:rsidR="00846CB4" w:rsidRPr="00846CB4" w:rsidRDefault="00846CB4" w:rsidP="00846CB4">
      <w:pPr>
        <w:widowControl w:val="0"/>
        <w:autoSpaceDE w:val="0"/>
        <w:autoSpaceDN w:val="0"/>
        <w:adjustRightInd w:val="0"/>
        <w:spacing w:after="0" w:line="240" w:lineRule="auto"/>
        <w:ind w:left="709"/>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both"/>
        <w:rPr>
          <w:rFonts w:ascii="Times New Roman CYR" w:eastAsia="Times New Roman" w:hAnsi="Times New Roman CYR" w:cs="Times New Roman CYR"/>
          <w:sz w:val="24"/>
          <w:szCs w:val="24"/>
        </w:rPr>
      </w:pPr>
    </w:p>
    <w:p w:rsidR="00846CB4" w:rsidRPr="00846CB4" w:rsidRDefault="00846CB4" w:rsidP="00846CB4">
      <w:pPr>
        <w:keepNext/>
        <w:spacing w:after="0" w:line="240" w:lineRule="auto"/>
        <w:outlineLvl w:val="0"/>
        <w:rPr>
          <w:rFonts w:ascii="Times New Roman" w:eastAsia="Times New Roman" w:hAnsi="Times New Roman" w:cs="Times New Roman"/>
          <w:sz w:val="24"/>
          <w:szCs w:val="24"/>
        </w:rPr>
      </w:pPr>
      <w:r w:rsidRPr="00846CB4">
        <w:rPr>
          <w:rFonts w:ascii="Times New Roman" w:eastAsia="Times New Roman" w:hAnsi="Times New Roman" w:cs="Times New Roman"/>
          <w:sz w:val="24"/>
          <w:szCs w:val="24"/>
        </w:rPr>
        <w:t xml:space="preserve">Глава Администрации </w:t>
      </w:r>
    </w:p>
    <w:p w:rsidR="00846CB4" w:rsidRDefault="00846CB4" w:rsidP="00846CB4">
      <w:pPr>
        <w:keepNext/>
        <w:spacing w:after="0" w:line="240" w:lineRule="auto"/>
        <w:outlineLvl w:val="0"/>
        <w:rPr>
          <w:rFonts w:ascii="Times New Roman" w:eastAsia="Times New Roman" w:hAnsi="Times New Roman" w:cs="Times New Roman"/>
          <w:sz w:val="24"/>
          <w:szCs w:val="24"/>
        </w:rPr>
      </w:pPr>
      <w:r w:rsidRPr="00846CB4">
        <w:rPr>
          <w:rFonts w:ascii="Times New Roman" w:eastAsia="Times New Roman" w:hAnsi="Times New Roman" w:cs="Times New Roman"/>
          <w:sz w:val="24"/>
          <w:szCs w:val="24"/>
        </w:rPr>
        <w:t xml:space="preserve">Дубовского сельского поселения                              </w:t>
      </w:r>
      <w:r>
        <w:rPr>
          <w:rFonts w:ascii="Times New Roman" w:eastAsia="Times New Roman" w:hAnsi="Times New Roman" w:cs="Times New Roman"/>
          <w:sz w:val="24"/>
          <w:szCs w:val="24"/>
        </w:rPr>
        <w:t xml:space="preserve">              А.В. Мендель  </w:t>
      </w:r>
    </w:p>
    <w:p w:rsidR="00846CB4" w:rsidRDefault="00846CB4" w:rsidP="00846CB4">
      <w:pPr>
        <w:keepNext/>
        <w:spacing w:after="0" w:line="240" w:lineRule="auto"/>
        <w:outlineLvl w:val="0"/>
        <w:rPr>
          <w:rFonts w:ascii="Times New Roman" w:eastAsia="Times New Roman" w:hAnsi="Times New Roman" w:cs="Times New Roman"/>
          <w:sz w:val="24"/>
          <w:szCs w:val="24"/>
        </w:rPr>
      </w:pPr>
    </w:p>
    <w:p w:rsidR="00846CB4" w:rsidRDefault="00846CB4" w:rsidP="00846CB4">
      <w:pPr>
        <w:keepNext/>
        <w:spacing w:after="0" w:line="240" w:lineRule="auto"/>
        <w:outlineLvl w:val="0"/>
        <w:rPr>
          <w:rFonts w:ascii="Times New Roman" w:eastAsia="Times New Roman" w:hAnsi="Times New Roman" w:cs="Times New Roman"/>
          <w:sz w:val="24"/>
          <w:szCs w:val="24"/>
        </w:rPr>
      </w:pPr>
    </w:p>
    <w:p w:rsidR="00846CB4" w:rsidRPr="00846CB4" w:rsidRDefault="00846CB4" w:rsidP="00846CB4">
      <w:pPr>
        <w:keepNext/>
        <w:spacing w:after="0" w:line="240" w:lineRule="auto"/>
        <w:outlineLvl w:val="0"/>
        <w:rPr>
          <w:rFonts w:ascii="Times New Roman" w:eastAsia="Times New Roman" w:hAnsi="Times New Roman" w:cs="Times New Roman"/>
          <w:sz w:val="24"/>
          <w:szCs w:val="24"/>
        </w:rPr>
      </w:pP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Приложение</w:t>
      </w: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к Распоряжению  Администрации</w:t>
      </w: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Дубовского сельского поселения</w:t>
      </w:r>
    </w:p>
    <w:p w:rsidR="00846CB4" w:rsidRPr="00846CB4" w:rsidRDefault="00846CB4" w:rsidP="00846CB4">
      <w:pPr>
        <w:widowControl w:val="0"/>
        <w:autoSpaceDE w:val="0"/>
        <w:autoSpaceDN w:val="0"/>
        <w:adjustRightInd w:val="0"/>
        <w:spacing w:after="0" w:line="240" w:lineRule="auto"/>
        <w:ind w:left="709"/>
        <w:jc w:val="right"/>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от 30.1.2018г. №18</w:t>
      </w:r>
    </w:p>
    <w:p w:rsidR="00846CB4" w:rsidRPr="00846CB4" w:rsidRDefault="00846CB4" w:rsidP="00846CB4">
      <w:pPr>
        <w:widowControl w:val="0"/>
        <w:autoSpaceDE w:val="0"/>
        <w:autoSpaceDN w:val="0"/>
        <w:adjustRightInd w:val="0"/>
        <w:spacing w:after="0" w:line="240" w:lineRule="auto"/>
        <w:ind w:left="709"/>
        <w:jc w:val="center"/>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09"/>
        <w:jc w:val="center"/>
        <w:rPr>
          <w:rFonts w:ascii="Times New Roman CYR" w:eastAsia="Times New Roman" w:hAnsi="Times New Roman CYR" w:cs="Times New Roman CYR"/>
          <w:b/>
          <w:sz w:val="24"/>
          <w:szCs w:val="24"/>
        </w:rPr>
      </w:pPr>
      <w:r w:rsidRPr="00846CB4">
        <w:rPr>
          <w:rFonts w:ascii="Times New Roman CYR" w:eastAsia="Times New Roman" w:hAnsi="Times New Roman CYR" w:cs="Times New Roman CYR"/>
          <w:b/>
          <w:sz w:val="24"/>
          <w:szCs w:val="24"/>
        </w:rPr>
        <w:t>Положение</w:t>
      </w:r>
    </w:p>
    <w:p w:rsidR="00846CB4" w:rsidRPr="00846CB4" w:rsidRDefault="00846CB4" w:rsidP="00846CB4">
      <w:pPr>
        <w:widowControl w:val="0"/>
        <w:autoSpaceDE w:val="0"/>
        <w:autoSpaceDN w:val="0"/>
        <w:adjustRightInd w:val="0"/>
        <w:spacing w:after="0" w:line="240" w:lineRule="auto"/>
        <w:ind w:left="709"/>
        <w:jc w:val="center"/>
        <w:rPr>
          <w:rFonts w:ascii="Times New Roman CYR" w:eastAsia="Times New Roman" w:hAnsi="Times New Roman CYR" w:cs="Times New Roman CYR"/>
          <w:b/>
          <w:sz w:val="24"/>
          <w:szCs w:val="24"/>
        </w:rPr>
      </w:pPr>
      <w:r w:rsidRPr="00846CB4">
        <w:rPr>
          <w:rFonts w:ascii="Times New Roman CYR" w:eastAsia="Times New Roman" w:hAnsi="Times New Roman CYR" w:cs="Times New Roman CYR"/>
          <w:b/>
          <w:sz w:val="24"/>
          <w:szCs w:val="24"/>
        </w:rPr>
        <w:t>о проведении мониторинга и выявления коррупционных рисков, возникающих при реализации полномочий Администрации Дубовского сел</w:t>
      </w:r>
      <w:r w:rsidRPr="00846CB4">
        <w:rPr>
          <w:rFonts w:ascii="Times New Roman CYR" w:eastAsia="Times New Roman" w:hAnsi="Times New Roman CYR" w:cs="Times New Roman CYR"/>
          <w:b/>
          <w:sz w:val="24"/>
          <w:szCs w:val="24"/>
        </w:rPr>
        <w:t>ь</w:t>
      </w:r>
      <w:r w:rsidRPr="00846CB4">
        <w:rPr>
          <w:rFonts w:ascii="Times New Roman CYR" w:eastAsia="Times New Roman" w:hAnsi="Times New Roman CYR" w:cs="Times New Roman CYR"/>
          <w:b/>
          <w:sz w:val="24"/>
          <w:szCs w:val="24"/>
        </w:rPr>
        <w:t>ского поселения</w:t>
      </w:r>
    </w:p>
    <w:p w:rsidR="00846CB4" w:rsidRPr="00846CB4" w:rsidRDefault="00846CB4" w:rsidP="00846CB4">
      <w:pPr>
        <w:widowControl w:val="0"/>
        <w:autoSpaceDE w:val="0"/>
        <w:autoSpaceDN w:val="0"/>
        <w:adjustRightInd w:val="0"/>
        <w:spacing w:after="0" w:line="240" w:lineRule="auto"/>
        <w:ind w:left="709"/>
        <w:jc w:val="center"/>
        <w:rPr>
          <w:rFonts w:ascii="Times New Roman CYR" w:eastAsia="Times New Roman" w:hAnsi="Times New Roman CYR" w:cs="Times New Roman CYR"/>
          <w:b/>
          <w:sz w:val="24"/>
          <w:szCs w:val="24"/>
        </w:rPr>
      </w:pPr>
    </w:p>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ind w:left="720"/>
        <w:jc w:val="center"/>
        <w:rPr>
          <w:rFonts w:ascii="Times New Roman CYR" w:eastAsia="Times New Roman" w:hAnsi="Times New Roman CYR" w:cs="Times New Roman CYR"/>
          <w:sz w:val="24"/>
          <w:szCs w:val="24"/>
        </w:rPr>
      </w:pPr>
      <w:bookmarkStart w:id="0" w:name="sub_11"/>
      <w:r w:rsidRPr="00846CB4">
        <w:rPr>
          <w:rFonts w:ascii="Times New Roman CYR" w:eastAsia="Times New Roman" w:hAnsi="Times New Roman CYR" w:cs="Times New Roman CYR"/>
          <w:sz w:val="24"/>
          <w:szCs w:val="24"/>
        </w:rPr>
        <w:t>I. Общие положения</w:t>
      </w:r>
    </w:p>
    <w:bookmarkEnd w:id="0"/>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 w:name="sub_8"/>
      <w:r w:rsidRPr="00846CB4">
        <w:rPr>
          <w:rFonts w:ascii="Times New Roman CYR" w:eastAsia="Times New Roman" w:hAnsi="Times New Roman CYR" w:cs="Times New Roman CYR"/>
          <w:sz w:val="24"/>
          <w:szCs w:val="24"/>
        </w:rPr>
        <w:t xml:space="preserve">     1. Основной целью настоящего Положения является обеспечение единого подхода в А</w:t>
      </w:r>
      <w:r w:rsidRPr="00846CB4">
        <w:rPr>
          <w:rFonts w:ascii="Times New Roman CYR" w:eastAsia="Times New Roman" w:hAnsi="Times New Roman CYR" w:cs="Times New Roman CYR"/>
          <w:sz w:val="24"/>
          <w:szCs w:val="24"/>
        </w:rPr>
        <w:t>д</w:t>
      </w:r>
      <w:r w:rsidRPr="00846CB4">
        <w:rPr>
          <w:rFonts w:ascii="Times New Roman CYR" w:eastAsia="Times New Roman" w:hAnsi="Times New Roman CYR" w:cs="Times New Roman CYR"/>
          <w:sz w:val="24"/>
          <w:szCs w:val="24"/>
        </w:rPr>
        <w:t>министрации Дубовского сельского поселения к организации работы по следующим напра</w:t>
      </w:r>
      <w:r w:rsidRPr="00846CB4">
        <w:rPr>
          <w:rFonts w:ascii="Times New Roman CYR" w:eastAsia="Times New Roman" w:hAnsi="Times New Roman CYR" w:cs="Times New Roman CYR"/>
          <w:sz w:val="24"/>
          <w:szCs w:val="24"/>
        </w:rPr>
        <w:t>в</w:t>
      </w:r>
      <w:r w:rsidRPr="00846CB4">
        <w:rPr>
          <w:rFonts w:ascii="Times New Roman CYR" w:eastAsia="Times New Roman" w:hAnsi="Times New Roman CYR" w:cs="Times New Roman CYR"/>
          <w:sz w:val="24"/>
          <w:szCs w:val="24"/>
        </w:rPr>
        <w:t>лениям:</w:t>
      </w:r>
    </w:p>
    <w:bookmarkEnd w:id="1"/>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оценка коррупционных рисков, возникающих при реализации полномочий Админ</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страции Дубовского сельского поселения;</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внесение уточнений в перечень должностей муниципальной службы, замещение которых связано с коррупционными рисками;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мониторинг исполнения должностных обязанностей муниципальными служащими, деятел</w:t>
      </w:r>
      <w:r w:rsidRPr="00846CB4">
        <w:rPr>
          <w:rFonts w:ascii="Times New Roman CYR" w:eastAsia="Times New Roman" w:hAnsi="Times New Roman CYR" w:cs="Times New Roman CYR"/>
          <w:sz w:val="24"/>
          <w:szCs w:val="24"/>
        </w:rPr>
        <w:t>ь</w:t>
      </w:r>
      <w:r w:rsidRPr="00846CB4">
        <w:rPr>
          <w:rFonts w:ascii="Times New Roman CYR" w:eastAsia="Times New Roman" w:hAnsi="Times New Roman CYR" w:cs="Times New Roman CYR"/>
          <w:sz w:val="24"/>
          <w:szCs w:val="24"/>
        </w:rPr>
        <w:t>ность которых связана с коррупционными рисками.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2" w:name="sub_9"/>
      <w:r w:rsidRPr="00846CB4">
        <w:rPr>
          <w:rFonts w:ascii="Times New Roman CYR" w:eastAsia="Times New Roman" w:hAnsi="Times New Roman CYR" w:cs="Times New Roman CYR"/>
          <w:sz w:val="24"/>
          <w:szCs w:val="24"/>
        </w:rPr>
        <w:t xml:space="preserve">     2. Результатами применения настоящего Положения будут являться:</w:t>
      </w:r>
    </w:p>
    <w:bookmarkEnd w:id="2"/>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определение перечня полномочий Администрации Дубовского сельского поселения, при р</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ализации которых наиболее вероятно возникновение коррупции;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формирование перечня должностей муниципальной службы в Администрации Дубо</w:t>
      </w:r>
      <w:r w:rsidRPr="00846CB4">
        <w:rPr>
          <w:rFonts w:ascii="Times New Roman CYR" w:eastAsia="Times New Roman" w:hAnsi="Times New Roman CYR" w:cs="Times New Roman CYR"/>
          <w:sz w:val="24"/>
          <w:szCs w:val="24"/>
        </w:rPr>
        <w:t>в</w:t>
      </w:r>
      <w:r w:rsidRPr="00846CB4">
        <w:rPr>
          <w:rFonts w:ascii="Times New Roman CYR" w:eastAsia="Times New Roman" w:hAnsi="Times New Roman CYR" w:cs="Times New Roman CYR"/>
          <w:sz w:val="24"/>
          <w:szCs w:val="24"/>
        </w:rPr>
        <w:t>ского сельского поселения, замещение которых связано с коррупцио</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ными рисками, минимизация коррупционных рисков либо их устранение в конкретных управленч</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ских процессах.</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3" w:name="sub_10"/>
      <w:r w:rsidRPr="00846CB4">
        <w:rPr>
          <w:rFonts w:ascii="Times New Roman CYR" w:eastAsia="Times New Roman" w:hAnsi="Times New Roman CYR" w:cs="Times New Roman CYR"/>
          <w:sz w:val="24"/>
          <w:szCs w:val="24"/>
        </w:rPr>
        <w:t xml:space="preserve">     3. Применительно к настоящим методическим рекомендациям используются сл</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дующие понятия, которые даны в Федеральном законе от 25 декабря 2008 г. N 273-ФЗ "О против</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действии коррупции", Постановлении Правительства Российской Федер</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ции от 26 февраля 2010 г. N 96 "Об антикоррупционной экспертизе нормативных пр</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вовых актов и проектов нормативных правовых актов".</w:t>
      </w:r>
    </w:p>
    <w:bookmarkEnd w:id="3"/>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4" w:name="sub_18"/>
      <w:r w:rsidRPr="00846CB4">
        <w:rPr>
          <w:rFonts w:ascii="Times New Roman CYR" w:eastAsia="Times New Roman" w:hAnsi="Times New Roman CYR" w:cs="Times New Roman CYR"/>
          <w:sz w:val="24"/>
          <w:szCs w:val="24"/>
        </w:rPr>
        <w:t>II. Определение перечня полномочий Администрации Дубовского сельского посел</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ния, при реализации которых наиболее вероятно возникновение корру</w:t>
      </w:r>
      <w:r w:rsidRPr="00846CB4">
        <w:rPr>
          <w:rFonts w:ascii="Times New Roman CYR" w:eastAsia="Times New Roman" w:hAnsi="Times New Roman CYR" w:cs="Times New Roman CYR"/>
          <w:sz w:val="24"/>
          <w:szCs w:val="24"/>
        </w:rPr>
        <w:t>п</w:t>
      </w:r>
      <w:r w:rsidRPr="00846CB4">
        <w:rPr>
          <w:rFonts w:ascii="Times New Roman CYR" w:eastAsia="Times New Roman" w:hAnsi="Times New Roman CYR" w:cs="Times New Roman CYR"/>
          <w:sz w:val="24"/>
          <w:szCs w:val="24"/>
        </w:rPr>
        <w:t>ции.</w:t>
      </w:r>
    </w:p>
    <w:bookmarkEnd w:id="4"/>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5" w:name="sub_12"/>
      <w:r w:rsidRPr="00846CB4">
        <w:rPr>
          <w:rFonts w:ascii="Times New Roman CYR" w:eastAsia="Times New Roman" w:hAnsi="Times New Roman CYR" w:cs="Times New Roman CYR"/>
          <w:sz w:val="24"/>
          <w:szCs w:val="24"/>
        </w:rPr>
        <w:t xml:space="preserve">     4. Определение перечня полномочий Администрации Дубовского сельского пос</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 xml:space="preserve">ления, при реализации которых наиболее вероятно возникновение коррупции (далее - </w:t>
      </w:r>
      <w:proofErr w:type="spellStart"/>
      <w:r w:rsidRPr="00846CB4">
        <w:rPr>
          <w:rFonts w:ascii="Times New Roman CYR" w:eastAsia="Times New Roman" w:hAnsi="Times New Roman CYR" w:cs="Times New Roman CYR"/>
          <w:sz w:val="24"/>
          <w:szCs w:val="24"/>
        </w:rPr>
        <w:t>коррупцио</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но</w:t>
      </w:r>
      <w:proofErr w:type="spellEnd"/>
      <w:r w:rsidRPr="00846CB4">
        <w:rPr>
          <w:rFonts w:ascii="Times New Roman CYR" w:eastAsia="Times New Roman" w:hAnsi="Times New Roman CYR" w:cs="Times New Roman CYR"/>
          <w:sz w:val="24"/>
          <w:szCs w:val="24"/>
        </w:rPr>
        <w:t>-опасные функции), осуществляется посредством выделения тех полномочий, при реал</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зации которых существуют предпосылки для возникновения ко</w:t>
      </w:r>
      <w:r w:rsidRPr="00846CB4">
        <w:rPr>
          <w:rFonts w:ascii="Times New Roman CYR" w:eastAsia="Times New Roman" w:hAnsi="Times New Roman CYR" w:cs="Times New Roman CYR"/>
          <w:sz w:val="24"/>
          <w:szCs w:val="24"/>
        </w:rPr>
        <w:t>р</w:t>
      </w:r>
      <w:r w:rsidRPr="00846CB4">
        <w:rPr>
          <w:rFonts w:ascii="Times New Roman CYR" w:eastAsia="Times New Roman" w:hAnsi="Times New Roman CYR" w:cs="Times New Roman CYR"/>
          <w:sz w:val="24"/>
          <w:szCs w:val="24"/>
        </w:rPr>
        <w:t>рупции.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6" w:name="sub_13"/>
      <w:bookmarkEnd w:id="5"/>
      <w:r w:rsidRPr="00846CB4">
        <w:rPr>
          <w:rFonts w:ascii="Times New Roman CYR" w:eastAsia="Times New Roman" w:hAnsi="Times New Roman CYR" w:cs="Times New Roman CYR"/>
          <w:sz w:val="24"/>
          <w:szCs w:val="24"/>
        </w:rPr>
        <w:t xml:space="preserve">     5. К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-опасным функциям может быть отнесено осуществление по</w:t>
      </w:r>
      <w:r w:rsidRPr="00846CB4">
        <w:rPr>
          <w:rFonts w:ascii="Times New Roman CYR" w:eastAsia="Times New Roman" w:hAnsi="Times New Roman CYR" w:cs="Times New Roman CYR"/>
          <w:sz w:val="24"/>
          <w:szCs w:val="24"/>
        </w:rPr>
        <w:t>л</w:t>
      </w:r>
      <w:r w:rsidRPr="00846CB4">
        <w:rPr>
          <w:rFonts w:ascii="Times New Roman CYR" w:eastAsia="Times New Roman" w:hAnsi="Times New Roman CYR" w:cs="Times New Roman CYR"/>
          <w:sz w:val="24"/>
          <w:szCs w:val="24"/>
        </w:rPr>
        <w:t>номочий по муниципальному контролю, управлению муниципальным имуществом, оказанию мун</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ципальных услуг, размещению заказов на поставку товаров, выполн</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ние работ и оказание услуг для муниципальных нужд.</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7" w:name="sub_15"/>
      <w:bookmarkEnd w:id="6"/>
      <w:r w:rsidRPr="00846CB4">
        <w:rPr>
          <w:rFonts w:ascii="Times New Roman CYR" w:eastAsia="Times New Roman" w:hAnsi="Times New Roman CYR" w:cs="Times New Roman CYR"/>
          <w:sz w:val="24"/>
          <w:szCs w:val="24"/>
        </w:rPr>
        <w:t xml:space="preserve">     6. Информация о том, что при реализации того или иного полномочия возникают корру</w:t>
      </w:r>
      <w:r w:rsidRPr="00846CB4">
        <w:rPr>
          <w:rFonts w:ascii="Times New Roman CYR" w:eastAsia="Times New Roman" w:hAnsi="Times New Roman CYR" w:cs="Times New Roman CYR"/>
          <w:sz w:val="24"/>
          <w:szCs w:val="24"/>
        </w:rPr>
        <w:t>п</w:t>
      </w:r>
      <w:r w:rsidRPr="00846CB4">
        <w:rPr>
          <w:rFonts w:ascii="Times New Roman CYR" w:eastAsia="Times New Roman" w:hAnsi="Times New Roman CYR" w:cs="Times New Roman CYR"/>
          <w:sz w:val="24"/>
          <w:szCs w:val="24"/>
        </w:rPr>
        <w:t xml:space="preserve">ционные риски (т.е. полномочие является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-опасным) может быть выявлена:</w:t>
      </w:r>
    </w:p>
    <w:bookmarkEnd w:id="7"/>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в ходе заседания комиссии по соблюдению требований к служебному поведению и урегул</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рованию конфликта интересов;</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в статистических данных, в том числе в данных о состоянии преступности в Российской Ф</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дерации;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по результатам рассмотрения:</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обращений граждан, содержащих информацию о коррупционных правонар</w:t>
      </w:r>
      <w:r w:rsidRPr="00846CB4">
        <w:rPr>
          <w:rFonts w:ascii="Times New Roman CYR" w:eastAsia="Times New Roman" w:hAnsi="Times New Roman CYR" w:cs="Times New Roman CYR"/>
          <w:sz w:val="24"/>
          <w:szCs w:val="24"/>
        </w:rPr>
        <w:t>у</w:t>
      </w:r>
      <w:r w:rsidRPr="00846CB4">
        <w:rPr>
          <w:rFonts w:ascii="Times New Roman CYR" w:eastAsia="Times New Roman" w:hAnsi="Times New Roman CYR" w:cs="Times New Roman CYR"/>
          <w:sz w:val="24"/>
          <w:szCs w:val="24"/>
        </w:rPr>
        <w:t xml:space="preserve">шениях, в том </w:t>
      </w:r>
      <w:r w:rsidRPr="00846CB4">
        <w:rPr>
          <w:rFonts w:ascii="Times New Roman CYR" w:eastAsia="Times New Roman" w:hAnsi="Times New Roman CYR" w:cs="Times New Roman CYR"/>
          <w:sz w:val="24"/>
          <w:szCs w:val="24"/>
        </w:rPr>
        <w:lastRenderedPageBreak/>
        <w:t>числе обращений, поступивших по "горячей линии", "электро</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ной приемной" и т.д.;</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уведомлений представителя, нанимателя (работодателя) о фактах обращения в целях скл</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нения муниципального служащего к совершению коррупционных правонаруш</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ний;</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сообщений в СМИ о коррупционных правонарушениях или фактах несоблюдения муниц</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пальными служащими требований к служебному поведению;</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материалов, представленных правоохранительными органами, иными государстве</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ными органами, органами местного самоуправления и их должностными лицами; постоянно де</w:t>
      </w:r>
      <w:r w:rsidRPr="00846CB4">
        <w:rPr>
          <w:rFonts w:ascii="Times New Roman CYR" w:eastAsia="Times New Roman" w:hAnsi="Times New Roman CYR" w:cs="Times New Roman CYR"/>
          <w:sz w:val="24"/>
          <w:szCs w:val="24"/>
        </w:rPr>
        <w:t>й</w:t>
      </w:r>
      <w:r w:rsidRPr="00846CB4">
        <w:rPr>
          <w:rFonts w:ascii="Times New Roman CYR" w:eastAsia="Times New Roman" w:hAnsi="Times New Roman CYR" w:cs="Times New Roman CYR"/>
          <w:sz w:val="24"/>
          <w:szCs w:val="24"/>
        </w:rPr>
        <w:t>ствующими руководящими органами политических партий и зарегистрированных в соотве</w:t>
      </w:r>
      <w:r w:rsidRPr="00846CB4">
        <w:rPr>
          <w:rFonts w:ascii="Times New Roman CYR" w:eastAsia="Times New Roman" w:hAnsi="Times New Roman CYR" w:cs="Times New Roman CYR"/>
          <w:sz w:val="24"/>
          <w:szCs w:val="24"/>
        </w:rPr>
        <w:t>т</w:t>
      </w:r>
      <w:r w:rsidRPr="00846CB4">
        <w:rPr>
          <w:rFonts w:ascii="Times New Roman CYR" w:eastAsia="Times New Roman" w:hAnsi="Times New Roman CYR" w:cs="Times New Roman CYR"/>
          <w:sz w:val="24"/>
          <w:szCs w:val="24"/>
        </w:rPr>
        <w:t>ствии с законом иных общероссийских общественных объединений, не являющихся полит</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ческими партиями; Общественной палатой Российской Федерации.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Перечень источников, указанных в настоящем пункте, не является исчерпыв</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ющим.</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8" w:name="sub_16"/>
      <w:r w:rsidRPr="00846CB4">
        <w:rPr>
          <w:rFonts w:ascii="Times New Roman CYR" w:eastAsia="Times New Roman" w:hAnsi="Times New Roman CYR" w:cs="Times New Roman CYR"/>
          <w:sz w:val="24"/>
          <w:szCs w:val="24"/>
        </w:rPr>
        <w:t xml:space="preserve">     7. По итогам реализации вышеизложенных мероприятий Администрацией форм</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 xml:space="preserve">руются и утверждаются перечни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-опасных полномочий.</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9" w:name="sub_17"/>
      <w:bookmarkEnd w:id="8"/>
      <w:r w:rsidRPr="00846CB4">
        <w:rPr>
          <w:rFonts w:ascii="Times New Roman CYR" w:eastAsia="Times New Roman" w:hAnsi="Times New Roman CYR" w:cs="Times New Roman CYR"/>
          <w:sz w:val="24"/>
          <w:szCs w:val="24"/>
        </w:rPr>
        <w:t xml:space="preserve">     8. Основаниями для внесения изменений (дополнений) в перечень </w:t>
      </w:r>
      <w:proofErr w:type="spellStart"/>
      <w:r w:rsidRPr="00846CB4">
        <w:rPr>
          <w:rFonts w:ascii="Times New Roman CYR" w:eastAsia="Times New Roman" w:hAnsi="Times New Roman CYR" w:cs="Times New Roman CYR"/>
          <w:sz w:val="24"/>
          <w:szCs w:val="24"/>
        </w:rPr>
        <w:t>корру</w:t>
      </w:r>
      <w:r w:rsidRPr="00846CB4">
        <w:rPr>
          <w:rFonts w:ascii="Times New Roman CYR" w:eastAsia="Times New Roman" w:hAnsi="Times New Roman CYR" w:cs="Times New Roman CYR"/>
          <w:sz w:val="24"/>
          <w:szCs w:val="24"/>
        </w:rPr>
        <w:t>п</w:t>
      </w:r>
      <w:r w:rsidRPr="00846CB4">
        <w:rPr>
          <w:rFonts w:ascii="Times New Roman CYR" w:eastAsia="Times New Roman" w:hAnsi="Times New Roman CYR" w:cs="Times New Roman CYR"/>
          <w:sz w:val="24"/>
          <w:szCs w:val="24"/>
        </w:rPr>
        <w:t>ционно</w:t>
      </w:r>
      <w:proofErr w:type="spellEnd"/>
      <w:r w:rsidRPr="00846CB4">
        <w:rPr>
          <w:rFonts w:ascii="Times New Roman CYR" w:eastAsia="Times New Roman" w:hAnsi="Times New Roman CYR" w:cs="Times New Roman CYR"/>
          <w:sz w:val="24"/>
          <w:szCs w:val="24"/>
        </w:rPr>
        <w:t>-опасных полномочий могут стать изменения законодательства Российской Федерации, предусматр</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вающие возложение новых или перераспределение реализуемых полномочий, результаты проведения оценки коррупционных рисков, возникающих при реализации полномочий, м</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ниторинга исполнения должностных обязанностей муниципальными служащими и т.д.</w:t>
      </w:r>
    </w:p>
    <w:bookmarkEnd w:id="9"/>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0" w:name="sub_25"/>
      <w:r w:rsidRPr="00846CB4">
        <w:rPr>
          <w:rFonts w:ascii="Times New Roman CYR" w:eastAsia="Times New Roman" w:hAnsi="Times New Roman CYR" w:cs="Times New Roman CYR"/>
          <w:sz w:val="24"/>
          <w:szCs w:val="24"/>
        </w:rPr>
        <w:t>III. Формирование перечня должностей муниципальной службы, замещение к</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торых связано с коррупционными рисками</w:t>
      </w:r>
    </w:p>
    <w:bookmarkEnd w:id="10"/>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1" w:name="sub_19"/>
      <w:r w:rsidRPr="00846CB4">
        <w:rPr>
          <w:rFonts w:ascii="Times New Roman CYR" w:eastAsia="Times New Roman" w:hAnsi="Times New Roman CYR" w:cs="Times New Roman CYR"/>
          <w:sz w:val="24"/>
          <w:szCs w:val="24"/>
        </w:rPr>
        <w:t xml:space="preserve">       9. </w:t>
      </w:r>
      <w:proofErr w:type="gramStart"/>
      <w:r w:rsidRPr="00846CB4">
        <w:rPr>
          <w:rFonts w:ascii="Times New Roman CYR" w:eastAsia="Times New Roman" w:hAnsi="Times New Roman CYR" w:cs="Times New Roman CYR"/>
          <w:sz w:val="24"/>
          <w:szCs w:val="24"/>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w:t>
      </w:r>
      <w:r w:rsidRPr="00846CB4">
        <w:rPr>
          <w:rFonts w:ascii="Times New Roman CYR" w:eastAsia="Times New Roman" w:hAnsi="Times New Roman CYR" w:cs="Times New Roman CYR"/>
          <w:sz w:val="24"/>
          <w:szCs w:val="24"/>
        </w:rPr>
        <w:t>я</w:t>
      </w:r>
      <w:r w:rsidRPr="00846CB4">
        <w:rPr>
          <w:rFonts w:ascii="Times New Roman CYR" w:eastAsia="Times New Roman" w:hAnsi="Times New Roman CYR" w:cs="Times New Roman CYR"/>
          <w:sz w:val="24"/>
          <w:szCs w:val="24"/>
        </w:rPr>
        <w:t>ющих злоупотреблять должностными (трудовыми) обязанностями в ц</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лях получения, как для должностных лиц, так и для третьих лиц выгоды в виде денег, ценностей, иного имущ</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ства или услуг имущественного характера, иных имущественных прав вопреки законным и</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тересам общ</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ства и государства.</w:t>
      </w:r>
      <w:proofErr w:type="gramEnd"/>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2" w:name="sub_20"/>
      <w:bookmarkEnd w:id="11"/>
      <w:r w:rsidRPr="00846CB4">
        <w:rPr>
          <w:rFonts w:ascii="Times New Roman CYR" w:eastAsia="Times New Roman" w:hAnsi="Times New Roman CYR" w:cs="Times New Roman CYR"/>
          <w:sz w:val="24"/>
          <w:szCs w:val="24"/>
        </w:rPr>
        <w:t xml:space="preserve">      10. В ходе проведения оценки коррупционных рисков подлежат выявлению те админ</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стративные процедуры, которые являются предметом коррупционных отнош</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ний.</w:t>
      </w:r>
      <w:bookmarkEnd w:id="12"/>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При этом анализируется;</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что является предметом коррупции (за какие действия (бездействия) предоставляется выг</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да);</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какие коррупционные схемы используются.</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3" w:name="sub_21"/>
      <w:r w:rsidRPr="00846CB4">
        <w:rPr>
          <w:rFonts w:ascii="Times New Roman CYR" w:eastAsia="Times New Roman" w:hAnsi="Times New Roman CYR" w:cs="Times New Roman CYR"/>
          <w:sz w:val="24"/>
          <w:szCs w:val="24"/>
        </w:rPr>
        <w:t xml:space="preserve">       11. Должности муниципальной службы, которые являются ключевыми для с</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вершения коррупционных правонарушений, определяются с учетом высокой степени свободы прин</w:t>
      </w:r>
      <w:r w:rsidRPr="00846CB4">
        <w:rPr>
          <w:rFonts w:ascii="Times New Roman CYR" w:eastAsia="Times New Roman" w:hAnsi="Times New Roman CYR" w:cs="Times New Roman CYR"/>
          <w:sz w:val="24"/>
          <w:szCs w:val="24"/>
        </w:rPr>
        <w:t>я</w:t>
      </w:r>
      <w:r w:rsidRPr="00846CB4">
        <w:rPr>
          <w:rFonts w:ascii="Times New Roman CYR" w:eastAsia="Times New Roman" w:hAnsi="Times New Roman CYR" w:cs="Times New Roman CYR"/>
          <w:sz w:val="24"/>
          <w:szCs w:val="24"/>
        </w:rPr>
        <w:t>тия решений, вызванной спецификой служебной (трудовой) деятельн</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сти, интенсивности контактов с гражданами и организациями.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4" w:name="sub_22"/>
      <w:bookmarkEnd w:id="13"/>
      <w:r w:rsidRPr="00846CB4">
        <w:rPr>
          <w:rFonts w:ascii="Times New Roman CYR" w:eastAsia="Times New Roman" w:hAnsi="Times New Roman CYR" w:cs="Times New Roman CYR"/>
          <w:sz w:val="24"/>
          <w:szCs w:val="24"/>
        </w:rPr>
        <w:t xml:space="preserve">        12. Признаками, характеризующими коррупционное поведение должнос</w:t>
      </w:r>
      <w:r w:rsidRPr="00846CB4">
        <w:rPr>
          <w:rFonts w:ascii="Times New Roman CYR" w:eastAsia="Times New Roman" w:hAnsi="Times New Roman CYR" w:cs="Times New Roman CYR"/>
          <w:sz w:val="24"/>
          <w:szCs w:val="24"/>
        </w:rPr>
        <w:t>т</w:t>
      </w:r>
      <w:r w:rsidRPr="00846CB4">
        <w:rPr>
          <w:rFonts w:ascii="Times New Roman CYR" w:eastAsia="Times New Roman" w:hAnsi="Times New Roman CYR" w:cs="Times New Roman CYR"/>
          <w:sz w:val="24"/>
          <w:szCs w:val="24"/>
        </w:rPr>
        <w:t xml:space="preserve">ного лица при осуществлении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-опасных функций, могут служить:</w:t>
      </w:r>
    </w:p>
    <w:bookmarkEnd w:id="14"/>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необоснованное затягивание, решения вопроса сверх установленных сроков (волок</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та) при принятии решений, связанных с реализацией прав граждан или юридических лиц, решение вопроса во внеочередном порядке в отношении о</w:t>
      </w:r>
      <w:r w:rsidRPr="00846CB4">
        <w:rPr>
          <w:rFonts w:ascii="Times New Roman CYR" w:eastAsia="Times New Roman" w:hAnsi="Times New Roman CYR" w:cs="Times New Roman CYR"/>
          <w:sz w:val="24"/>
          <w:szCs w:val="24"/>
        </w:rPr>
        <w:t>т</w:t>
      </w:r>
      <w:r w:rsidRPr="00846CB4">
        <w:rPr>
          <w:rFonts w:ascii="Times New Roman CYR" w:eastAsia="Times New Roman" w:hAnsi="Times New Roman CYR" w:cs="Times New Roman CYR"/>
          <w:sz w:val="24"/>
          <w:szCs w:val="24"/>
        </w:rPr>
        <w:t>дельного физического или юридического лица при наличии значительного чи</w:t>
      </w:r>
      <w:r w:rsidRPr="00846CB4">
        <w:rPr>
          <w:rFonts w:ascii="Times New Roman CYR" w:eastAsia="Times New Roman" w:hAnsi="Times New Roman CYR" w:cs="Times New Roman CYR"/>
          <w:sz w:val="24"/>
          <w:szCs w:val="24"/>
        </w:rPr>
        <w:t>с</w:t>
      </w:r>
      <w:r w:rsidRPr="00846CB4">
        <w:rPr>
          <w:rFonts w:ascii="Times New Roman CYR" w:eastAsia="Times New Roman" w:hAnsi="Times New Roman CYR" w:cs="Times New Roman CYR"/>
          <w:sz w:val="24"/>
          <w:szCs w:val="24"/>
        </w:rPr>
        <w:t>ла очередных обращений;</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использование своих служебных полномочий при решении личных вопросов, связа</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ных с удовлетворением материальных потребностей должностного лица либо его ро</w:t>
      </w:r>
      <w:r w:rsidRPr="00846CB4">
        <w:rPr>
          <w:rFonts w:ascii="Times New Roman CYR" w:eastAsia="Times New Roman" w:hAnsi="Times New Roman CYR" w:cs="Times New Roman CYR"/>
          <w:sz w:val="24"/>
          <w:szCs w:val="24"/>
        </w:rPr>
        <w:t>д</w:t>
      </w:r>
      <w:r w:rsidRPr="00846CB4">
        <w:rPr>
          <w:rFonts w:ascii="Times New Roman CYR" w:eastAsia="Times New Roman" w:hAnsi="Times New Roman CYR" w:cs="Times New Roman CYR"/>
          <w:sz w:val="24"/>
          <w:szCs w:val="24"/>
        </w:rPr>
        <w:t>ственников;</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предоставление не предусмотренных законом преимуществ (протекционизм, семействе</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ность) для поступления на муниципальную службу;</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оказание предпочтения физическим лицам, индивидуальным предпринимателям, юридич</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ским лицам в предоставлении публичных услуг, а также содействие в осуществлении пре</w:t>
      </w:r>
      <w:r w:rsidRPr="00846CB4">
        <w:rPr>
          <w:rFonts w:ascii="Times New Roman CYR" w:eastAsia="Times New Roman" w:hAnsi="Times New Roman CYR" w:cs="Times New Roman CYR"/>
          <w:sz w:val="24"/>
          <w:szCs w:val="24"/>
        </w:rPr>
        <w:t>д</w:t>
      </w:r>
      <w:r w:rsidRPr="00846CB4">
        <w:rPr>
          <w:rFonts w:ascii="Times New Roman CYR" w:eastAsia="Times New Roman" w:hAnsi="Times New Roman CYR" w:cs="Times New Roman CYR"/>
          <w:sz w:val="24"/>
          <w:szCs w:val="24"/>
        </w:rPr>
        <w:t>принимательской деятельности;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использование в личных или групповых интересах информации, полученной при выполн</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нии служебных (трудовых) обязанностей, если такая информация не подлежит официальн</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lastRenderedPageBreak/>
        <w:t>му распространению;</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требование от физических и юридических лиц информации, предоставление которой не предусмотрено законодательством Российской Федерации;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а также сведения о:</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roofErr w:type="gramStart"/>
      <w:r w:rsidRPr="00846CB4">
        <w:rPr>
          <w:rFonts w:ascii="Times New Roman CYR" w:eastAsia="Times New Roman" w:hAnsi="Times New Roman CYR" w:cs="Times New Roman CYR"/>
          <w:sz w:val="24"/>
          <w:szCs w:val="24"/>
        </w:rPr>
        <w:t>- нарушении должностными лицами требований нормативных правовых, ведомстве</w:t>
      </w:r>
      <w:r w:rsidRPr="00846CB4">
        <w:rPr>
          <w:rFonts w:ascii="Times New Roman CYR" w:eastAsia="Times New Roman" w:hAnsi="Times New Roman CYR" w:cs="Times New Roman CYR"/>
          <w:sz w:val="24"/>
          <w:szCs w:val="24"/>
        </w:rPr>
        <w:t>н</w:t>
      </w:r>
      <w:r w:rsidRPr="00846CB4">
        <w:rPr>
          <w:rFonts w:ascii="Times New Roman CYR" w:eastAsia="Times New Roman" w:hAnsi="Times New Roman CYR" w:cs="Times New Roman CYR"/>
          <w:sz w:val="24"/>
          <w:szCs w:val="24"/>
        </w:rPr>
        <w:t>ных, локальных актов, регламентирующих вопросы организации, планирования и проведения м</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роприятий, предусмотренных должностными (трудовыми) обязанн</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стями;</w:t>
      </w:r>
      <w:proofErr w:type="gramEnd"/>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 </w:t>
      </w:r>
      <w:proofErr w:type="gramStart"/>
      <w:r w:rsidRPr="00846CB4">
        <w:rPr>
          <w:rFonts w:ascii="Times New Roman CYR" w:eastAsia="Times New Roman" w:hAnsi="Times New Roman CYR" w:cs="Times New Roman CYR"/>
          <w:sz w:val="24"/>
          <w:szCs w:val="24"/>
        </w:rPr>
        <w:t>искажении</w:t>
      </w:r>
      <w:proofErr w:type="gramEnd"/>
      <w:r w:rsidRPr="00846CB4">
        <w:rPr>
          <w:rFonts w:ascii="Times New Roman CYR" w:eastAsia="Times New Roman" w:hAnsi="Times New Roman CYR" w:cs="Times New Roman CYR"/>
          <w:sz w:val="24"/>
          <w:szCs w:val="24"/>
        </w:rPr>
        <w:t>, сокрытии или представлении заведомо ложных сведений в сл</w:t>
      </w:r>
      <w:r w:rsidRPr="00846CB4">
        <w:rPr>
          <w:rFonts w:ascii="Times New Roman CYR" w:eastAsia="Times New Roman" w:hAnsi="Times New Roman CYR" w:cs="Times New Roman CYR"/>
          <w:sz w:val="24"/>
          <w:szCs w:val="24"/>
        </w:rPr>
        <w:t>у</w:t>
      </w:r>
      <w:r w:rsidRPr="00846CB4">
        <w:rPr>
          <w:rFonts w:ascii="Times New Roman CYR" w:eastAsia="Times New Roman" w:hAnsi="Times New Roman CYR" w:cs="Times New Roman CYR"/>
          <w:sz w:val="24"/>
          <w:szCs w:val="24"/>
        </w:rPr>
        <w:t>жебных учетных и отчетных документах, являющихся существенным элементом служебной (трудовой) де</w:t>
      </w:r>
      <w:r w:rsidRPr="00846CB4">
        <w:rPr>
          <w:rFonts w:ascii="Times New Roman CYR" w:eastAsia="Times New Roman" w:hAnsi="Times New Roman CYR" w:cs="Times New Roman CYR"/>
          <w:sz w:val="24"/>
          <w:szCs w:val="24"/>
        </w:rPr>
        <w:t>я</w:t>
      </w:r>
      <w:r w:rsidRPr="00846CB4">
        <w:rPr>
          <w:rFonts w:ascii="Times New Roman CYR" w:eastAsia="Times New Roman" w:hAnsi="Times New Roman CYR" w:cs="Times New Roman CYR"/>
          <w:sz w:val="24"/>
          <w:szCs w:val="24"/>
        </w:rPr>
        <w:t>тельности;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 </w:t>
      </w:r>
      <w:proofErr w:type="gramStart"/>
      <w:r w:rsidRPr="00846CB4">
        <w:rPr>
          <w:rFonts w:ascii="Times New Roman CYR" w:eastAsia="Times New Roman" w:hAnsi="Times New Roman CYR" w:cs="Times New Roman CYR"/>
          <w:sz w:val="24"/>
          <w:szCs w:val="24"/>
        </w:rPr>
        <w:t>попытках</w:t>
      </w:r>
      <w:proofErr w:type="gramEnd"/>
      <w:r w:rsidRPr="00846CB4">
        <w:rPr>
          <w:rFonts w:ascii="Times New Roman CYR" w:eastAsia="Times New Roman" w:hAnsi="Times New Roman CYR" w:cs="Times New Roman CYR"/>
          <w:sz w:val="24"/>
          <w:szCs w:val="24"/>
        </w:rPr>
        <w:t xml:space="preserve"> несанкционированного доступа к информационным ресурсам;</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 </w:t>
      </w:r>
      <w:proofErr w:type="gramStart"/>
      <w:r w:rsidRPr="00846CB4">
        <w:rPr>
          <w:rFonts w:ascii="Times New Roman CYR" w:eastAsia="Times New Roman" w:hAnsi="Times New Roman CYR" w:cs="Times New Roman CYR"/>
          <w:sz w:val="24"/>
          <w:szCs w:val="24"/>
        </w:rPr>
        <w:t>действиях</w:t>
      </w:r>
      <w:proofErr w:type="gramEnd"/>
      <w:r w:rsidRPr="00846CB4">
        <w:rPr>
          <w:rFonts w:ascii="Times New Roman CYR" w:eastAsia="Times New Roman" w:hAnsi="Times New Roman CYR" w:cs="Times New Roman CYR"/>
          <w:sz w:val="24"/>
          <w:szCs w:val="24"/>
        </w:rPr>
        <w:t xml:space="preserve"> распорядительного характера, превышающих или не относящихся к должнос</w:t>
      </w:r>
      <w:r w:rsidRPr="00846CB4">
        <w:rPr>
          <w:rFonts w:ascii="Times New Roman CYR" w:eastAsia="Times New Roman" w:hAnsi="Times New Roman CYR" w:cs="Times New Roman CYR"/>
          <w:sz w:val="24"/>
          <w:szCs w:val="24"/>
        </w:rPr>
        <w:t>т</w:t>
      </w:r>
      <w:r w:rsidRPr="00846CB4">
        <w:rPr>
          <w:rFonts w:ascii="Times New Roman CYR" w:eastAsia="Times New Roman" w:hAnsi="Times New Roman CYR" w:cs="Times New Roman CYR"/>
          <w:sz w:val="24"/>
          <w:szCs w:val="24"/>
        </w:rPr>
        <w:t>ным (трудовым) полномочиям;</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 </w:t>
      </w:r>
      <w:proofErr w:type="gramStart"/>
      <w:r w:rsidRPr="00846CB4">
        <w:rPr>
          <w:rFonts w:ascii="Times New Roman CYR" w:eastAsia="Times New Roman" w:hAnsi="Times New Roman CYR" w:cs="Times New Roman CYR"/>
          <w:sz w:val="24"/>
          <w:szCs w:val="24"/>
        </w:rPr>
        <w:t>бездействии</w:t>
      </w:r>
      <w:proofErr w:type="gramEnd"/>
      <w:r w:rsidRPr="00846CB4">
        <w:rPr>
          <w:rFonts w:ascii="Times New Roman CYR" w:eastAsia="Times New Roman" w:hAnsi="Times New Roman CYR" w:cs="Times New Roman CYR"/>
          <w:sz w:val="24"/>
          <w:szCs w:val="24"/>
        </w:rPr>
        <w:t xml:space="preserve"> в случаях, требующих принятия решений в соответствии со служебными (тр</w:t>
      </w:r>
      <w:r w:rsidRPr="00846CB4">
        <w:rPr>
          <w:rFonts w:ascii="Times New Roman CYR" w:eastAsia="Times New Roman" w:hAnsi="Times New Roman CYR" w:cs="Times New Roman CYR"/>
          <w:sz w:val="24"/>
          <w:szCs w:val="24"/>
        </w:rPr>
        <w:t>у</w:t>
      </w:r>
      <w:r w:rsidRPr="00846CB4">
        <w:rPr>
          <w:rFonts w:ascii="Times New Roman CYR" w:eastAsia="Times New Roman" w:hAnsi="Times New Roman CYR" w:cs="Times New Roman CYR"/>
          <w:sz w:val="24"/>
          <w:szCs w:val="24"/>
        </w:rPr>
        <w:t>довыми) обязанностями;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 </w:t>
      </w:r>
      <w:proofErr w:type="gramStart"/>
      <w:r w:rsidRPr="00846CB4">
        <w:rPr>
          <w:rFonts w:ascii="Times New Roman CYR" w:eastAsia="Times New Roman" w:hAnsi="Times New Roman CYR" w:cs="Times New Roman CYR"/>
          <w:sz w:val="24"/>
          <w:szCs w:val="24"/>
        </w:rPr>
        <w:t>получении</w:t>
      </w:r>
      <w:proofErr w:type="gramEnd"/>
      <w:r w:rsidRPr="00846CB4">
        <w:rPr>
          <w:rFonts w:ascii="Times New Roman CYR" w:eastAsia="Times New Roman" w:hAnsi="Times New Roman CYR" w:cs="Times New Roman CYR"/>
          <w:sz w:val="24"/>
          <w:szCs w:val="24"/>
        </w:rPr>
        <w:t xml:space="preserve"> должностным лицом, его супругой (супругом), близкими родственниками н</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обоснованно высокого вознаграждения за создание произведений литературы, науки, иску</w:t>
      </w:r>
      <w:r w:rsidRPr="00846CB4">
        <w:rPr>
          <w:rFonts w:ascii="Times New Roman CYR" w:eastAsia="Times New Roman" w:hAnsi="Times New Roman CYR" w:cs="Times New Roman CYR"/>
          <w:sz w:val="24"/>
          <w:szCs w:val="24"/>
        </w:rPr>
        <w:t>с</w:t>
      </w:r>
      <w:r w:rsidRPr="00846CB4">
        <w:rPr>
          <w:rFonts w:ascii="Times New Roman CYR" w:eastAsia="Times New Roman" w:hAnsi="Times New Roman CYR" w:cs="Times New Roman CYR"/>
          <w:sz w:val="24"/>
          <w:szCs w:val="24"/>
        </w:rPr>
        <w:t>ства, чтение лекций и иную преподавательскую деятельность;</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5" w:name="sub_23"/>
      <w:r w:rsidRPr="00846CB4">
        <w:rPr>
          <w:rFonts w:ascii="Times New Roman CYR" w:eastAsia="Times New Roman" w:hAnsi="Times New Roman CYR" w:cs="Times New Roman CYR"/>
          <w:sz w:val="24"/>
          <w:szCs w:val="24"/>
        </w:rPr>
        <w:t xml:space="preserve">      13. По итогам реализации вышеизложенных мероприятий муниципальным правовым а</w:t>
      </w:r>
      <w:r w:rsidRPr="00846CB4">
        <w:rPr>
          <w:rFonts w:ascii="Times New Roman CYR" w:eastAsia="Times New Roman" w:hAnsi="Times New Roman CYR" w:cs="Times New Roman CYR"/>
          <w:sz w:val="24"/>
          <w:szCs w:val="24"/>
        </w:rPr>
        <w:t>к</w:t>
      </w:r>
      <w:r w:rsidRPr="00846CB4">
        <w:rPr>
          <w:rFonts w:ascii="Times New Roman CYR" w:eastAsia="Times New Roman" w:hAnsi="Times New Roman CYR" w:cs="Times New Roman CYR"/>
          <w:sz w:val="24"/>
          <w:szCs w:val="24"/>
        </w:rPr>
        <w:t>том формируется и утверждается перечень должностей муниципальной слу</w:t>
      </w:r>
      <w:r w:rsidRPr="00846CB4">
        <w:rPr>
          <w:rFonts w:ascii="Times New Roman CYR" w:eastAsia="Times New Roman" w:hAnsi="Times New Roman CYR" w:cs="Times New Roman CYR"/>
          <w:sz w:val="24"/>
          <w:szCs w:val="24"/>
        </w:rPr>
        <w:t>ж</w:t>
      </w:r>
      <w:r w:rsidRPr="00846CB4">
        <w:rPr>
          <w:rFonts w:ascii="Times New Roman CYR" w:eastAsia="Times New Roman" w:hAnsi="Times New Roman CYR" w:cs="Times New Roman CYR"/>
          <w:sz w:val="24"/>
          <w:szCs w:val="24"/>
        </w:rPr>
        <w:t>бы, замещение которых связано с коррупционными рисками, уточнение указанного перечня.</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6" w:name="sub_24"/>
      <w:bookmarkEnd w:id="15"/>
      <w:r w:rsidRPr="00846CB4">
        <w:rPr>
          <w:rFonts w:ascii="Times New Roman CYR" w:eastAsia="Times New Roman" w:hAnsi="Times New Roman CYR" w:cs="Times New Roman CYR"/>
          <w:sz w:val="24"/>
          <w:szCs w:val="24"/>
        </w:rPr>
        <w:t xml:space="preserve">       14. В соответствии с антикоррупционным законодательством лица, замещающие дол</w:t>
      </w:r>
      <w:r w:rsidRPr="00846CB4">
        <w:rPr>
          <w:rFonts w:ascii="Times New Roman CYR" w:eastAsia="Times New Roman" w:hAnsi="Times New Roman CYR" w:cs="Times New Roman CYR"/>
          <w:sz w:val="24"/>
          <w:szCs w:val="24"/>
        </w:rPr>
        <w:t>ж</w:t>
      </w:r>
      <w:r w:rsidRPr="00846CB4">
        <w:rPr>
          <w:rFonts w:ascii="Times New Roman CYR" w:eastAsia="Times New Roman" w:hAnsi="Times New Roman CYR" w:cs="Times New Roman CYR"/>
          <w:sz w:val="24"/>
          <w:szCs w:val="24"/>
        </w:rPr>
        <w:t>ности, включенные в обозначенный перечень должностей, обяз</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ны представлять сведения о своих доходах, расходах, имуществе и обязательствах имущественного х</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рактера, а также сведения о доходах, расходах, имуществе и обязательствах имущ</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ственного характера своих супруги (супруга) и несовершеннолетних детей.</w:t>
      </w:r>
    </w:p>
    <w:bookmarkEnd w:id="16"/>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17" w:name="sub_31"/>
      <w:r w:rsidRPr="00846CB4">
        <w:rPr>
          <w:rFonts w:ascii="Times New Roman CYR" w:eastAsia="Times New Roman" w:hAnsi="Times New Roman CYR" w:cs="Times New Roman CYR"/>
          <w:sz w:val="24"/>
          <w:szCs w:val="24"/>
        </w:rPr>
        <w:t>IV. Минимизация коррупционных рисков либо их устранение в конкретных упра</w:t>
      </w:r>
      <w:r w:rsidRPr="00846CB4">
        <w:rPr>
          <w:rFonts w:ascii="Times New Roman CYR" w:eastAsia="Times New Roman" w:hAnsi="Times New Roman CYR" w:cs="Times New Roman CYR"/>
          <w:sz w:val="24"/>
          <w:szCs w:val="24"/>
        </w:rPr>
        <w:t>в</w:t>
      </w:r>
      <w:r w:rsidRPr="00846CB4">
        <w:rPr>
          <w:rFonts w:ascii="Times New Roman CYR" w:eastAsia="Times New Roman" w:hAnsi="Times New Roman CYR" w:cs="Times New Roman CYR"/>
          <w:sz w:val="24"/>
          <w:szCs w:val="24"/>
        </w:rPr>
        <w:t xml:space="preserve">ленческих процессах реализации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-опасных полномочий.</w:t>
      </w:r>
    </w:p>
    <w:bookmarkEnd w:id="17"/>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8" w:name="sub_26"/>
      <w:r w:rsidRPr="00846CB4">
        <w:rPr>
          <w:rFonts w:ascii="Times New Roman CYR" w:eastAsia="Times New Roman" w:hAnsi="Times New Roman CYR" w:cs="Times New Roman CYR"/>
          <w:sz w:val="24"/>
          <w:szCs w:val="24"/>
        </w:rPr>
        <w:t xml:space="preserve">      15. Минимизация коррупционных рисков либо их устранение достигается регламентац</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 xml:space="preserve">ей административных процедур исполнения соответствующего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-опасного по</w:t>
      </w:r>
      <w:r w:rsidRPr="00846CB4">
        <w:rPr>
          <w:rFonts w:ascii="Times New Roman CYR" w:eastAsia="Times New Roman" w:hAnsi="Times New Roman CYR" w:cs="Times New Roman CYR"/>
          <w:sz w:val="24"/>
          <w:szCs w:val="24"/>
        </w:rPr>
        <w:t>л</w:t>
      </w:r>
      <w:r w:rsidRPr="00846CB4">
        <w:rPr>
          <w:rFonts w:ascii="Times New Roman CYR" w:eastAsia="Times New Roman" w:hAnsi="Times New Roman CYR" w:cs="Times New Roman CYR"/>
          <w:sz w:val="24"/>
          <w:szCs w:val="24"/>
        </w:rPr>
        <w:t>номочия, его упрощением либо исключением, установлением препя</w:t>
      </w:r>
      <w:r w:rsidRPr="00846CB4">
        <w:rPr>
          <w:rFonts w:ascii="Times New Roman CYR" w:eastAsia="Times New Roman" w:hAnsi="Times New Roman CYR" w:cs="Times New Roman CYR"/>
          <w:sz w:val="24"/>
          <w:szCs w:val="24"/>
        </w:rPr>
        <w:t>т</w:t>
      </w:r>
      <w:r w:rsidRPr="00846CB4">
        <w:rPr>
          <w:rFonts w:ascii="Times New Roman CYR" w:eastAsia="Times New Roman" w:hAnsi="Times New Roman CYR" w:cs="Times New Roman CYR"/>
          <w:sz w:val="24"/>
          <w:szCs w:val="24"/>
        </w:rPr>
        <w:t>ствий (ограничений), затрудняющих реализацию корру</w:t>
      </w:r>
      <w:r w:rsidRPr="00846CB4">
        <w:rPr>
          <w:rFonts w:ascii="Times New Roman CYR" w:eastAsia="Times New Roman" w:hAnsi="Times New Roman CYR" w:cs="Times New Roman CYR"/>
          <w:sz w:val="24"/>
          <w:szCs w:val="24"/>
        </w:rPr>
        <w:t>п</w:t>
      </w:r>
      <w:r w:rsidRPr="00846CB4">
        <w:rPr>
          <w:rFonts w:ascii="Times New Roman CYR" w:eastAsia="Times New Roman" w:hAnsi="Times New Roman CYR" w:cs="Times New Roman CYR"/>
          <w:sz w:val="24"/>
          <w:szCs w:val="24"/>
        </w:rPr>
        <w:t>ционных схем.</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19" w:name="sub_27"/>
      <w:bookmarkEnd w:id="18"/>
      <w:r w:rsidRPr="00846CB4">
        <w:rPr>
          <w:rFonts w:ascii="Times New Roman CYR" w:eastAsia="Times New Roman" w:hAnsi="Times New Roman CYR" w:cs="Times New Roman CYR"/>
          <w:sz w:val="24"/>
          <w:szCs w:val="24"/>
        </w:rPr>
        <w:t xml:space="preserve">       16. Регламентация административных процедур позволяет снизить степень угрозы во</w:t>
      </w:r>
      <w:r w:rsidRPr="00846CB4">
        <w:rPr>
          <w:rFonts w:ascii="Times New Roman CYR" w:eastAsia="Times New Roman" w:hAnsi="Times New Roman CYR" w:cs="Times New Roman CYR"/>
          <w:sz w:val="24"/>
          <w:szCs w:val="24"/>
        </w:rPr>
        <w:t>з</w:t>
      </w:r>
      <w:r w:rsidRPr="00846CB4">
        <w:rPr>
          <w:rFonts w:ascii="Times New Roman CYR" w:eastAsia="Times New Roman" w:hAnsi="Times New Roman CYR" w:cs="Times New Roman CYR"/>
          <w:sz w:val="24"/>
          <w:szCs w:val="24"/>
        </w:rPr>
        <w:t>никновения коррупции в связи со следующим:</w:t>
      </w:r>
    </w:p>
    <w:bookmarkEnd w:id="19"/>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значительно уменьшается риск отклонения должностного лица при реализации дол</w:t>
      </w:r>
      <w:r w:rsidRPr="00846CB4">
        <w:rPr>
          <w:rFonts w:ascii="Times New Roman CYR" w:eastAsia="Times New Roman" w:hAnsi="Times New Roman CYR" w:cs="Times New Roman CYR"/>
          <w:sz w:val="24"/>
          <w:szCs w:val="24"/>
        </w:rPr>
        <w:t>ж</w:t>
      </w:r>
      <w:r w:rsidRPr="00846CB4">
        <w:rPr>
          <w:rFonts w:ascii="Times New Roman CYR" w:eastAsia="Times New Roman" w:hAnsi="Times New Roman CYR" w:cs="Times New Roman CYR"/>
          <w:sz w:val="24"/>
          <w:szCs w:val="24"/>
        </w:rPr>
        <w:t>ностных полномочий от достижения закрепленной цели возникших пр</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воотношений;</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снижается степень усмотрения должностных лиц при принятии управленческих р</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шений;</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создаются условия для осуществления надлежащего </w:t>
      </w:r>
      <w:proofErr w:type="gramStart"/>
      <w:r w:rsidRPr="00846CB4">
        <w:rPr>
          <w:rFonts w:ascii="Times New Roman CYR" w:eastAsia="Times New Roman" w:hAnsi="Times New Roman CYR" w:cs="Times New Roman CYR"/>
          <w:sz w:val="24"/>
          <w:szCs w:val="24"/>
        </w:rPr>
        <w:t>контроля за</w:t>
      </w:r>
      <w:proofErr w:type="gramEnd"/>
      <w:r w:rsidRPr="00846CB4">
        <w:rPr>
          <w:rFonts w:ascii="Times New Roman CYR" w:eastAsia="Times New Roman" w:hAnsi="Times New Roman CYR" w:cs="Times New Roman CYR"/>
          <w:sz w:val="24"/>
          <w:szCs w:val="24"/>
        </w:rPr>
        <w:t xml:space="preserve"> процессом принятия упра</w:t>
      </w:r>
      <w:r w:rsidRPr="00846CB4">
        <w:rPr>
          <w:rFonts w:ascii="Times New Roman CYR" w:eastAsia="Times New Roman" w:hAnsi="Times New Roman CYR" w:cs="Times New Roman CYR"/>
          <w:sz w:val="24"/>
          <w:szCs w:val="24"/>
        </w:rPr>
        <w:t>в</w:t>
      </w:r>
      <w:r w:rsidRPr="00846CB4">
        <w:rPr>
          <w:rFonts w:ascii="Times New Roman CYR" w:eastAsia="Times New Roman" w:hAnsi="Times New Roman CYR" w:cs="Times New Roman CYR"/>
          <w:sz w:val="24"/>
          <w:szCs w:val="24"/>
        </w:rPr>
        <w:t>ленческих решений, что при необходимости позволяет корректировать ошибо</w:t>
      </w:r>
      <w:r w:rsidRPr="00846CB4">
        <w:rPr>
          <w:rFonts w:ascii="Times New Roman CYR" w:eastAsia="Times New Roman" w:hAnsi="Times New Roman CYR" w:cs="Times New Roman CYR"/>
          <w:sz w:val="24"/>
          <w:szCs w:val="24"/>
        </w:rPr>
        <w:t>ч</w:t>
      </w:r>
      <w:r w:rsidRPr="00846CB4">
        <w:rPr>
          <w:rFonts w:ascii="Times New Roman CYR" w:eastAsia="Times New Roman" w:hAnsi="Times New Roman CYR" w:cs="Times New Roman CYR"/>
          <w:sz w:val="24"/>
          <w:szCs w:val="24"/>
        </w:rPr>
        <w:t>ные решения не дожидаясь развития конфликтной ситуации.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20" w:name="sub_29"/>
      <w:r w:rsidRPr="00846CB4">
        <w:rPr>
          <w:rFonts w:ascii="Times New Roman CYR" w:eastAsia="Times New Roman" w:hAnsi="Times New Roman CYR" w:cs="Times New Roman CYR"/>
          <w:sz w:val="24"/>
          <w:szCs w:val="24"/>
        </w:rPr>
        <w:t xml:space="preserve">       17. В целях недопущения совершения должностными лицами коррупционных правон</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рушений реализация мероприятий, содержащихся в настоящем Положении, осуществляется  посредством:</w:t>
      </w:r>
    </w:p>
    <w:bookmarkEnd w:id="20"/>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организации внутреннего </w:t>
      </w:r>
      <w:proofErr w:type="gramStart"/>
      <w:r w:rsidRPr="00846CB4">
        <w:rPr>
          <w:rFonts w:ascii="Times New Roman CYR" w:eastAsia="Times New Roman" w:hAnsi="Times New Roman CYR" w:cs="Times New Roman CYR"/>
          <w:sz w:val="24"/>
          <w:szCs w:val="24"/>
        </w:rPr>
        <w:t>контроля за</w:t>
      </w:r>
      <w:proofErr w:type="gramEnd"/>
      <w:r w:rsidRPr="00846CB4">
        <w:rPr>
          <w:rFonts w:ascii="Times New Roman CYR" w:eastAsia="Times New Roman" w:hAnsi="Times New Roman CYR" w:cs="Times New Roman CYR"/>
          <w:sz w:val="24"/>
          <w:szCs w:val="24"/>
        </w:rPr>
        <w:t xml:space="preserve"> исполнением должностными лицами своих обязанн</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стей, введения системы внутреннего информирования;</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-опасных полномочий.</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21" w:name="sub_30"/>
      <w:r w:rsidRPr="00846CB4">
        <w:rPr>
          <w:rFonts w:ascii="Times New Roman CYR" w:eastAsia="Times New Roman" w:hAnsi="Times New Roman CYR" w:cs="Times New Roman CYR"/>
          <w:sz w:val="24"/>
          <w:szCs w:val="24"/>
        </w:rPr>
        <w:t xml:space="preserve">       18. Таким образом, осуществление на системной основе мероприятий, указанных в настоящем разделе, позволит устранить коррупционные риски в конкретных упра</w:t>
      </w:r>
      <w:r w:rsidRPr="00846CB4">
        <w:rPr>
          <w:rFonts w:ascii="Times New Roman CYR" w:eastAsia="Times New Roman" w:hAnsi="Times New Roman CYR" w:cs="Times New Roman CYR"/>
          <w:sz w:val="24"/>
          <w:szCs w:val="24"/>
        </w:rPr>
        <w:t>в</w:t>
      </w:r>
      <w:r w:rsidRPr="00846CB4">
        <w:rPr>
          <w:rFonts w:ascii="Times New Roman CYR" w:eastAsia="Times New Roman" w:hAnsi="Times New Roman CYR" w:cs="Times New Roman CYR"/>
          <w:sz w:val="24"/>
          <w:szCs w:val="24"/>
        </w:rPr>
        <w:t xml:space="preserve">ленческих процессах реализации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-опасных полномочий либо миним</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зировать их.</w:t>
      </w:r>
    </w:p>
    <w:bookmarkEnd w:id="21"/>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bookmarkStart w:id="22" w:name="sub_36"/>
      <w:r w:rsidRPr="00846CB4">
        <w:rPr>
          <w:rFonts w:ascii="Times New Roman CYR" w:eastAsia="Times New Roman" w:hAnsi="Times New Roman CYR" w:cs="Times New Roman CYR"/>
          <w:sz w:val="24"/>
          <w:szCs w:val="24"/>
        </w:rPr>
        <w:lastRenderedPageBreak/>
        <w:t>V. Мониторинг исполнения должностных обязанностей муниципальными служащими, де</w:t>
      </w:r>
      <w:r w:rsidRPr="00846CB4">
        <w:rPr>
          <w:rFonts w:ascii="Times New Roman CYR" w:eastAsia="Times New Roman" w:hAnsi="Times New Roman CYR" w:cs="Times New Roman CYR"/>
          <w:sz w:val="24"/>
          <w:szCs w:val="24"/>
        </w:rPr>
        <w:t>я</w:t>
      </w:r>
      <w:r w:rsidRPr="00846CB4">
        <w:rPr>
          <w:rFonts w:ascii="Times New Roman CYR" w:eastAsia="Times New Roman" w:hAnsi="Times New Roman CYR" w:cs="Times New Roman CYR"/>
          <w:sz w:val="24"/>
          <w:szCs w:val="24"/>
        </w:rPr>
        <w:t>тельность которых связана с коррупционными рисками.</w:t>
      </w:r>
    </w:p>
    <w:bookmarkEnd w:id="22"/>
    <w:p w:rsidR="00846CB4" w:rsidRP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23" w:name="sub_32"/>
      <w:r w:rsidRPr="00846CB4">
        <w:rPr>
          <w:rFonts w:ascii="Times New Roman CYR" w:eastAsia="Times New Roman" w:hAnsi="Times New Roman CYR" w:cs="Times New Roman CYR"/>
          <w:sz w:val="24"/>
          <w:szCs w:val="24"/>
        </w:rPr>
        <w:t xml:space="preserve">        19. Основными задачами мониторинга исполнения должностных обязанностей муниц</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пальных служащих, деятельность которых связана с коррупционными рисками (далее - м</w:t>
      </w:r>
      <w:r w:rsidRPr="00846CB4">
        <w:rPr>
          <w:rFonts w:ascii="Times New Roman CYR" w:eastAsia="Times New Roman" w:hAnsi="Times New Roman CYR" w:cs="Times New Roman CYR"/>
          <w:sz w:val="24"/>
          <w:szCs w:val="24"/>
        </w:rPr>
        <w:t>о</w:t>
      </w:r>
      <w:r w:rsidRPr="00846CB4">
        <w:rPr>
          <w:rFonts w:ascii="Times New Roman CYR" w:eastAsia="Times New Roman" w:hAnsi="Times New Roman CYR" w:cs="Times New Roman CYR"/>
          <w:sz w:val="24"/>
          <w:szCs w:val="24"/>
        </w:rPr>
        <w:t>ниторинг), являются:</w:t>
      </w:r>
    </w:p>
    <w:bookmarkEnd w:id="23"/>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своевременная фиксация отклонения действий должностных лиц от устано</w:t>
      </w:r>
      <w:r w:rsidRPr="00846CB4">
        <w:rPr>
          <w:rFonts w:ascii="Times New Roman CYR" w:eastAsia="Times New Roman" w:hAnsi="Times New Roman CYR" w:cs="Times New Roman CYR"/>
          <w:sz w:val="24"/>
          <w:szCs w:val="24"/>
        </w:rPr>
        <w:t>в</w:t>
      </w:r>
      <w:r w:rsidRPr="00846CB4">
        <w:rPr>
          <w:rFonts w:ascii="Times New Roman CYR" w:eastAsia="Times New Roman" w:hAnsi="Times New Roman CYR" w:cs="Times New Roman CYR"/>
          <w:sz w:val="24"/>
          <w:szCs w:val="24"/>
        </w:rPr>
        <w:t>ленных норм, правил служебного поведения;</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выявление и анализ факторов, способствующих ненадлежащему исполнению либо превыш</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нию должностных полномочий;</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подготовка предложений по минимизации коррупционных рисков либо их устранению в д</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ятельности должностных лиц;</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корректировка перечня должностей муниципальной службы, замещение которых св</w:t>
      </w:r>
      <w:r w:rsidRPr="00846CB4">
        <w:rPr>
          <w:rFonts w:ascii="Times New Roman CYR" w:eastAsia="Times New Roman" w:hAnsi="Times New Roman CYR" w:cs="Times New Roman CYR"/>
          <w:sz w:val="24"/>
          <w:szCs w:val="24"/>
        </w:rPr>
        <w:t>я</w:t>
      </w:r>
      <w:r w:rsidRPr="00846CB4">
        <w:rPr>
          <w:rFonts w:ascii="Times New Roman CYR" w:eastAsia="Times New Roman" w:hAnsi="Times New Roman CYR" w:cs="Times New Roman CYR"/>
          <w:sz w:val="24"/>
          <w:szCs w:val="24"/>
        </w:rPr>
        <w:t>зано с коррупционными рисками.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24" w:name="sub_33"/>
      <w:r w:rsidRPr="00846CB4">
        <w:rPr>
          <w:rFonts w:ascii="Times New Roman CYR" w:eastAsia="Times New Roman" w:hAnsi="Times New Roman CYR" w:cs="Times New Roman CYR"/>
          <w:sz w:val="24"/>
          <w:szCs w:val="24"/>
        </w:rPr>
        <w:t xml:space="preserve">       20. Проведение мониторинга осуществляется путем сбора информации о призн</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ках и фактах коррупционной деятельности должностных лиц.</w:t>
      </w:r>
    </w:p>
    <w:bookmarkEnd w:id="24"/>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Сбор указанной информации осуществляется, в том числе путем проведения опросов с и</w:t>
      </w:r>
      <w:r w:rsidRPr="00846CB4">
        <w:rPr>
          <w:rFonts w:ascii="Times New Roman CYR" w:eastAsia="Times New Roman" w:hAnsi="Times New Roman CYR" w:cs="Times New Roman CYR"/>
          <w:sz w:val="24"/>
          <w:szCs w:val="24"/>
        </w:rPr>
        <w:t>с</w:t>
      </w:r>
      <w:r w:rsidRPr="00846CB4">
        <w:rPr>
          <w:rFonts w:ascii="Times New Roman CYR" w:eastAsia="Times New Roman" w:hAnsi="Times New Roman CYR" w:cs="Times New Roman CYR"/>
          <w:sz w:val="24"/>
          <w:szCs w:val="24"/>
        </w:rPr>
        <w:t>пользованием электронной почты, телефонной и факсимильной связи от лиц и о</w:t>
      </w:r>
      <w:r w:rsidRPr="00846CB4">
        <w:rPr>
          <w:rFonts w:ascii="Times New Roman CYR" w:eastAsia="Times New Roman" w:hAnsi="Times New Roman CYR" w:cs="Times New Roman CYR"/>
          <w:sz w:val="24"/>
          <w:szCs w:val="24"/>
        </w:rPr>
        <w:t>р</w:t>
      </w:r>
      <w:r w:rsidRPr="00846CB4">
        <w:rPr>
          <w:rFonts w:ascii="Times New Roman CYR" w:eastAsia="Times New Roman" w:hAnsi="Times New Roman CYR" w:cs="Times New Roman CYR"/>
          <w:sz w:val="24"/>
          <w:szCs w:val="24"/>
        </w:rPr>
        <w:t>ганизаций, имевших опыт взаимодействия с должностными лицами.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25" w:name="sub_34"/>
      <w:r w:rsidRPr="00846CB4">
        <w:rPr>
          <w:rFonts w:ascii="Times New Roman CYR" w:eastAsia="Times New Roman" w:hAnsi="Times New Roman CYR" w:cs="Times New Roman CYR"/>
          <w:sz w:val="24"/>
          <w:szCs w:val="24"/>
        </w:rPr>
        <w:t xml:space="preserve">       21. При проведении мониторинга:</w:t>
      </w:r>
    </w:p>
    <w:bookmarkEnd w:id="25"/>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формируется набор показателей, характеризующих антикоррупционное поведение дол</w:t>
      </w:r>
      <w:r w:rsidRPr="00846CB4">
        <w:rPr>
          <w:rFonts w:ascii="Times New Roman CYR" w:eastAsia="Times New Roman" w:hAnsi="Times New Roman CYR" w:cs="Times New Roman CYR"/>
          <w:sz w:val="24"/>
          <w:szCs w:val="24"/>
        </w:rPr>
        <w:t>ж</w:t>
      </w:r>
      <w:r w:rsidRPr="00846CB4">
        <w:rPr>
          <w:rFonts w:ascii="Times New Roman CYR" w:eastAsia="Times New Roman" w:hAnsi="Times New Roman CYR" w:cs="Times New Roman CYR"/>
          <w:sz w:val="24"/>
          <w:szCs w:val="24"/>
        </w:rPr>
        <w:t>ностных лиц, деятельность которых связана с коррупционными рисками;</w:t>
      </w:r>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bookmarkStart w:id="26" w:name="sub_35"/>
      <w:r w:rsidRPr="00846CB4">
        <w:rPr>
          <w:rFonts w:ascii="Times New Roman CYR" w:eastAsia="Times New Roman" w:hAnsi="Times New Roman CYR" w:cs="Times New Roman CYR"/>
          <w:sz w:val="24"/>
          <w:szCs w:val="24"/>
        </w:rPr>
        <w:t xml:space="preserve">        22. Результатами проведения мониторинга являются:</w:t>
      </w:r>
    </w:p>
    <w:bookmarkEnd w:id="26"/>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roofErr w:type="gramStart"/>
      <w:r w:rsidRPr="00846CB4">
        <w:rPr>
          <w:rFonts w:ascii="Times New Roman CYR" w:eastAsia="Times New Roman" w:hAnsi="Times New Roman CYR" w:cs="Times New Roman CYR"/>
          <w:sz w:val="24"/>
          <w:szCs w:val="24"/>
        </w:rPr>
        <w:t>подготовка материалов о несоблюдении должностными лицами при исполнении должнос</w:t>
      </w:r>
      <w:r w:rsidRPr="00846CB4">
        <w:rPr>
          <w:rFonts w:ascii="Times New Roman CYR" w:eastAsia="Times New Roman" w:hAnsi="Times New Roman CYR" w:cs="Times New Roman CYR"/>
          <w:sz w:val="24"/>
          <w:szCs w:val="24"/>
        </w:rPr>
        <w:t>т</w:t>
      </w:r>
      <w:r w:rsidRPr="00846CB4">
        <w:rPr>
          <w:rFonts w:ascii="Times New Roman CYR" w:eastAsia="Times New Roman" w:hAnsi="Times New Roman CYR" w:cs="Times New Roman CYR"/>
          <w:sz w:val="24"/>
          <w:szCs w:val="24"/>
        </w:rPr>
        <w:t>ных обязанностей требований к служебному поведению и (или) требований об урегулиров</w:t>
      </w:r>
      <w:r w:rsidRPr="00846CB4">
        <w:rPr>
          <w:rFonts w:ascii="Times New Roman CYR" w:eastAsia="Times New Roman" w:hAnsi="Times New Roman CYR" w:cs="Times New Roman CYR"/>
          <w:sz w:val="24"/>
          <w:szCs w:val="24"/>
        </w:rPr>
        <w:t>а</w:t>
      </w:r>
      <w:r w:rsidRPr="00846CB4">
        <w:rPr>
          <w:rFonts w:ascii="Times New Roman CYR" w:eastAsia="Times New Roman" w:hAnsi="Times New Roman CYR" w:cs="Times New Roman CYR"/>
          <w:sz w:val="24"/>
          <w:szCs w:val="24"/>
        </w:rPr>
        <w:t>нии конфликта интересов;</w:t>
      </w:r>
      <w:proofErr w:type="gramEnd"/>
    </w:p>
    <w:p w:rsidR="00846CB4" w:rsidRPr="00846CB4" w:rsidRDefault="00846CB4" w:rsidP="00846C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46CB4">
        <w:rPr>
          <w:rFonts w:ascii="Times New Roman CYR" w:eastAsia="Times New Roman" w:hAnsi="Times New Roman CYR" w:cs="Times New Roman CYR"/>
          <w:sz w:val="24"/>
          <w:szCs w:val="24"/>
        </w:rPr>
        <w:t>подготовка предложений по минимизации коррупционных рисков либо их устранению в д</w:t>
      </w:r>
      <w:r w:rsidRPr="00846CB4">
        <w:rPr>
          <w:rFonts w:ascii="Times New Roman CYR" w:eastAsia="Times New Roman" w:hAnsi="Times New Roman CYR" w:cs="Times New Roman CYR"/>
          <w:sz w:val="24"/>
          <w:szCs w:val="24"/>
        </w:rPr>
        <w:t>е</w:t>
      </w:r>
      <w:r w:rsidRPr="00846CB4">
        <w:rPr>
          <w:rFonts w:ascii="Times New Roman CYR" w:eastAsia="Times New Roman" w:hAnsi="Times New Roman CYR" w:cs="Times New Roman CYR"/>
          <w:sz w:val="24"/>
          <w:szCs w:val="24"/>
        </w:rPr>
        <w:t xml:space="preserve">ятельности должностных лиц, а также по внесению изменений в перечень </w:t>
      </w:r>
      <w:proofErr w:type="spellStart"/>
      <w:r w:rsidRPr="00846CB4">
        <w:rPr>
          <w:rFonts w:ascii="Times New Roman CYR" w:eastAsia="Times New Roman" w:hAnsi="Times New Roman CYR" w:cs="Times New Roman CYR"/>
          <w:sz w:val="24"/>
          <w:szCs w:val="24"/>
        </w:rPr>
        <w:t>коррупционно</w:t>
      </w:r>
      <w:proofErr w:type="spellEnd"/>
      <w:r w:rsidRPr="00846CB4">
        <w:rPr>
          <w:rFonts w:ascii="Times New Roman CYR" w:eastAsia="Times New Roman" w:hAnsi="Times New Roman CYR" w:cs="Times New Roman CYR"/>
          <w:sz w:val="24"/>
          <w:szCs w:val="24"/>
        </w:rPr>
        <w:t>-опасных полномочий и перечень должностей мун</w:t>
      </w:r>
      <w:r w:rsidRPr="00846CB4">
        <w:rPr>
          <w:rFonts w:ascii="Times New Roman CYR" w:eastAsia="Times New Roman" w:hAnsi="Times New Roman CYR" w:cs="Times New Roman CYR"/>
          <w:sz w:val="24"/>
          <w:szCs w:val="24"/>
        </w:rPr>
        <w:t>и</w:t>
      </w:r>
      <w:r w:rsidRPr="00846CB4">
        <w:rPr>
          <w:rFonts w:ascii="Times New Roman CYR" w:eastAsia="Times New Roman" w:hAnsi="Times New Roman CYR" w:cs="Times New Roman CYR"/>
          <w:sz w:val="24"/>
          <w:szCs w:val="24"/>
        </w:rPr>
        <w:t>ципальной службы, замещение которых связано с коррупционными рисками.</w:t>
      </w:r>
    </w:p>
    <w:p w:rsidR="00846CB4" w:rsidRDefault="00846CB4" w:rsidP="00846CB4">
      <w:pPr>
        <w:widowControl w:val="0"/>
        <w:autoSpaceDE w:val="0"/>
        <w:autoSpaceDN w:val="0"/>
        <w:adjustRightInd w:val="0"/>
        <w:spacing w:after="0" w:line="240" w:lineRule="auto"/>
        <w:ind w:left="720"/>
        <w:jc w:val="both"/>
        <w:rPr>
          <w:rFonts w:ascii="Times New Roman CYR" w:eastAsia="Times New Roman" w:hAnsi="Times New Roman CYR" w:cs="Times New Roman CYR"/>
          <w:sz w:val="24"/>
          <w:szCs w:val="24"/>
        </w:rPr>
      </w:pPr>
    </w:p>
    <w:p w:rsidR="00A82AFB" w:rsidRPr="00A82AFB" w:rsidRDefault="00A82AFB" w:rsidP="00A82AFB">
      <w:pPr>
        <w:jc w:val="center"/>
        <w:rPr>
          <w:rFonts w:ascii="Times New Roman" w:eastAsia="Times New Roman" w:hAnsi="Times New Roman" w:cs="Times New Roman"/>
          <w:b/>
          <w:sz w:val="24"/>
          <w:szCs w:val="24"/>
        </w:rPr>
      </w:pPr>
      <w:proofErr w:type="gramStart"/>
      <w:r w:rsidRPr="00A82AFB">
        <w:rPr>
          <w:rFonts w:ascii="Times New Roman" w:eastAsia="Times New Roman" w:hAnsi="Times New Roman" w:cs="Times New Roman"/>
          <w:b/>
          <w:sz w:val="24"/>
          <w:szCs w:val="24"/>
        </w:rPr>
        <w:t>П</w:t>
      </w:r>
      <w:proofErr w:type="gramEnd"/>
      <w:r w:rsidRPr="00A82AFB">
        <w:rPr>
          <w:rFonts w:ascii="Times New Roman" w:eastAsia="Times New Roman" w:hAnsi="Times New Roman" w:cs="Times New Roman"/>
          <w:b/>
          <w:sz w:val="24"/>
          <w:szCs w:val="24"/>
        </w:rPr>
        <w:t xml:space="preserve"> Р О Т О К О Л  № 10</w:t>
      </w:r>
    </w:p>
    <w:p w:rsidR="00A82AFB" w:rsidRPr="00A82AFB" w:rsidRDefault="00A82AFB" w:rsidP="00A82AFB">
      <w:pPr>
        <w:jc w:val="center"/>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Заседания публичных слушаний по Дубовскому сельскому поселению</w:t>
      </w:r>
    </w:p>
    <w:p w:rsidR="00A82AFB" w:rsidRPr="00A82AFB" w:rsidRDefault="00A82AFB" w:rsidP="00A82AFB">
      <w:pPr>
        <w:jc w:val="center"/>
        <w:rPr>
          <w:rFonts w:ascii="Times New Roman" w:eastAsia="Times New Roman" w:hAnsi="Times New Roman" w:cs="Times New Roman"/>
          <w:sz w:val="24"/>
          <w:szCs w:val="24"/>
        </w:rPr>
      </w:pPr>
    </w:p>
    <w:p w:rsidR="00A82AFB" w:rsidRPr="00A82AFB" w:rsidRDefault="00A82AFB" w:rsidP="00A82AFB">
      <w:pPr>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14» декабря   2018г.                                                                          с. Дубовское</w:t>
      </w:r>
    </w:p>
    <w:p w:rsidR="00A82AFB" w:rsidRPr="00A82AFB" w:rsidRDefault="00A82AFB" w:rsidP="00A82AFB">
      <w:pPr>
        <w:spacing w:after="0" w:line="240" w:lineRule="auto"/>
        <w:jc w:val="right"/>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Председательствовал</w:t>
      </w:r>
    </w:p>
    <w:p w:rsidR="00A82AFB" w:rsidRPr="00A82AFB" w:rsidRDefault="00A82AFB" w:rsidP="00A82AFB">
      <w:pPr>
        <w:spacing w:after="0" w:line="240" w:lineRule="auto"/>
        <w:jc w:val="right"/>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Председатель Собрания депутатов - глава </w:t>
      </w:r>
    </w:p>
    <w:p w:rsidR="00A82AFB" w:rsidRPr="00A82AFB" w:rsidRDefault="00A82AFB" w:rsidP="00A82AFB">
      <w:pPr>
        <w:spacing w:after="0" w:line="240" w:lineRule="auto"/>
        <w:jc w:val="right"/>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Дубовского сельского поселения</w:t>
      </w:r>
    </w:p>
    <w:p w:rsidR="00A82AFB" w:rsidRPr="00A82AFB" w:rsidRDefault="00A82AFB" w:rsidP="00A82AFB">
      <w:pPr>
        <w:spacing w:after="0" w:line="240" w:lineRule="auto"/>
        <w:jc w:val="right"/>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Сухорада И.А</w:t>
      </w:r>
    </w:p>
    <w:p w:rsidR="00A82AFB" w:rsidRPr="00A82AFB" w:rsidRDefault="00A82AFB" w:rsidP="00A82AFB">
      <w:pPr>
        <w:spacing w:after="0" w:line="240" w:lineRule="auto"/>
        <w:jc w:val="right"/>
        <w:rPr>
          <w:rFonts w:ascii="Times New Roman" w:eastAsia="Times New Roman" w:hAnsi="Times New Roman" w:cs="Times New Roman"/>
          <w:sz w:val="24"/>
          <w:szCs w:val="24"/>
        </w:rPr>
      </w:pPr>
    </w:p>
    <w:p w:rsidR="00A82AFB" w:rsidRPr="00A82AFB" w:rsidRDefault="00A82AFB" w:rsidP="00A82AFB">
      <w:pPr>
        <w:jc w:val="right"/>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Присутствовало:  17 человек</w:t>
      </w:r>
    </w:p>
    <w:p w:rsidR="00A82AFB" w:rsidRPr="00A82AFB" w:rsidRDefault="00A82AFB" w:rsidP="00A82AFB">
      <w:pPr>
        <w:jc w:val="right"/>
        <w:rPr>
          <w:rFonts w:ascii="Times New Roman" w:eastAsia="Times New Roman" w:hAnsi="Times New Roman" w:cs="Times New Roman"/>
          <w:sz w:val="24"/>
          <w:szCs w:val="24"/>
        </w:rPr>
      </w:pPr>
    </w:p>
    <w:p w:rsidR="00A82AFB" w:rsidRPr="00A82AFB" w:rsidRDefault="00A82AFB" w:rsidP="00A82AFB">
      <w:pPr>
        <w:jc w:val="center"/>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Тема публичных слушаний: Обсуждение проекта решения «О бюджете Дубовского сельского поселения  Дубовского района на 2019 и на плановый период 2020 и 2021 годов»</w:t>
      </w:r>
    </w:p>
    <w:p w:rsidR="00A82AFB" w:rsidRPr="00A82AFB" w:rsidRDefault="00A82AFB" w:rsidP="00A82AFB">
      <w:pPr>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w:t>
      </w:r>
      <w:r w:rsidRPr="00A82AFB">
        <w:rPr>
          <w:rFonts w:ascii="Times New Roman" w:eastAsia="Times New Roman" w:hAnsi="Times New Roman" w:cs="Times New Roman"/>
          <w:b/>
          <w:sz w:val="24"/>
          <w:szCs w:val="24"/>
        </w:rPr>
        <w:t>Выступил:</w:t>
      </w:r>
      <w:r w:rsidRPr="00A82AFB">
        <w:rPr>
          <w:rFonts w:ascii="Times New Roman" w:eastAsia="Times New Roman" w:hAnsi="Times New Roman" w:cs="Times New Roman"/>
          <w:sz w:val="24"/>
          <w:szCs w:val="24"/>
        </w:rPr>
        <w:t xml:space="preserve"> Сухорада И.А – председатель Собрания депутатов – глава Дубовского сел</w:t>
      </w:r>
      <w:r w:rsidRPr="00A82AFB">
        <w:rPr>
          <w:rFonts w:ascii="Times New Roman" w:eastAsia="Times New Roman" w:hAnsi="Times New Roman" w:cs="Times New Roman"/>
          <w:sz w:val="24"/>
          <w:szCs w:val="24"/>
        </w:rPr>
        <w:t>ь</w:t>
      </w:r>
      <w:r w:rsidRPr="00A82AFB">
        <w:rPr>
          <w:rFonts w:ascii="Times New Roman" w:eastAsia="Times New Roman" w:hAnsi="Times New Roman" w:cs="Times New Roman"/>
          <w:sz w:val="24"/>
          <w:szCs w:val="24"/>
        </w:rPr>
        <w:t>ского поселения.</w:t>
      </w:r>
    </w:p>
    <w:p w:rsidR="00A82AFB" w:rsidRPr="00A82AFB" w:rsidRDefault="00A82AFB" w:rsidP="00A82AFB">
      <w:pPr>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lastRenderedPageBreak/>
        <w:t xml:space="preserve">         </w:t>
      </w:r>
      <w:r w:rsidRPr="00A82AFB">
        <w:rPr>
          <w:rFonts w:ascii="Times New Roman" w:eastAsia="Times New Roman" w:hAnsi="Times New Roman" w:cs="Times New Roman"/>
          <w:b/>
          <w:sz w:val="24"/>
          <w:szCs w:val="24"/>
        </w:rPr>
        <w:t>Выступила:</w:t>
      </w:r>
      <w:r w:rsidRPr="00A82AFB">
        <w:rPr>
          <w:rFonts w:ascii="Times New Roman" w:eastAsia="Times New Roman" w:hAnsi="Times New Roman" w:cs="Times New Roman"/>
          <w:sz w:val="24"/>
          <w:szCs w:val="24"/>
        </w:rPr>
        <w:t xml:space="preserve"> Лавренова Т.С.</w:t>
      </w:r>
      <w:r w:rsidRPr="00A82AFB">
        <w:rPr>
          <w:rFonts w:ascii="Times New Roman" w:eastAsia="Times New Roman" w:hAnsi="Times New Roman" w:cs="Times New Roman"/>
          <w:b/>
          <w:sz w:val="24"/>
          <w:szCs w:val="24"/>
        </w:rPr>
        <w:t xml:space="preserve"> - </w:t>
      </w:r>
      <w:r w:rsidRPr="00A82AFB">
        <w:rPr>
          <w:rFonts w:ascii="Times New Roman" w:eastAsia="Times New Roman" w:hAnsi="Times New Roman" w:cs="Times New Roman"/>
          <w:sz w:val="24"/>
          <w:szCs w:val="24"/>
        </w:rPr>
        <w:t>начальник сектора экономики и финансов</w:t>
      </w:r>
      <w:r w:rsidRPr="00A82AFB">
        <w:rPr>
          <w:rFonts w:ascii="Times New Roman" w:eastAsia="Times New Roman" w:hAnsi="Times New Roman" w:cs="Times New Roman"/>
          <w:b/>
          <w:sz w:val="24"/>
          <w:szCs w:val="24"/>
        </w:rPr>
        <w:t xml:space="preserve"> </w:t>
      </w:r>
      <w:r w:rsidRPr="00A82AFB">
        <w:rPr>
          <w:rFonts w:ascii="Times New Roman" w:eastAsia="Times New Roman" w:hAnsi="Times New Roman" w:cs="Times New Roman"/>
          <w:sz w:val="24"/>
          <w:szCs w:val="24"/>
        </w:rPr>
        <w:t>админ</w:t>
      </w:r>
      <w:r w:rsidRPr="00A82AFB">
        <w:rPr>
          <w:rFonts w:ascii="Times New Roman" w:eastAsia="Times New Roman" w:hAnsi="Times New Roman" w:cs="Times New Roman"/>
          <w:sz w:val="24"/>
          <w:szCs w:val="24"/>
        </w:rPr>
        <w:t>и</w:t>
      </w:r>
      <w:r w:rsidRPr="00A82AFB">
        <w:rPr>
          <w:rFonts w:ascii="Times New Roman" w:eastAsia="Times New Roman" w:hAnsi="Times New Roman" w:cs="Times New Roman"/>
          <w:sz w:val="24"/>
          <w:szCs w:val="24"/>
        </w:rPr>
        <w:t xml:space="preserve">страции Дубовского сельского поселения.     </w:t>
      </w: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Предложений о внесении  изменений  и дополнений в проект </w:t>
      </w:r>
    </w:p>
    <w:p w:rsidR="00A82AFB" w:rsidRPr="00A82AFB" w:rsidRDefault="00A82AFB" w:rsidP="00A82AFB">
      <w:pPr>
        <w:jc w:val="center"/>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«О бюджете Дубовского сельского поселения  Дубовского района на 2019 и на плановый п</w:t>
      </w:r>
      <w:r w:rsidRPr="00A82AFB">
        <w:rPr>
          <w:rFonts w:ascii="Times New Roman" w:eastAsia="Times New Roman" w:hAnsi="Times New Roman" w:cs="Times New Roman"/>
          <w:sz w:val="24"/>
          <w:szCs w:val="24"/>
        </w:rPr>
        <w:t>е</w:t>
      </w:r>
      <w:r w:rsidRPr="00A82AFB">
        <w:rPr>
          <w:rFonts w:ascii="Times New Roman" w:eastAsia="Times New Roman" w:hAnsi="Times New Roman" w:cs="Times New Roman"/>
          <w:sz w:val="24"/>
          <w:szCs w:val="24"/>
        </w:rPr>
        <w:t>риод 2020 и 2021 годов»  не поступало.</w:t>
      </w:r>
    </w:p>
    <w:p w:rsidR="00A82AFB" w:rsidRPr="00A82AFB" w:rsidRDefault="00A82AFB" w:rsidP="00A82AFB">
      <w:pPr>
        <w:jc w:val="center"/>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w:t>
      </w:r>
      <w:r w:rsidRPr="00A82AFB">
        <w:rPr>
          <w:rFonts w:ascii="Times New Roman" w:eastAsia="Times New Roman" w:hAnsi="Times New Roman" w:cs="Times New Roman"/>
          <w:b/>
          <w:sz w:val="24"/>
          <w:szCs w:val="24"/>
        </w:rPr>
        <w:t xml:space="preserve">Решили:  </w:t>
      </w:r>
      <w:r w:rsidRPr="00A82AFB">
        <w:rPr>
          <w:rFonts w:ascii="Times New Roman" w:eastAsia="Times New Roman" w:hAnsi="Times New Roman" w:cs="Times New Roman"/>
          <w:sz w:val="24"/>
          <w:szCs w:val="24"/>
        </w:rPr>
        <w:t>проект решение «О бюджете Дубовского сельского поселения  Дубо</w:t>
      </w:r>
      <w:r w:rsidRPr="00A82AFB">
        <w:rPr>
          <w:rFonts w:ascii="Times New Roman" w:eastAsia="Times New Roman" w:hAnsi="Times New Roman" w:cs="Times New Roman"/>
          <w:sz w:val="24"/>
          <w:szCs w:val="24"/>
        </w:rPr>
        <w:t>в</w:t>
      </w:r>
      <w:r w:rsidRPr="00A82AFB">
        <w:rPr>
          <w:rFonts w:ascii="Times New Roman" w:eastAsia="Times New Roman" w:hAnsi="Times New Roman" w:cs="Times New Roman"/>
          <w:sz w:val="24"/>
          <w:szCs w:val="24"/>
        </w:rPr>
        <w:t>ского района на 2019 и на плановый период 2020 и 2021 годов»</w:t>
      </w:r>
    </w:p>
    <w:p w:rsidR="00A82AFB" w:rsidRPr="00A82AFB" w:rsidRDefault="00A82AFB" w:rsidP="00A82AFB">
      <w:pPr>
        <w:spacing w:after="0" w:line="240" w:lineRule="auto"/>
        <w:rPr>
          <w:rFonts w:ascii="Times New Roman" w:eastAsia="Times New Roman" w:hAnsi="Times New Roman" w:cs="Times New Roman"/>
          <w:sz w:val="24"/>
          <w:szCs w:val="24"/>
        </w:rPr>
      </w:pP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направить на рассмотрение Собрания депутатов Дубовского сельского посел</w:t>
      </w:r>
      <w:r w:rsidRPr="00A82AFB">
        <w:rPr>
          <w:rFonts w:ascii="Times New Roman" w:eastAsia="Times New Roman" w:hAnsi="Times New Roman" w:cs="Times New Roman"/>
          <w:sz w:val="24"/>
          <w:szCs w:val="24"/>
        </w:rPr>
        <w:t>е</w:t>
      </w:r>
      <w:r w:rsidRPr="00A82AFB">
        <w:rPr>
          <w:rFonts w:ascii="Times New Roman" w:eastAsia="Times New Roman" w:hAnsi="Times New Roman" w:cs="Times New Roman"/>
          <w:sz w:val="24"/>
          <w:szCs w:val="24"/>
        </w:rPr>
        <w:t xml:space="preserve">ния.       </w:t>
      </w:r>
    </w:p>
    <w:p w:rsidR="00A82AFB" w:rsidRPr="00A82AFB" w:rsidRDefault="00A82AFB" w:rsidP="00A82AFB">
      <w:pPr>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w:t>
      </w:r>
    </w:p>
    <w:p w:rsidR="00A82AFB" w:rsidRPr="00A82AFB" w:rsidRDefault="00A82AFB" w:rsidP="00A82AFB">
      <w:pPr>
        <w:jc w:val="both"/>
        <w:rPr>
          <w:rFonts w:ascii="Times New Roman" w:eastAsia="Times New Roman" w:hAnsi="Times New Roman" w:cs="Times New Roman"/>
          <w:sz w:val="24"/>
          <w:szCs w:val="24"/>
        </w:rPr>
      </w:pPr>
    </w:p>
    <w:p w:rsidR="00A82AFB" w:rsidRPr="00A82AFB" w:rsidRDefault="00A82AFB" w:rsidP="00A82AFB">
      <w:pPr>
        <w:spacing w:after="0" w:line="240" w:lineRule="auto"/>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Глава Дубовского </w:t>
      </w:r>
    </w:p>
    <w:p w:rsidR="00A82AFB" w:rsidRDefault="00A82AFB" w:rsidP="00A82AFB">
      <w:pPr>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сельского поселения                                                                И.А. Сухорада</w:t>
      </w:r>
    </w:p>
    <w:p w:rsidR="00A82AFB" w:rsidRDefault="00A82AFB" w:rsidP="00A82AFB">
      <w:pPr>
        <w:jc w:val="both"/>
        <w:rPr>
          <w:rFonts w:ascii="Times New Roman" w:eastAsia="Times New Roman" w:hAnsi="Times New Roman" w:cs="Times New Roman"/>
          <w:sz w:val="24"/>
          <w:szCs w:val="24"/>
        </w:rPr>
      </w:pPr>
    </w:p>
    <w:p w:rsidR="00A82AFB" w:rsidRPr="00A82AFB" w:rsidRDefault="00A82AFB" w:rsidP="00A82AFB">
      <w:pPr>
        <w:jc w:val="both"/>
        <w:rPr>
          <w:rFonts w:ascii="Times New Roman" w:eastAsia="Times New Roman" w:hAnsi="Times New Roman" w:cs="Times New Roman"/>
          <w:sz w:val="24"/>
          <w:szCs w:val="24"/>
        </w:rPr>
      </w:pPr>
    </w:p>
    <w:p w:rsidR="00A82AFB" w:rsidRPr="00A82AFB" w:rsidRDefault="00A82AFB" w:rsidP="00A82AFB">
      <w:pPr>
        <w:spacing w:after="0" w:line="240" w:lineRule="auto"/>
        <w:jc w:val="center"/>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ИТОГОВЫЙ  ДОКУМЕНТ  </w:t>
      </w:r>
      <w:proofErr w:type="gramStart"/>
      <w:r w:rsidRPr="00A82AFB">
        <w:rPr>
          <w:rFonts w:ascii="Times New Roman" w:eastAsia="Times New Roman" w:hAnsi="Times New Roman" w:cs="Times New Roman"/>
          <w:sz w:val="24"/>
          <w:szCs w:val="24"/>
        </w:rPr>
        <w:t>ПУБЛИЧНЫХ</w:t>
      </w:r>
      <w:proofErr w:type="gramEnd"/>
    </w:p>
    <w:p w:rsidR="00A82AFB" w:rsidRPr="00A82AFB" w:rsidRDefault="00A82AFB" w:rsidP="00A82AFB">
      <w:pPr>
        <w:spacing w:after="0" w:line="240" w:lineRule="auto"/>
        <w:jc w:val="center"/>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СЛУШАНИЙ</w:t>
      </w:r>
    </w:p>
    <w:p w:rsidR="00A82AFB" w:rsidRPr="00A82AFB" w:rsidRDefault="00A82AFB" w:rsidP="00A82AFB">
      <w:pPr>
        <w:spacing w:after="0" w:line="240" w:lineRule="auto"/>
        <w:jc w:val="center"/>
        <w:rPr>
          <w:rFonts w:ascii="Times New Roman" w:eastAsia="Times New Roman" w:hAnsi="Times New Roman" w:cs="Times New Roman"/>
          <w:sz w:val="24"/>
          <w:szCs w:val="24"/>
        </w:rPr>
      </w:pPr>
    </w:p>
    <w:p w:rsidR="00A82AFB" w:rsidRPr="00A82AFB" w:rsidRDefault="00A82AFB" w:rsidP="00A82AFB">
      <w:pPr>
        <w:jc w:val="center"/>
        <w:rPr>
          <w:rFonts w:ascii="Times New Roman" w:eastAsia="Times New Roman" w:hAnsi="Times New Roman" w:cs="Times New Roman"/>
          <w:sz w:val="24"/>
          <w:szCs w:val="24"/>
        </w:rPr>
      </w:pPr>
      <w:r w:rsidRPr="00A82AFB">
        <w:rPr>
          <w:rFonts w:ascii="Times New Roman" w:eastAsia="Times New Roman" w:hAnsi="Times New Roman" w:cs="Times New Roman"/>
          <w:b/>
          <w:sz w:val="24"/>
          <w:szCs w:val="24"/>
        </w:rPr>
        <w:t xml:space="preserve">    Тема публичных слушаний: </w:t>
      </w:r>
      <w:r w:rsidRPr="00A82AFB">
        <w:rPr>
          <w:rFonts w:ascii="Times New Roman" w:eastAsia="Times New Roman" w:hAnsi="Times New Roman" w:cs="Times New Roman"/>
          <w:sz w:val="24"/>
          <w:szCs w:val="24"/>
        </w:rPr>
        <w:t xml:space="preserve"> обсуждение проекта решения </w:t>
      </w:r>
      <w:r w:rsidRPr="00A82AFB">
        <w:rPr>
          <w:rFonts w:ascii="Times New Roman" w:eastAsia="Times New Roman" w:hAnsi="Times New Roman" w:cs="Times New Roman"/>
          <w:b/>
          <w:sz w:val="24"/>
          <w:szCs w:val="24"/>
        </w:rPr>
        <w:t xml:space="preserve"> </w:t>
      </w:r>
      <w:r w:rsidRPr="00A82AFB">
        <w:rPr>
          <w:rFonts w:ascii="Times New Roman" w:eastAsia="Times New Roman" w:hAnsi="Times New Roman" w:cs="Times New Roman"/>
          <w:sz w:val="24"/>
          <w:szCs w:val="24"/>
        </w:rPr>
        <w:t>«О бюджете Дубовского сельского поселения  Дубовского района на 2019 и на плановый период 2020 и 2021 годов».</w:t>
      </w: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b/>
          <w:sz w:val="24"/>
          <w:szCs w:val="24"/>
        </w:rPr>
        <w:t xml:space="preserve">        Дата проведения:    </w:t>
      </w:r>
      <w:r w:rsidRPr="00A82AFB">
        <w:rPr>
          <w:rFonts w:ascii="Times New Roman" w:eastAsia="Times New Roman" w:hAnsi="Times New Roman" w:cs="Times New Roman"/>
          <w:sz w:val="24"/>
          <w:szCs w:val="24"/>
        </w:rPr>
        <w:t>14 декабря  2018 года</w:t>
      </w: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w:t>
      </w:r>
      <w:r w:rsidRPr="00A82AFB">
        <w:rPr>
          <w:rFonts w:ascii="Times New Roman" w:eastAsia="Times New Roman" w:hAnsi="Times New Roman" w:cs="Times New Roman"/>
          <w:b/>
          <w:sz w:val="24"/>
          <w:szCs w:val="24"/>
        </w:rPr>
        <w:t xml:space="preserve">Место проведения:  </w:t>
      </w:r>
      <w:r w:rsidRPr="00A82AFB">
        <w:rPr>
          <w:rFonts w:ascii="Times New Roman" w:eastAsia="Times New Roman" w:hAnsi="Times New Roman" w:cs="Times New Roman"/>
          <w:sz w:val="24"/>
          <w:szCs w:val="24"/>
        </w:rPr>
        <w:t>администрация Дубовского сельского поселения</w:t>
      </w:r>
    </w:p>
    <w:p w:rsidR="00A82AFB" w:rsidRPr="00A82AFB" w:rsidRDefault="00A82AFB" w:rsidP="00A82AFB">
      <w:pPr>
        <w:spacing w:after="0" w:line="240" w:lineRule="auto"/>
        <w:jc w:val="both"/>
        <w:rPr>
          <w:rFonts w:ascii="Times New Roman" w:eastAsia="Times New Roman" w:hAnsi="Times New Roman" w:cs="Times New Roman"/>
          <w:sz w:val="24"/>
          <w:szCs w:val="24"/>
        </w:rPr>
      </w:pP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Назначено Постановлением Собранием депутатов Дубовского сельского пос</w:t>
      </w:r>
      <w:r w:rsidRPr="00A82AFB">
        <w:rPr>
          <w:rFonts w:ascii="Times New Roman" w:eastAsia="Times New Roman" w:hAnsi="Times New Roman" w:cs="Times New Roman"/>
          <w:sz w:val="24"/>
          <w:szCs w:val="24"/>
        </w:rPr>
        <w:t>е</w:t>
      </w:r>
      <w:r w:rsidRPr="00A82AFB">
        <w:rPr>
          <w:rFonts w:ascii="Times New Roman" w:eastAsia="Times New Roman" w:hAnsi="Times New Roman" w:cs="Times New Roman"/>
          <w:sz w:val="24"/>
          <w:szCs w:val="24"/>
        </w:rPr>
        <w:t xml:space="preserve">ления  № 6 от 23.11.2018 года.  </w:t>
      </w:r>
    </w:p>
    <w:p w:rsidR="00A82AFB" w:rsidRPr="00A82AFB" w:rsidRDefault="00A82AFB" w:rsidP="00A82AFB">
      <w:pPr>
        <w:spacing w:after="0" w:line="240" w:lineRule="auto"/>
        <w:jc w:val="both"/>
        <w:rPr>
          <w:rFonts w:ascii="Times New Roman" w:eastAsia="Times New Roman" w:hAnsi="Times New Roman" w:cs="Times New Roman"/>
          <w:sz w:val="24"/>
          <w:szCs w:val="24"/>
        </w:rPr>
      </w:pP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Присутствовало:  17 человек</w:t>
      </w: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Вел публичные слушания  председатель  собрания депутатов – глава  Дубовского сельского поселения  - И.А. Сухорада.</w:t>
      </w:r>
    </w:p>
    <w:p w:rsidR="00A82AFB" w:rsidRPr="00A82AFB" w:rsidRDefault="00A82AFB" w:rsidP="00A82AFB">
      <w:pPr>
        <w:spacing w:after="0" w:line="240" w:lineRule="auto"/>
        <w:jc w:val="both"/>
        <w:rPr>
          <w:rFonts w:ascii="Times New Roman" w:eastAsia="Times New Roman" w:hAnsi="Times New Roman" w:cs="Times New Roman"/>
          <w:sz w:val="24"/>
          <w:szCs w:val="24"/>
        </w:rPr>
      </w:pP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Выступила: начальник сектора экономики и финансов Лавренова Т.С.</w:t>
      </w: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Замечаний и предложений по данному вопросу не поступало.</w:t>
      </w:r>
    </w:p>
    <w:p w:rsidR="00A82AFB" w:rsidRPr="00A82AFB" w:rsidRDefault="00A82AFB" w:rsidP="00A82AFB">
      <w:pPr>
        <w:spacing w:after="0" w:line="240" w:lineRule="auto"/>
        <w:jc w:val="both"/>
        <w:rPr>
          <w:rFonts w:ascii="Times New Roman" w:eastAsia="Times New Roman" w:hAnsi="Times New Roman" w:cs="Times New Roman"/>
          <w:sz w:val="24"/>
          <w:szCs w:val="24"/>
        </w:rPr>
      </w:pPr>
    </w:p>
    <w:p w:rsidR="00A82AFB" w:rsidRPr="00A82AFB" w:rsidRDefault="00A82AFB" w:rsidP="00A82AFB">
      <w:pPr>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 xml:space="preserve">     </w:t>
      </w:r>
      <w:r w:rsidRPr="00A82AFB">
        <w:rPr>
          <w:rFonts w:ascii="Times New Roman" w:eastAsia="Times New Roman" w:hAnsi="Times New Roman" w:cs="Times New Roman"/>
          <w:b/>
          <w:sz w:val="24"/>
          <w:szCs w:val="24"/>
        </w:rPr>
        <w:t xml:space="preserve">Результаты обсуждений: </w:t>
      </w:r>
      <w:r w:rsidRPr="00A82AFB">
        <w:rPr>
          <w:rFonts w:ascii="Times New Roman" w:eastAsia="Times New Roman" w:hAnsi="Times New Roman" w:cs="Times New Roman"/>
          <w:sz w:val="24"/>
          <w:szCs w:val="24"/>
        </w:rPr>
        <w:t xml:space="preserve"> проект решения «О бюджете Дубовского сельского п</w:t>
      </w:r>
      <w:r w:rsidRPr="00A82AFB">
        <w:rPr>
          <w:rFonts w:ascii="Times New Roman" w:eastAsia="Times New Roman" w:hAnsi="Times New Roman" w:cs="Times New Roman"/>
          <w:sz w:val="24"/>
          <w:szCs w:val="24"/>
        </w:rPr>
        <w:t>о</w:t>
      </w:r>
      <w:r w:rsidRPr="00A82AFB">
        <w:rPr>
          <w:rFonts w:ascii="Times New Roman" w:eastAsia="Times New Roman" w:hAnsi="Times New Roman" w:cs="Times New Roman"/>
          <w:sz w:val="24"/>
          <w:szCs w:val="24"/>
        </w:rPr>
        <w:t>селения  Дубовского района на 2019 и на плановый период 2020 и 2021 годов»,  направить  на утве</w:t>
      </w:r>
      <w:r w:rsidRPr="00A82AFB">
        <w:rPr>
          <w:rFonts w:ascii="Times New Roman" w:eastAsia="Times New Roman" w:hAnsi="Times New Roman" w:cs="Times New Roman"/>
          <w:sz w:val="24"/>
          <w:szCs w:val="24"/>
        </w:rPr>
        <w:t>р</w:t>
      </w:r>
      <w:r w:rsidRPr="00A82AFB">
        <w:rPr>
          <w:rFonts w:ascii="Times New Roman" w:eastAsia="Times New Roman" w:hAnsi="Times New Roman" w:cs="Times New Roman"/>
          <w:sz w:val="24"/>
          <w:szCs w:val="24"/>
        </w:rPr>
        <w:t>ждение  собранию  депутатов Дубовского сельского поселения.</w:t>
      </w:r>
    </w:p>
    <w:p w:rsidR="00A82AFB" w:rsidRPr="00A82AFB" w:rsidRDefault="00A82AFB" w:rsidP="00A82AFB">
      <w:pPr>
        <w:spacing w:after="0" w:line="240" w:lineRule="auto"/>
        <w:jc w:val="both"/>
        <w:rPr>
          <w:rFonts w:ascii="Times New Roman" w:eastAsia="Times New Roman" w:hAnsi="Times New Roman" w:cs="Times New Roman"/>
          <w:sz w:val="24"/>
          <w:szCs w:val="24"/>
        </w:rPr>
      </w:pPr>
    </w:p>
    <w:p w:rsidR="00A82AFB" w:rsidRPr="00A82AFB" w:rsidRDefault="00A82AFB" w:rsidP="00A82AFB">
      <w:pPr>
        <w:spacing w:after="0" w:line="240" w:lineRule="auto"/>
        <w:jc w:val="both"/>
        <w:rPr>
          <w:rFonts w:ascii="Times New Roman" w:eastAsia="Times New Roman" w:hAnsi="Times New Roman" w:cs="Times New Roman"/>
          <w:sz w:val="24"/>
          <w:szCs w:val="24"/>
        </w:rPr>
      </w:pPr>
    </w:p>
    <w:p w:rsidR="00A82AFB" w:rsidRP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Глава Дубовского</w:t>
      </w:r>
    </w:p>
    <w:p w:rsidR="00A82AFB" w:rsidRDefault="00A82AFB" w:rsidP="00A82AFB">
      <w:pPr>
        <w:spacing w:after="0" w:line="240" w:lineRule="auto"/>
        <w:jc w:val="both"/>
        <w:rPr>
          <w:rFonts w:ascii="Times New Roman" w:eastAsia="Times New Roman" w:hAnsi="Times New Roman" w:cs="Times New Roman"/>
          <w:sz w:val="24"/>
          <w:szCs w:val="24"/>
        </w:rPr>
      </w:pPr>
      <w:r w:rsidRPr="00A82AFB">
        <w:rPr>
          <w:rFonts w:ascii="Times New Roman" w:eastAsia="Times New Roman" w:hAnsi="Times New Roman" w:cs="Times New Roman"/>
          <w:sz w:val="24"/>
          <w:szCs w:val="24"/>
        </w:rPr>
        <w:t>сельского поселения                                                            И.А. Сухорада</w:t>
      </w:r>
    </w:p>
    <w:p w:rsidR="00A82AFB" w:rsidRPr="00846CB4" w:rsidRDefault="00A82AFB" w:rsidP="00A82AFB">
      <w:pPr>
        <w:spacing w:after="0" w:line="240" w:lineRule="auto"/>
        <w:jc w:val="both"/>
        <w:rPr>
          <w:rFonts w:ascii="Times New Roman" w:eastAsia="Times New Roman" w:hAnsi="Times New Roman" w:cs="Times New Roman"/>
          <w:sz w:val="24"/>
          <w:szCs w:val="24"/>
        </w:rPr>
      </w:pPr>
    </w:p>
    <w:p w:rsidR="00846CB4" w:rsidRP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0959B9" w:rsidRPr="00846CB4" w:rsidRDefault="000959B9" w:rsidP="000959B9">
      <w:pPr>
        <w:spacing w:after="0" w:line="240" w:lineRule="auto"/>
        <w:ind w:firstLine="708"/>
        <w:jc w:val="center"/>
        <w:rPr>
          <w:rFonts w:ascii="Monotype Corsiva" w:eastAsia="Times New Roman" w:hAnsi="Monotype Corsiva" w:cs="Times New Roman"/>
          <w:sz w:val="40"/>
          <w:szCs w:val="40"/>
        </w:rPr>
      </w:pPr>
      <w:r w:rsidRPr="00846CB4">
        <w:rPr>
          <w:rFonts w:ascii="Monotype Corsiva" w:eastAsia="Times New Roman" w:hAnsi="Monotype Corsiva" w:cs="Times New Roman"/>
          <w:sz w:val="40"/>
          <w:szCs w:val="40"/>
        </w:rPr>
        <w:t>Уважаемые граждане  Дубовского сельского посел</w:t>
      </w:r>
      <w:r w:rsidRPr="00846CB4">
        <w:rPr>
          <w:rFonts w:ascii="Monotype Corsiva" w:eastAsia="Times New Roman" w:hAnsi="Monotype Corsiva" w:cs="Times New Roman"/>
          <w:sz w:val="40"/>
          <w:szCs w:val="40"/>
        </w:rPr>
        <w:t>е</w:t>
      </w:r>
      <w:r w:rsidRPr="00846CB4">
        <w:rPr>
          <w:rFonts w:ascii="Monotype Corsiva" w:eastAsia="Times New Roman" w:hAnsi="Monotype Corsiva" w:cs="Times New Roman"/>
          <w:sz w:val="40"/>
          <w:szCs w:val="40"/>
        </w:rPr>
        <w:t>ния!</w:t>
      </w:r>
    </w:p>
    <w:p w:rsidR="000959B9" w:rsidRPr="00846CB4" w:rsidRDefault="000959B9" w:rsidP="000959B9">
      <w:pPr>
        <w:spacing w:after="0" w:line="240" w:lineRule="auto"/>
        <w:jc w:val="center"/>
        <w:rPr>
          <w:rFonts w:ascii="Monotype Corsiva" w:hAnsi="Monotype Corsiva"/>
          <w:b/>
          <w:sz w:val="40"/>
          <w:szCs w:val="40"/>
        </w:rPr>
      </w:pPr>
      <w:r w:rsidRPr="00846CB4">
        <w:rPr>
          <w:rFonts w:ascii="Monotype Corsiva" w:hAnsi="Monotype Corsiva"/>
          <w:b/>
          <w:sz w:val="40"/>
          <w:szCs w:val="40"/>
        </w:rPr>
        <w:t>Поздравляю Вас с  особым, государственным праз</w:t>
      </w:r>
      <w:r w:rsidRPr="00846CB4">
        <w:rPr>
          <w:rFonts w:ascii="Monotype Corsiva" w:hAnsi="Monotype Corsiva"/>
          <w:b/>
          <w:sz w:val="40"/>
          <w:szCs w:val="40"/>
        </w:rPr>
        <w:t>д</w:t>
      </w:r>
      <w:r w:rsidRPr="00846CB4">
        <w:rPr>
          <w:rFonts w:ascii="Monotype Corsiva" w:hAnsi="Monotype Corsiva"/>
          <w:b/>
          <w:sz w:val="40"/>
          <w:szCs w:val="40"/>
        </w:rPr>
        <w:t>ником,</w:t>
      </w:r>
    </w:p>
    <w:p w:rsidR="000959B9" w:rsidRPr="00846CB4" w:rsidRDefault="000959B9" w:rsidP="000959B9">
      <w:pPr>
        <w:spacing w:after="0" w:line="240" w:lineRule="auto"/>
        <w:jc w:val="center"/>
        <w:rPr>
          <w:rFonts w:ascii="Monotype Corsiva" w:hAnsi="Monotype Corsiva"/>
          <w:b/>
          <w:sz w:val="40"/>
          <w:szCs w:val="40"/>
        </w:rPr>
      </w:pPr>
      <w:r w:rsidRPr="00846CB4">
        <w:rPr>
          <w:rFonts w:ascii="Monotype Corsiva" w:hAnsi="Monotype Corsiva"/>
          <w:b/>
          <w:sz w:val="40"/>
          <w:szCs w:val="40"/>
        </w:rPr>
        <w:t>с Днём Конституции Российской Федерации!</w:t>
      </w:r>
    </w:p>
    <w:p w:rsidR="000959B9" w:rsidRPr="00846CB4" w:rsidRDefault="000959B9" w:rsidP="000959B9">
      <w:pPr>
        <w:spacing w:after="0" w:line="240" w:lineRule="auto"/>
        <w:jc w:val="center"/>
        <w:rPr>
          <w:rFonts w:ascii="Monotype Corsiva" w:hAnsi="Monotype Corsiva"/>
          <w:b/>
          <w:sz w:val="40"/>
          <w:szCs w:val="40"/>
        </w:rPr>
      </w:pPr>
      <w:r w:rsidRPr="00846CB4">
        <w:rPr>
          <w:rFonts w:ascii="Monotype Corsiva" w:hAnsi="Monotype Corsiva"/>
          <w:b/>
          <w:sz w:val="40"/>
          <w:szCs w:val="40"/>
        </w:rPr>
        <w:t>В этот торжественный день желаю  Вам всегда жить в согл</w:t>
      </w:r>
      <w:r w:rsidRPr="00846CB4">
        <w:rPr>
          <w:rFonts w:ascii="Monotype Corsiva" w:hAnsi="Monotype Corsiva"/>
          <w:b/>
          <w:sz w:val="40"/>
          <w:szCs w:val="40"/>
        </w:rPr>
        <w:t>а</w:t>
      </w:r>
      <w:r w:rsidRPr="00846CB4">
        <w:rPr>
          <w:rFonts w:ascii="Monotype Corsiva" w:hAnsi="Monotype Corsiva"/>
          <w:b/>
          <w:sz w:val="40"/>
          <w:szCs w:val="40"/>
        </w:rPr>
        <w:t>сии с законом, достигать больших успехов в любом деле, и и</w:t>
      </w:r>
      <w:r w:rsidRPr="00846CB4">
        <w:rPr>
          <w:rFonts w:ascii="Monotype Corsiva" w:hAnsi="Monotype Corsiva"/>
          <w:b/>
          <w:sz w:val="40"/>
          <w:szCs w:val="40"/>
        </w:rPr>
        <w:t>с</w:t>
      </w:r>
      <w:r w:rsidRPr="00846CB4">
        <w:rPr>
          <w:rFonts w:ascii="Monotype Corsiva" w:hAnsi="Monotype Corsiva"/>
          <w:b/>
          <w:sz w:val="40"/>
          <w:szCs w:val="40"/>
        </w:rPr>
        <w:t>кренне гордиться принадлежностью к великой державе!</w:t>
      </w:r>
    </w:p>
    <w:p w:rsidR="000959B9" w:rsidRPr="00846CB4" w:rsidRDefault="000959B9" w:rsidP="000959B9">
      <w:pPr>
        <w:spacing w:after="0" w:line="240" w:lineRule="auto"/>
        <w:rPr>
          <w:b/>
          <w:sz w:val="40"/>
          <w:szCs w:val="40"/>
        </w:rPr>
      </w:pPr>
      <w:r w:rsidRPr="00846CB4">
        <w:rPr>
          <w:b/>
          <w:sz w:val="40"/>
          <w:szCs w:val="40"/>
        </w:rPr>
        <w:t xml:space="preserve"> </w:t>
      </w:r>
    </w:p>
    <w:p w:rsidR="000959B9" w:rsidRPr="00846CB4" w:rsidRDefault="000959B9" w:rsidP="000959B9">
      <w:pPr>
        <w:spacing w:after="0" w:line="240" w:lineRule="auto"/>
        <w:rPr>
          <w:rFonts w:ascii="Monotype Corsiva" w:hAnsi="Monotype Corsiva"/>
          <w:sz w:val="32"/>
          <w:szCs w:val="32"/>
        </w:rPr>
      </w:pPr>
      <w:r w:rsidRPr="00846CB4">
        <w:rPr>
          <w:rFonts w:ascii="Monotype Corsiva" w:hAnsi="Monotype Corsiva"/>
          <w:sz w:val="32"/>
          <w:szCs w:val="32"/>
        </w:rPr>
        <w:t xml:space="preserve">Глава Администрации </w:t>
      </w:r>
    </w:p>
    <w:p w:rsidR="000959B9" w:rsidRPr="00846CB4" w:rsidRDefault="000959B9" w:rsidP="000959B9">
      <w:pPr>
        <w:spacing w:after="0" w:line="240" w:lineRule="auto"/>
        <w:rPr>
          <w:rFonts w:ascii="Monotype Corsiva" w:hAnsi="Monotype Corsiva"/>
          <w:sz w:val="32"/>
          <w:szCs w:val="32"/>
        </w:rPr>
      </w:pPr>
      <w:r w:rsidRPr="00846CB4">
        <w:rPr>
          <w:rFonts w:ascii="Monotype Corsiva" w:hAnsi="Monotype Corsiva"/>
          <w:sz w:val="32"/>
          <w:szCs w:val="32"/>
        </w:rPr>
        <w:t>Дубовского сельского поселения                                  А.В. Ме</w:t>
      </w:r>
      <w:r w:rsidRPr="00846CB4">
        <w:rPr>
          <w:rFonts w:ascii="Monotype Corsiva" w:hAnsi="Monotype Corsiva"/>
          <w:sz w:val="32"/>
          <w:szCs w:val="32"/>
        </w:rPr>
        <w:t>н</w:t>
      </w:r>
      <w:r w:rsidRPr="00846CB4">
        <w:rPr>
          <w:rFonts w:ascii="Monotype Corsiva" w:hAnsi="Monotype Corsiva"/>
          <w:sz w:val="32"/>
          <w:szCs w:val="32"/>
        </w:rPr>
        <w:t>дель</w:t>
      </w:r>
    </w:p>
    <w:p w:rsidR="00846CB4" w:rsidRDefault="000959B9" w:rsidP="00846CB4">
      <w:pPr>
        <w:spacing w:after="0" w:line="240" w:lineRule="auto"/>
        <w:rPr>
          <w:rFonts w:ascii="Monotype Corsiva" w:eastAsia="Arial Unicode MS" w:hAnsi="Monotype Corsiva" w:cs="Times New Roman"/>
          <w:color w:val="000000"/>
          <w:sz w:val="40"/>
          <w:szCs w:val="40"/>
        </w:rPr>
      </w:pPr>
      <w:r>
        <w:rPr>
          <w:noProof/>
        </w:rPr>
        <w:drawing>
          <wp:anchor distT="0" distB="0" distL="114300" distR="114300" simplePos="0" relativeHeight="251662336" behindDoc="1" locked="0" layoutInCell="1" allowOverlap="1" wp14:anchorId="3B008A90" wp14:editId="1ED0813E">
            <wp:simplePos x="0" y="0"/>
            <wp:positionH relativeFrom="column">
              <wp:posOffset>-44450</wp:posOffset>
            </wp:positionH>
            <wp:positionV relativeFrom="paragraph">
              <wp:posOffset>258445</wp:posOffset>
            </wp:positionV>
            <wp:extent cx="5726430" cy="4493260"/>
            <wp:effectExtent l="0" t="0" r="0" b="0"/>
            <wp:wrapNone/>
            <wp:docPr id="6" name="Рисунок 6" descr="https://i.mycdn.me/image?id=849546972541&amp;t=3&amp;plc=WEB&amp;tkn=*eeptwg-e5cJe95cIezMMvUIYR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id=849546972541&amp;t=3&amp;plc=WEB&amp;tkn=*eeptwg-e5cJe95cIezMMvUIYR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6430" cy="449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0959B9" w:rsidP="000959B9">
      <w:pPr>
        <w:spacing w:after="0" w:line="240" w:lineRule="auto"/>
        <w:jc w:val="center"/>
        <w:rPr>
          <w:rFonts w:ascii="Monotype Corsiva" w:eastAsia="Arial Unicode MS" w:hAnsi="Monotype Corsiva" w:cs="Times New Roman"/>
          <w:color w:val="000000"/>
          <w:sz w:val="40"/>
          <w:szCs w:val="40"/>
        </w:rPr>
      </w:pPr>
      <w:r>
        <w:rPr>
          <w:noProof/>
        </w:rPr>
        <w:lastRenderedPageBreak/>
        <w:drawing>
          <wp:inline distT="0" distB="0" distL="0" distR="0" wp14:anchorId="7D7E780D" wp14:editId="2E872C43">
            <wp:extent cx="4991100" cy="2981325"/>
            <wp:effectExtent l="0" t="0" r="0" b="0"/>
            <wp:docPr id="7" name="Рисунок 7" descr="http://2017-godu.ru/wp-content/uploads/2018/02/Mini-Pig-Wallpaper-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7-godu.ru/wp-content/uploads/2018/02/Mini-Pig-Wallpaper-H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4728" cy="2983492"/>
                    </a:xfrm>
                    <a:prstGeom prst="rect">
                      <a:avLst/>
                    </a:prstGeom>
                    <a:noFill/>
                    <a:ln>
                      <a:noFill/>
                    </a:ln>
                  </pic:spPr>
                </pic:pic>
              </a:graphicData>
            </a:graphic>
          </wp:inline>
        </w:drawing>
      </w: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0959B9" w:rsidP="000959B9">
      <w:pPr>
        <w:spacing w:after="0" w:line="240" w:lineRule="auto"/>
        <w:jc w:val="center"/>
        <w:rPr>
          <w:rFonts w:ascii="Monotype Corsiva" w:eastAsia="Arial Unicode MS" w:hAnsi="Monotype Corsiva" w:cs="Times New Roman"/>
          <w:color w:val="000000"/>
          <w:sz w:val="40"/>
          <w:szCs w:val="40"/>
        </w:rPr>
      </w:pPr>
      <w:r>
        <w:rPr>
          <w:noProof/>
        </w:rPr>
        <w:drawing>
          <wp:inline distT="0" distB="0" distL="0" distR="0" wp14:anchorId="04902ECF" wp14:editId="2A606BD4">
            <wp:extent cx="5686425" cy="6038850"/>
            <wp:effectExtent l="0" t="0" r="0" b="0"/>
            <wp:docPr id="8" name="Рисунок 8" descr="http://detskyisad389.ru/74458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kyisad389.ru/744587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1278" cy="6044004"/>
                    </a:xfrm>
                    <a:prstGeom prst="rect">
                      <a:avLst/>
                    </a:prstGeom>
                    <a:noFill/>
                    <a:ln>
                      <a:noFill/>
                    </a:ln>
                  </pic:spPr>
                </pic:pic>
              </a:graphicData>
            </a:graphic>
          </wp:inline>
        </w:drawing>
      </w:r>
    </w:p>
    <w:p w:rsidR="00846CB4" w:rsidRDefault="00846CB4" w:rsidP="00846CB4">
      <w:pPr>
        <w:spacing w:after="0" w:line="240" w:lineRule="auto"/>
        <w:rPr>
          <w:rFonts w:ascii="Monotype Corsiva" w:eastAsia="Arial Unicode MS" w:hAnsi="Monotype Corsiva" w:cs="Times New Roman"/>
          <w:color w:val="000000"/>
          <w:sz w:val="40"/>
          <w:szCs w:val="40"/>
        </w:rPr>
      </w:pPr>
    </w:p>
    <w:p w:rsidR="00A82AFB" w:rsidRPr="00846CB4" w:rsidRDefault="00A82AFB" w:rsidP="00A82AFB">
      <w:pPr>
        <w:spacing w:after="0" w:line="240" w:lineRule="auto"/>
        <w:jc w:val="center"/>
        <w:rPr>
          <w:rFonts w:ascii="Times New Roman" w:eastAsia="Arial Unicode MS" w:hAnsi="Times New Roman" w:cs="Times New Roman"/>
          <w:color w:val="000000"/>
          <w:sz w:val="52"/>
          <w:szCs w:val="52"/>
        </w:rPr>
      </w:pPr>
      <w:r w:rsidRPr="00846CB4">
        <w:rPr>
          <w:rFonts w:ascii="Times New Roman" w:eastAsia="Arial Unicode MS" w:hAnsi="Times New Roman" w:cs="Times New Roman"/>
          <w:color w:val="000000"/>
          <w:sz w:val="52"/>
          <w:szCs w:val="52"/>
        </w:rPr>
        <w:t>ВНИМАНИЕ!</w:t>
      </w:r>
    </w:p>
    <w:p w:rsidR="00A82AFB" w:rsidRPr="00846CB4" w:rsidRDefault="00A82AFB" w:rsidP="00A82AFB">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6"/>
          <w:szCs w:val="26"/>
          <w:shd w:val="clear" w:color="auto" w:fill="FFFFFF"/>
          <w:lang w:eastAsia="zh-CN"/>
        </w:rPr>
        <w:t xml:space="preserve">            </w:t>
      </w:r>
      <w:r w:rsidRPr="00846CB4">
        <w:rPr>
          <w:rFonts w:ascii="Times New Roman" w:eastAsia="Times New Roman" w:hAnsi="Times New Roman" w:cs="Times New Roman"/>
          <w:color w:val="000000"/>
          <w:sz w:val="26"/>
          <w:szCs w:val="26"/>
          <w:shd w:val="clear" w:color="auto" w:fill="FFFFFF"/>
          <w:lang w:eastAsia="zh-CN"/>
        </w:rPr>
        <w:t xml:space="preserve">По информации ОНД и </w:t>
      </w:r>
      <w:proofErr w:type="spellStart"/>
      <w:proofErr w:type="gramStart"/>
      <w:r w:rsidRPr="00846CB4">
        <w:rPr>
          <w:rFonts w:ascii="Times New Roman" w:eastAsia="Times New Roman" w:hAnsi="Times New Roman" w:cs="Times New Roman"/>
          <w:color w:val="000000"/>
          <w:sz w:val="26"/>
          <w:szCs w:val="26"/>
          <w:shd w:val="clear" w:color="auto" w:fill="FFFFFF"/>
          <w:lang w:eastAsia="zh-CN"/>
        </w:rPr>
        <w:t>Пр</w:t>
      </w:r>
      <w:proofErr w:type="spellEnd"/>
      <w:proofErr w:type="gramEnd"/>
      <w:r w:rsidRPr="00846CB4">
        <w:rPr>
          <w:rFonts w:ascii="Times New Roman" w:eastAsia="Times New Roman" w:hAnsi="Times New Roman" w:cs="Times New Roman"/>
          <w:color w:val="000000"/>
          <w:sz w:val="26"/>
          <w:szCs w:val="26"/>
          <w:shd w:val="clear" w:color="auto" w:fill="FFFFFF"/>
          <w:lang w:eastAsia="zh-CN"/>
        </w:rPr>
        <w:t xml:space="preserve"> по </w:t>
      </w:r>
      <w:proofErr w:type="spellStart"/>
      <w:r w:rsidRPr="00846CB4">
        <w:rPr>
          <w:rFonts w:ascii="Times New Roman" w:eastAsia="Times New Roman" w:hAnsi="Times New Roman" w:cs="Times New Roman"/>
          <w:color w:val="000000"/>
          <w:sz w:val="26"/>
          <w:szCs w:val="26"/>
          <w:shd w:val="clear" w:color="auto" w:fill="FFFFFF"/>
          <w:lang w:eastAsia="zh-CN"/>
        </w:rPr>
        <w:t>Зимовниковскому</w:t>
      </w:r>
      <w:proofErr w:type="spellEnd"/>
      <w:r w:rsidRPr="00846CB4">
        <w:rPr>
          <w:rFonts w:ascii="Times New Roman" w:eastAsia="Times New Roman" w:hAnsi="Times New Roman" w:cs="Times New Roman"/>
          <w:color w:val="000000"/>
          <w:sz w:val="26"/>
          <w:szCs w:val="26"/>
          <w:shd w:val="clear" w:color="auto" w:fill="FFFFFF"/>
          <w:lang w:eastAsia="zh-CN"/>
        </w:rPr>
        <w:t xml:space="preserve"> и Дубовскому районам УНД и ПР ГУ МЧС России по РО, на территории Ростовской области за 2018 год погибло 164 человека, из них 11 детей. 16.11.2018 в Волгодонском районе из за неисправности печного отопления погибло 3 детей и мать, 1 ребенка удалось спасти. Основными причинами гибели является неисправная  или перегруженная электрическая проводка, дополнительные обогревательные устройства. 19.11.2018 года  в городе Шахты п</w:t>
      </w:r>
      <w:r w:rsidRPr="00846CB4">
        <w:rPr>
          <w:rFonts w:ascii="Times New Roman" w:eastAsia="Times New Roman" w:hAnsi="Times New Roman" w:cs="Times New Roman"/>
          <w:color w:val="000000"/>
          <w:sz w:val="26"/>
          <w:szCs w:val="26"/>
          <w:shd w:val="clear" w:color="auto" w:fill="FFFFFF"/>
          <w:lang w:eastAsia="zh-CN"/>
        </w:rPr>
        <w:t>о</w:t>
      </w:r>
      <w:r w:rsidRPr="00846CB4">
        <w:rPr>
          <w:rFonts w:ascii="Times New Roman" w:eastAsia="Times New Roman" w:hAnsi="Times New Roman" w:cs="Times New Roman"/>
          <w:color w:val="000000"/>
          <w:sz w:val="26"/>
          <w:szCs w:val="26"/>
          <w:shd w:val="clear" w:color="auto" w:fill="FFFFFF"/>
          <w:lang w:eastAsia="zh-CN"/>
        </w:rPr>
        <w:t>гибли 3 ребенка 1 взрослый, причина предположительно электрические обогрев</w:t>
      </w:r>
      <w:r w:rsidRPr="00846CB4">
        <w:rPr>
          <w:rFonts w:ascii="Times New Roman" w:eastAsia="Times New Roman" w:hAnsi="Times New Roman" w:cs="Times New Roman"/>
          <w:color w:val="000000"/>
          <w:sz w:val="26"/>
          <w:szCs w:val="26"/>
          <w:shd w:val="clear" w:color="auto" w:fill="FFFFFF"/>
          <w:lang w:eastAsia="zh-CN"/>
        </w:rPr>
        <w:t>а</w:t>
      </w:r>
      <w:r w:rsidRPr="00846CB4">
        <w:rPr>
          <w:rFonts w:ascii="Times New Roman" w:eastAsia="Times New Roman" w:hAnsi="Times New Roman" w:cs="Times New Roman"/>
          <w:color w:val="000000"/>
          <w:sz w:val="26"/>
          <w:szCs w:val="26"/>
          <w:shd w:val="clear" w:color="auto" w:fill="FFFFFF"/>
          <w:lang w:eastAsia="zh-CN"/>
        </w:rPr>
        <w:t xml:space="preserve">тельные устройства, вызвавшие перегрузку электропроводки. </w:t>
      </w:r>
      <w:r w:rsidRPr="00846CB4">
        <w:rPr>
          <w:rFonts w:ascii="Times New Roman" w:eastAsia="Times New Roman" w:hAnsi="Times New Roman" w:cs="Times New Roman"/>
          <w:i/>
          <w:iCs/>
          <w:color w:val="000000"/>
          <w:sz w:val="26"/>
          <w:szCs w:val="26"/>
          <w:u w:val="single"/>
          <w:shd w:val="clear" w:color="auto" w:fill="FFFFFF"/>
          <w:lang w:eastAsia="zh-CN"/>
        </w:rPr>
        <w:t>В целях предотвращ</w:t>
      </w:r>
      <w:r w:rsidRPr="00846CB4">
        <w:rPr>
          <w:rFonts w:ascii="Times New Roman" w:eastAsia="Times New Roman" w:hAnsi="Times New Roman" w:cs="Times New Roman"/>
          <w:i/>
          <w:iCs/>
          <w:color w:val="000000"/>
          <w:sz w:val="26"/>
          <w:szCs w:val="26"/>
          <w:u w:val="single"/>
          <w:shd w:val="clear" w:color="auto" w:fill="FFFFFF"/>
          <w:lang w:eastAsia="zh-CN"/>
        </w:rPr>
        <w:t>е</w:t>
      </w:r>
      <w:r w:rsidRPr="00846CB4">
        <w:rPr>
          <w:rFonts w:ascii="Times New Roman" w:eastAsia="Times New Roman" w:hAnsi="Times New Roman" w:cs="Times New Roman"/>
          <w:i/>
          <w:iCs/>
          <w:color w:val="000000"/>
          <w:sz w:val="26"/>
          <w:szCs w:val="26"/>
          <w:u w:val="single"/>
          <w:shd w:val="clear" w:color="auto" w:fill="FFFFFF"/>
          <w:lang w:eastAsia="zh-CN"/>
        </w:rPr>
        <w:t>ния подобных ситуаций информируем Вас о правилах пожарной безопасности.</w:t>
      </w:r>
    </w:p>
    <w:p w:rsidR="00A82AFB" w:rsidRPr="00846CB4" w:rsidRDefault="00A82AFB" w:rsidP="00A82AFB">
      <w:pPr>
        <w:spacing w:after="0" w:line="240" w:lineRule="auto"/>
        <w:jc w:val="both"/>
        <w:rPr>
          <w:rFonts w:ascii="Times New Roman" w:eastAsia="Times New Roman" w:hAnsi="Times New Roman" w:cs="Times New Roman"/>
          <w:sz w:val="24"/>
          <w:szCs w:val="24"/>
          <w:lang w:eastAsia="zh-CN"/>
        </w:rPr>
      </w:pPr>
      <w:r w:rsidRPr="00846CB4">
        <w:rPr>
          <w:rFonts w:ascii="Times New Roman" w:eastAsia="Times New Roman" w:hAnsi="Times New Roman" w:cs="Times New Roman"/>
          <w:color w:val="000000"/>
          <w:sz w:val="26"/>
          <w:szCs w:val="26"/>
          <w:shd w:val="clear" w:color="auto" w:fill="FFFFFF"/>
          <w:lang w:eastAsia="zh-CN"/>
        </w:rPr>
        <w:tab/>
      </w:r>
      <w:r w:rsidRPr="00846CB4">
        <w:rPr>
          <w:rFonts w:ascii="Times New Roman" w:eastAsia="Times New Roman" w:hAnsi="Times New Roman" w:cs="Times New Roman"/>
          <w:i/>
          <w:iCs/>
          <w:color w:val="000000"/>
          <w:sz w:val="26"/>
          <w:szCs w:val="26"/>
          <w:shd w:val="clear" w:color="auto" w:fill="FFFFFF"/>
          <w:lang w:eastAsia="zh-CN"/>
        </w:rPr>
        <w:t>Для осветительной сети</w:t>
      </w:r>
      <w:r w:rsidRPr="00846CB4">
        <w:rPr>
          <w:rFonts w:ascii="Times New Roman" w:eastAsia="Times New Roman" w:hAnsi="Times New Roman" w:cs="Times New Roman"/>
          <w:color w:val="000000"/>
          <w:sz w:val="26"/>
          <w:szCs w:val="26"/>
          <w:shd w:val="clear" w:color="auto" w:fill="FFFFFF"/>
          <w:lang w:eastAsia="zh-CN"/>
        </w:rPr>
        <w:t xml:space="preserve"> автоматы защиты не более 10</w:t>
      </w:r>
      <w:proofErr w:type="gramStart"/>
      <w:r w:rsidRPr="00846CB4">
        <w:rPr>
          <w:rFonts w:ascii="Times New Roman" w:eastAsia="Times New Roman" w:hAnsi="Times New Roman" w:cs="Times New Roman"/>
          <w:color w:val="000000"/>
          <w:sz w:val="26"/>
          <w:szCs w:val="26"/>
          <w:shd w:val="clear" w:color="auto" w:fill="FFFFFF"/>
          <w:lang w:eastAsia="zh-CN"/>
        </w:rPr>
        <w:t xml:space="preserve"> А</w:t>
      </w:r>
      <w:proofErr w:type="gramEnd"/>
      <w:r w:rsidRPr="00846CB4">
        <w:rPr>
          <w:rFonts w:ascii="Times New Roman" w:eastAsia="Times New Roman" w:hAnsi="Times New Roman" w:cs="Times New Roman"/>
          <w:color w:val="000000"/>
          <w:sz w:val="26"/>
          <w:szCs w:val="26"/>
          <w:shd w:val="clear" w:color="auto" w:fill="FFFFFF"/>
          <w:lang w:eastAsia="zh-CN"/>
        </w:rPr>
        <w:t xml:space="preserve">  или 16 А. </w:t>
      </w:r>
      <w:r w:rsidRPr="00846CB4">
        <w:rPr>
          <w:rFonts w:ascii="Times New Roman" w:eastAsia="Times New Roman" w:hAnsi="Times New Roman" w:cs="Times New Roman"/>
          <w:i/>
          <w:iCs/>
          <w:sz w:val="26"/>
          <w:szCs w:val="26"/>
          <w:lang w:eastAsia="zh-CN"/>
        </w:rPr>
        <w:t>Для роз</w:t>
      </w:r>
      <w:r w:rsidRPr="00846CB4">
        <w:rPr>
          <w:rFonts w:ascii="Times New Roman" w:eastAsia="Times New Roman" w:hAnsi="Times New Roman" w:cs="Times New Roman"/>
          <w:i/>
          <w:iCs/>
          <w:sz w:val="26"/>
          <w:szCs w:val="26"/>
          <w:lang w:eastAsia="zh-CN"/>
        </w:rPr>
        <w:t>е</w:t>
      </w:r>
      <w:r w:rsidRPr="00846CB4">
        <w:rPr>
          <w:rFonts w:ascii="Times New Roman" w:eastAsia="Times New Roman" w:hAnsi="Times New Roman" w:cs="Times New Roman"/>
          <w:i/>
          <w:iCs/>
          <w:sz w:val="26"/>
          <w:szCs w:val="26"/>
          <w:lang w:eastAsia="zh-CN"/>
        </w:rPr>
        <w:t>ток</w:t>
      </w:r>
      <w:r w:rsidRPr="00846CB4">
        <w:rPr>
          <w:rFonts w:ascii="Times New Roman" w:eastAsia="Times New Roman" w:hAnsi="Times New Roman" w:cs="Times New Roman"/>
          <w:sz w:val="26"/>
          <w:szCs w:val="26"/>
          <w:lang w:eastAsia="zh-CN"/>
        </w:rPr>
        <w:t xml:space="preserve"> автоматы защиты не более 16 А. Также необходимо использовать только медную электрическую проводу, провод от коробки распределения до розетки должен быть в стене или </w:t>
      </w:r>
      <w:proofErr w:type="spellStart"/>
      <w:r w:rsidRPr="00846CB4">
        <w:rPr>
          <w:rFonts w:ascii="Times New Roman" w:eastAsia="Times New Roman" w:hAnsi="Times New Roman" w:cs="Times New Roman"/>
          <w:sz w:val="26"/>
          <w:szCs w:val="26"/>
          <w:lang w:eastAsia="zh-CN"/>
        </w:rPr>
        <w:t>кабельканале</w:t>
      </w:r>
      <w:proofErr w:type="spellEnd"/>
      <w:r w:rsidRPr="00846CB4">
        <w:rPr>
          <w:rFonts w:ascii="Times New Roman" w:eastAsia="Times New Roman" w:hAnsi="Times New Roman" w:cs="Times New Roman"/>
          <w:sz w:val="26"/>
          <w:szCs w:val="26"/>
          <w:lang w:eastAsia="zh-CN"/>
        </w:rPr>
        <w:t xml:space="preserve">, без скруток от коробки разветвления до розетки. Провод марки ВВГ 3х2,5 (3  жильный каждая жила толщиной 2,2 мм). </w:t>
      </w:r>
      <w:r w:rsidRPr="00846CB4">
        <w:rPr>
          <w:rFonts w:ascii="Times New Roman" w:eastAsia="Times New Roman" w:hAnsi="Times New Roman" w:cs="Times New Roman"/>
          <w:i/>
          <w:iCs/>
          <w:sz w:val="26"/>
          <w:szCs w:val="26"/>
          <w:lang w:eastAsia="zh-CN"/>
        </w:rPr>
        <w:t>Мощные электропр</w:t>
      </w:r>
      <w:r w:rsidRPr="00846CB4">
        <w:rPr>
          <w:rFonts w:ascii="Times New Roman" w:eastAsia="Times New Roman" w:hAnsi="Times New Roman" w:cs="Times New Roman"/>
          <w:i/>
          <w:iCs/>
          <w:sz w:val="26"/>
          <w:szCs w:val="26"/>
          <w:lang w:eastAsia="zh-CN"/>
        </w:rPr>
        <w:t>и</w:t>
      </w:r>
      <w:r w:rsidRPr="00846CB4">
        <w:rPr>
          <w:rFonts w:ascii="Times New Roman" w:eastAsia="Times New Roman" w:hAnsi="Times New Roman" w:cs="Times New Roman"/>
          <w:i/>
          <w:iCs/>
          <w:sz w:val="26"/>
          <w:szCs w:val="26"/>
          <w:lang w:eastAsia="zh-CN"/>
        </w:rPr>
        <w:t>боры</w:t>
      </w:r>
      <w:r w:rsidRPr="00846CB4">
        <w:rPr>
          <w:rFonts w:ascii="Times New Roman" w:eastAsia="Times New Roman" w:hAnsi="Times New Roman" w:cs="Times New Roman"/>
          <w:sz w:val="26"/>
          <w:szCs w:val="26"/>
          <w:lang w:eastAsia="zh-CN"/>
        </w:rPr>
        <w:t xml:space="preserve"> (</w:t>
      </w:r>
      <w:proofErr w:type="spellStart"/>
      <w:r w:rsidRPr="00846CB4">
        <w:rPr>
          <w:rFonts w:ascii="Times New Roman" w:eastAsia="Times New Roman" w:hAnsi="Times New Roman" w:cs="Times New Roman"/>
          <w:sz w:val="26"/>
          <w:szCs w:val="26"/>
          <w:lang w:eastAsia="zh-CN"/>
        </w:rPr>
        <w:t>сплитсистемы</w:t>
      </w:r>
      <w:proofErr w:type="spellEnd"/>
      <w:r w:rsidRPr="00846CB4">
        <w:rPr>
          <w:rFonts w:ascii="Times New Roman" w:eastAsia="Times New Roman" w:hAnsi="Times New Roman" w:cs="Times New Roman"/>
          <w:sz w:val="26"/>
          <w:szCs w:val="26"/>
          <w:lang w:eastAsia="zh-CN"/>
        </w:rPr>
        <w:t xml:space="preserve">, водогрейные котлы) должны иметь отдельные автоматы защиты не более 16 Ампер и электропроводку толщиной не менее 2,5 квадратных миллиметра. </w:t>
      </w:r>
      <w:proofErr w:type="gramStart"/>
      <w:r w:rsidRPr="00846CB4">
        <w:rPr>
          <w:rFonts w:ascii="Times New Roman" w:eastAsia="Times New Roman" w:hAnsi="Times New Roman" w:cs="Times New Roman"/>
          <w:sz w:val="26"/>
          <w:szCs w:val="26"/>
          <w:lang w:eastAsia="zh-CN"/>
        </w:rPr>
        <w:t xml:space="preserve">Автомат защиты это — </w:t>
      </w:r>
      <w:proofErr w:type="spellStart"/>
      <w:r w:rsidRPr="00846CB4">
        <w:rPr>
          <w:rFonts w:ascii="Times New Roman" w:eastAsia="Times New Roman" w:hAnsi="Times New Roman" w:cs="Times New Roman"/>
          <w:color w:val="000000"/>
          <w:sz w:val="26"/>
          <w:szCs w:val="26"/>
          <w:shd w:val="clear" w:color="auto" w:fill="FFFFFF"/>
          <w:lang w:eastAsia="zh-CN"/>
        </w:rPr>
        <w:t>Пакетник</w:t>
      </w:r>
      <w:proofErr w:type="spellEnd"/>
      <w:r w:rsidRPr="00846CB4">
        <w:rPr>
          <w:rFonts w:ascii="Times New Roman" w:eastAsia="Times New Roman" w:hAnsi="Times New Roman" w:cs="Times New Roman"/>
          <w:color w:val="000000"/>
          <w:sz w:val="26"/>
          <w:szCs w:val="26"/>
          <w:shd w:val="clear" w:color="auto" w:fill="FFFFFF"/>
          <w:lang w:eastAsia="zh-CN"/>
        </w:rPr>
        <w:t>, который состоит из нескольких деталей, основной из которых является биметаллическая пластина, реагирующая на величину тока, к</w:t>
      </w:r>
      <w:r w:rsidRPr="00846CB4">
        <w:rPr>
          <w:rFonts w:ascii="Times New Roman" w:eastAsia="Times New Roman" w:hAnsi="Times New Roman" w:cs="Times New Roman"/>
          <w:color w:val="000000"/>
          <w:sz w:val="26"/>
          <w:szCs w:val="26"/>
          <w:shd w:val="clear" w:color="auto" w:fill="FFFFFF"/>
          <w:lang w:eastAsia="zh-CN"/>
        </w:rPr>
        <w:t>о</w:t>
      </w:r>
      <w:r w:rsidRPr="00846CB4">
        <w:rPr>
          <w:rFonts w:ascii="Times New Roman" w:eastAsia="Times New Roman" w:hAnsi="Times New Roman" w:cs="Times New Roman"/>
          <w:color w:val="000000"/>
          <w:sz w:val="26"/>
          <w:szCs w:val="26"/>
          <w:shd w:val="clear" w:color="auto" w:fill="FFFFFF"/>
          <w:lang w:eastAsia="zh-CN"/>
        </w:rPr>
        <w:t>торый проходит через нее.</w:t>
      </w:r>
      <w:proofErr w:type="gramEnd"/>
      <w:r w:rsidRPr="00846CB4">
        <w:rPr>
          <w:rFonts w:ascii="Times New Roman" w:eastAsia="Times New Roman" w:hAnsi="Times New Roman" w:cs="Times New Roman"/>
          <w:color w:val="000000"/>
          <w:sz w:val="26"/>
          <w:szCs w:val="26"/>
          <w:shd w:val="clear" w:color="auto" w:fill="FFFFFF"/>
          <w:lang w:eastAsia="zh-CN"/>
        </w:rPr>
        <w:t xml:space="preserve"> При превышении им номинала пластинка разогревается, изгибается в сторону отключения и вызывает срабатывание автомата.</w:t>
      </w:r>
    </w:p>
    <w:p w:rsidR="00A82AFB" w:rsidRPr="00846CB4" w:rsidRDefault="00A82AFB" w:rsidP="00A82AFB">
      <w:pPr>
        <w:pBdr>
          <w:top w:val="none" w:sz="0" w:space="0" w:color="000000"/>
          <w:left w:val="none" w:sz="0" w:space="0" w:color="000000"/>
          <w:bottom w:val="single" w:sz="8" w:space="2" w:color="000000"/>
          <w:right w:val="none" w:sz="0" w:space="0" w:color="000000"/>
        </w:pBdr>
        <w:spacing w:after="0" w:line="240" w:lineRule="auto"/>
        <w:rPr>
          <w:rFonts w:ascii="Times New Roman" w:eastAsia="Times New Roman" w:hAnsi="Times New Roman" w:cs="Times New Roman"/>
          <w:sz w:val="24"/>
          <w:szCs w:val="24"/>
          <w:lang w:eastAsia="zh-CN"/>
        </w:rPr>
      </w:pPr>
      <w:r w:rsidRPr="00846CB4">
        <w:rPr>
          <w:rFonts w:ascii="Times New Roman" w:eastAsia="Times New Roman" w:hAnsi="Times New Roman" w:cs="Times New Roman"/>
          <w:color w:val="000000"/>
          <w:sz w:val="26"/>
          <w:szCs w:val="26"/>
          <w:shd w:val="clear" w:color="auto" w:fill="FFFFFF"/>
          <w:lang w:eastAsia="zh-CN"/>
        </w:rPr>
        <w:tab/>
      </w:r>
      <w:r w:rsidRPr="00846CB4">
        <w:rPr>
          <w:rFonts w:ascii="Times New Roman" w:eastAsia="Times New Roman" w:hAnsi="Times New Roman" w:cs="Times New Roman"/>
          <w:i/>
          <w:iCs/>
          <w:color w:val="000000"/>
          <w:sz w:val="26"/>
          <w:szCs w:val="26"/>
          <w:shd w:val="clear" w:color="auto" w:fill="FFFFFF"/>
          <w:lang w:eastAsia="zh-CN"/>
        </w:rPr>
        <w:t>Печи</w:t>
      </w:r>
      <w:r w:rsidRPr="00846CB4">
        <w:rPr>
          <w:rFonts w:ascii="Times New Roman" w:eastAsia="Times New Roman" w:hAnsi="Times New Roman" w:cs="Times New Roman"/>
          <w:color w:val="000000"/>
          <w:sz w:val="26"/>
          <w:szCs w:val="26"/>
          <w:shd w:val="clear" w:color="auto" w:fill="FFFFFF"/>
          <w:lang w:eastAsia="zh-CN"/>
        </w:rPr>
        <w:t xml:space="preserve"> должны иметь </w:t>
      </w:r>
      <w:proofErr w:type="spellStart"/>
      <w:r w:rsidRPr="00846CB4">
        <w:rPr>
          <w:rFonts w:ascii="Times New Roman" w:eastAsia="Times New Roman" w:hAnsi="Times New Roman" w:cs="Times New Roman"/>
          <w:color w:val="000000"/>
          <w:sz w:val="26"/>
          <w:szCs w:val="26"/>
          <w:shd w:val="clear" w:color="auto" w:fill="FFFFFF"/>
          <w:lang w:eastAsia="zh-CN"/>
        </w:rPr>
        <w:t>притопочный</w:t>
      </w:r>
      <w:proofErr w:type="spellEnd"/>
      <w:r w:rsidRPr="00846CB4">
        <w:rPr>
          <w:rFonts w:ascii="Times New Roman" w:eastAsia="Times New Roman" w:hAnsi="Times New Roman" w:cs="Times New Roman"/>
          <w:color w:val="000000"/>
          <w:sz w:val="26"/>
          <w:szCs w:val="26"/>
          <w:shd w:val="clear" w:color="auto" w:fill="FFFFFF"/>
          <w:lang w:eastAsia="zh-CN"/>
        </w:rPr>
        <w:t xml:space="preserve"> лист, не иметь видимых нарушений, должны быть почищены дымоходы, и осмотрены печные трубы в чердачном помещении на предмет трещин и разрушений.                                                                                                                                        </w:t>
      </w:r>
      <w:r w:rsidRPr="00846CB4">
        <w:rPr>
          <w:rFonts w:ascii="Times New Roman" w:eastAsia="Times New Roman" w:hAnsi="Times New Roman" w:cs="Times New Roman"/>
          <w:color w:val="000000"/>
          <w:shd w:val="clear" w:color="auto" w:fill="FFFFFF"/>
          <w:lang w:eastAsia="zh-CN"/>
        </w:rPr>
        <w:t xml:space="preserve">Администрация Дубовского сельского поселения по данным  ОНД и </w:t>
      </w:r>
      <w:proofErr w:type="spellStart"/>
      <w:proofErr w:type="gramStart"/>
      <w:r w:rsidRPr="00846CB4">
        <w:rPr>
          <w:rFonts w:ascii="Times New Roman" w:eastAsia="Times New Roman" w:hAnsi="Times New Roman" w:cs="Times New Roman"/>
          <w:color w:val="000000"/>
          <w:shd w:val="clear" w:color="auto" w:fill="FFFFFF"/>
          <w:lang w:eastAsia="zh-CN"/>
        </w:rPr>
        <w:t>Пр</w:t>
      </w:r>
      <w:proofErr w:type="spellEnd"/>
      <w:proofErr w:type="gramEnd"/>
      <w:r w:rsidRPr="00846CB4">
        <w:rPr>
          <w:rFonts w:ascii="Times New Roman" w:eastAsia="Times New Roman" w:hAnsi="Times New Roman" w:cs="Times New Roman"/>
          <w:color w:val="000000"/>
          <w:shd w:val="clear" w:color="auto" w:fill="FFFFFF"/>
          <w:lang w:eastAsia="zh-CN"/>
        </w:rPr>
        <w:t xml:space="preserve"> по </w:t>
      </w:r>
      <w:proofErr w:type="spellStart"/>
      <w:r w:rsidRPr="00846CB4">
        <w:rPr>
          <w:rFonts w:ascii="Times New Roman" w:eastAsia="Times New Roman" w:hAnsi="Times New Roman" w:cs="Times New Roman"/>
          <w:color w:val="000000"/>
          <w:shd w:val="clear" w:color="auto" w:fill="FFFFFF"/>
          <w:lang w:eastAsia="zh-CN"/>
        </w:rPr>
        <w:t>Зимовниковскому</w:t>
      </w:r>
      <w:proofErr w:type="spellEnd"/>
      <w:r w:rsidRPr="00846CB4">
        <w:rPr>
          <w:rFonts w:ascii="Times New Roman" w:eastAsia="Times New Roman" w:hAnsi="Times New Roman" w:cs="Times New Roman"/>
          <w:color w:val="000000"/>
          <w:shd w:val="clear" w:color="auto" w:fill="FFFFFF"/>
          <w:lang w:eastAsia="zh-CN"/>
        </w:rPr>
        <w:t xml:space="preserve"> и Д</w:t>
      </w:r>
      <w:r w:rsidRPr="00846CB4">
        <w:rPr>
          <w:rFonts w:ascii="Times New Roman" w:eastAsia="Times New Roman" w:hAnsi="Times New Roman" w:cs="Times New Roman"/>
          <w:color w:val="000000"/>
          <w:shd w:val="clear" w:color="auto" w:fill="FFFFFF"/>
          <w:lang w:eastAsia="zh-CN"/>
        </w:rPr>
        <w:t>у</w:t>
      </w:r>
      <w:r w:rsidRPr="00846CB4">
        <w:rPr>
          <w:rFonts w:ascii="Times New Roman" w:eastAsia="Times New Roman" w:hAnsi="Times New Roman" w:cs="Times New Roman"/>
          <w:color w:val="000000"/>
          <w:shd w:val="clear" w:color="auto" w:fill="FFFFFF"/>
          <w:lang w:eastAsia="zh-CN"/>
        </w:rPr>
        <w:t>бовскому районам УНД и ПР ГУ МЧС России по РО.</w:t>
      </w: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A82AFB" w:rsidRDefault="00A82AFB" w:rsidP="00A82AFB">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A82AFB" w:rsidRPr="00BC4516" w:rsidRDefault="00A82AFB" w:rsidP="00A82AFB">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A82AFB" w:rsidRPr="00BC4516" w:rsidRDefault="00A82AFB" w:rsidP="00A82AF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A82AFB" w:rsidRPr="00BC4516" w:rsidRDefault="00A82AFB" w:rsidP="00A82AF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Адрес: 347410, </w:t>
      </w:r>
      <w:proofErr w:type="spellStart"/>
      <w:r w:rsidRPr="00BC4516">
        <w:rPr>
          <w:rFonts w:asciiTheme="minorHAnsi" w:hAnsiTheme="minorHAnsi" w:cstheme="minorHAnsi"/>
          <w:b/>
          <w:sz w:val="20"/>
          <w:szCs w:val="20"/>
        </w:rPr>
        <w:t>пер</w:t>
      </w:r>
      <w:proofErr w:type="gramStart"/>
      <w:r w:rsidRPr="00BC4516">
        <w:rPr>
          <w:rFonts w:asciiTheme="minorHAnsi" w:hAnsiTheme="minorHAnsi" w:cstheme="minorHAnsi"/>
          <w:b/>
          <w:sz w:val="20"/>
          <w:szCs w:val="20"/>
        </w:rPr>
        <w:t>.В</w:t>
      </w:r>
      <w:proofErr w:type="gramEnd"/>
      <w:r w:rsidRPr="00BC4516">
        <w:rPr>
          <w:rFonts w:asciiTheme="minorHAnsi" w:hAnsiTheme="minorHAnsi" w:cstheme="minorHAnsi"/>
          <w:b/>
          <w:sz w:val="20"/>
          <w:szCs w:val="20"/>
        </w:rPr>
        <w:t>осстания</w:t>
      </w:r>
      <w:proofErr w:type="spellEnd"/>
      <w:r w:rsidRPr="00BC4516">
        <w:rPr>
          <w:rFonts w:asciiTheme="minorHAnsi" w:hAnsiTheme="minorHAnsi" w:cstheme="minorHAnsi"/>
          <w:b/>
          <w:sz w:val="20"/>
          <w:szCs w:val="20"/>
        </w:rPr>
        <w:t xml:space="preserve">, 19,  </w:t>
      </w:r>
      <w:proofErr w:type="spellStart"/>
      <w:r w:rsidRPr="00BC4516">
        <w:rPr>
          <w:rFonts w:asciiTheme="minorHAnsi" w:hAnsiTheme="minorHAnsi" w:cstheme="minorHAnsi"/>
          <w:b/>
          <w:sz w:val="20"/>
          <w:szCs w:val="20"/>
        </w:rPr>
        <w:t>с.Дубовское</w:t>
      </w:r>
      <w:proofErr w:type="spellEnd"/>
      <w:r w:rsidRPr="00BC4516">
        <w:rPr>
          <w:rFonts w:asciiTheme="minorHAnsi" w:hAnsiTheme="minorHAnsi" w:cstheme="minorHAnsi"/>
          <w:b/>
          <w:sz w:val="20"/>
          <w:szCs w:val="20"/>
        </w:rPr>
        <w:t xml:space="preserve">  Дубовского района  Ростовской области. </w:t>
      </w:r>
    </w:p>
    <w:p w:rsidR="00A82AFB" w:rsidRPr="00BC4516" w:rsidRDefault="00A82AFB" w:rsidP="00A82AFB">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375F93">
        <w:rPr>
          <w:rFonts w:asciiTheme="minorHAnsi" w:hAnsiTheme="minorHAnsi" w:cstheme="minorHAnsi"/>
          <w:b/>
          <w:sz w:val="20"/>
          <w:szCs w:val="20"/>
        </w:rPr>
        <w:t>26» 12</w:t>
      </w:r>
      <w:bookmarkStart w:id="27" w:name="_GoBack"/>
      <w:bookmarkEnd w:id="27"/>
      <w:r w:rsidRPr="00BC4516">
        <w:rPr>
          <w:rFonts w:asciiTheme="minorHAnsi" w:hAnsiTheme="minorHAnsi" w:cstheme="minorHAnsi"/>
          <w:b/>
          <w:sz w:val="20"/>
          <w:szCs w:val="20"/>
        </w:rPr>
        <w:t xml:space="preserve">. 2018  г.               </w:t>
      </w:r>
    </w:p>
    <w:p w:rsidR="00846CB4" w:rsidRDefault="00A82AFB" w:rsidP="00A82AFB">
      <w:pPr>
        <w:spacing w:after="0" w:line="240" w:lineRule="auto"/>
        <w:rPr>
          <w:rFonts w:ascii="Monotype Corsiva" w:eastAsia="Arial Unicode MS" w:hAnsi="Monotype Corsiva" w:cs="Times New Roman"/>
          <w:color w:val="000000"/>
          <w:sz w:val="40"/>
          <w:szCs w:val="40"/>
        </w:rPr>
      </w:pPr>
      <w:r>
        <w:rPr>
          <w:rFonts w:cstheme="minorHAnsi"/>
          <w:b/>
          <w:sz w:val="20"/>
          <w:szCs w:val="20"/>
        </w:rPr>
        <w:t>Распространяется бесплатно.</w:t>
      </w: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P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Pr="00846CB4" w:rsidRDefault="00846CB4" w:rsidP="00846CB4">
      <w:pPr>
        <w:spacing w:after="0" w:line="240" w:lineRule="auto"/>
        <w:jc w:val="both"/>
        <w:rPr>
          <w:rFonts w:ascii="Times New Roman" w:eastAsia="Times New Roman" w:hAnsi="Times New Roman" w:cs="Times New Roman"/>
          <w:sz w:val="24"/>
          <w:szCs w:val="24"/>
          <w:lang w:eastAsia="zh-CN"/>
        </w:rPr>
      </w:pPr>
      <w:r w:rsidRPr="00846CB4">
        <w:rPr>
          <w:rFonts w:ascii="Times New Roman" w:eastAsia="Times New Roman" w:hAnsi="Times New Roman" w:cs="Times New Roman"/>
          <w:color w:val="000000"/>
          <w:sz w:val="26"/>
          <w:szCs w:val="26"/>
          <w:shd w:val="clear" w:color="auto" w:fill="FFFFFF"/>
          <w:lang w:eastAsia="zh-CN"/>
        </w:rPr>
        <w:tab/>
      </w:r>
    </w:p>
    <w:p w:rsidR="00212387" w:rsidRDefault="00212387" w:rsidP="00070EC0">
      <w:pPr>
        <w:spacing w:after="0" w:line="240" w:lineRule="auto"/>
        <w:jc w:val="center"/>
        <w:rPr>
          <w:rFonts w:ascii="Times New Roman" w:eastAsia="Arial Unicode MS" w:hAnsi="Times New Roman" w:cs="Times New Roman"/>
          <w:color w:val="000000"/>
          <w:sz w:val="20"/>
          <w:szCs w:val="20"/>
        </w:rPr>
      </w:pPr>
    </w:p>
    <w:p w:rsidR="00070EC0" w:rsidRPr="00051B5F" w:rsidRDefault="00070EC0" w:rsidP="00212387">
      <w:pPr>
        <w:spacing w:after="0" w:line="240" w:lineRule="auto"/>
        <w:ind w:right="340"/>
        <w:rPr>
          <w:rFonts w:ascii="Times New Roman" w:eastAsia="Arial Unicode MS" w:hAnsi="Times New Roman" w:cs="Times New Roman"/>
          <w:sz w:val="18"/>
          <w:szCs w:val="18"/>
        </w:rPr>
        <w:sectPr w:rsidR="00070EC0" w:rsidRPr="00051B5F" w:rsidSect="00070EC0">
          <w:footerReference w:type="even" r:id="rId13"/>
          <w:pgSz w:w="11905" w:h="16837"/>
          <w:pgMar w:top="1134" w:right="567" w:bottom="993" w:left="1701" w:header="0" w:footer="6" w:gutter="0"/>
          <w:cols w:space="720"/>
          <w:noEndnote/>
          <w:docGrid w:linePitch="360"/>
        </w:sectPr>
      </w:pPr>
    </w:p>
    <w:p w:rsidR="00D71C00" w:rsidRPr="004714A3" w:rsidRDefault="00D71C00" w:rsidP="004714A3">
      <w:pPr>
        <w:widowControl w:val="0"/>
        <w:autoSpaceDE w:val="0"/>
        <w:autoSpaceDN w:val="0"/>
        <w:adjustRightInd w:val="0"/>
        <w:spacing w:after="0" w:line="240" w:lineRule="exact"/>
        <w:rPr>
          <w:rFonts w:cstheme="minorHAnsi"/>
          <w:b/>
          <w:sz w:val="20"/>
          <w:szCs w:val="20"/>
        </w:rPr>
        <w:sectPr w:rsidR="00D71C00" w:rsidRPr="004714A3" w:rsidSect="0064344B">
          <w:headerReference w:type="default" r:id="rId14"/>
          <w:footerReference w:type="even" r:id="rId15"/>
          <w:footerReference w:type="default" r:id="rId16"/>
          <w:pgSz w:w="11907" w:h="16840" w:code="9"/>
          <w:pgMar w:top="0" w:right="1134" w:bottom="1134" w:left="1701" w:header="720" w:footer="720" w:gutter="0"/>
          <w:cols w:space="720"/>
          <w:docGrid w:linePitch="272"/>
        </w:sectPr>
      </w:pPr>
    </w:p>
    <w:p w:rsidR="00D71C00" w:rsidRDefault="00D71C00" w:rsidP="004714A3">
      <w:pPr>
        <w:spacing w:after="0" w:line="240" w:lineRule="auto"/>
        <w:contextualSpacing/>
        <w:rPr>
          <w:rFonts w:ascii="Times New Roman" w:eastAsia="Times New Roman" w:hAnsi="Times New Roman" w:cs="Times New Roman"/>
          <w:b/>
          <w:i/>
          <w:sz w:val="72"/>
          <w:szCs w:val="72"/>
        </w:rPr>
        <w:sectPr w:rsidR="00D71C00" w:rsidSect="004714A3">
          <w:pgSz w:w="11907" w:h="16840" w:code="9"/>
          <w:pgMar w:top="709" w:right="1134" w:bottom="1134" w:left="1701" w:header="720" w:footer="720" w:gutter="0"/>
          <w:cols w:space="720"/>
          <w:docGrid w:linePitch="272"/>
        </w:sectPr>
      </w:pPr>
    </w:p>
    <w:p w:rsidR="00E54924" w:rsidRPr="004714A3" w:rsidRDefault="00E54924" w:rsidP="004714A3">
      <w:pPr>
        <w:spacing w:after="0" w:line="240" w:lineRule="auto"/>
        <w:contextualSpacing/>
        <w:rPr>
          <w:rFonts w:eastAsia="Times New Roman" w:cs="Times New Roman"/>
          <w:b/>
          <w:i/>
          <w:sz w:val="72"/>
          <w:szCs w:val="72"/>
        </w:rPr>
        <w:sectPr w:rsidR="00E54924" w:rsidRPr="004714A3" w:rsidSect="00C77919">
          <w:pgSz w:w="11907" w:h="16840" w:code="9"/>
          <w:pgMar w:top="709" w:right="1134" w:bottom="1134" w:left="1701" w:header="720" w:footer="720" w:gutter="0"/>
          <w:cols w:space="720"/>
          <w:docGrid w:linePitch="272"/>
        </w:sect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603BB">
      <w:footerReference w:type="even" r:id="rId17"/>
      <w:footerReference w:type="default" r:id="rId18"/>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38B" w:rsidRDefault="00E7738B" w:rsidP="00617C35">
      <w:pPr>
        <w:spacing w:after="0" w:line="240" w:lineRule="auto"/>
      </w:pPr>
      <w:r>
        <w:separator/>
      </w:r>
    </w:p>
  </w:endnote>
  <w:endnote w:type="continuationSeparator" w:id="0">
    <w:p w:rsidR="00E7738B" w:rsidRDefault="00E7738B"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0" w:rsidRDefault="00070EC0">
    <w:pPr>
      <w:pStyle w:val="aff8"/>
      <w:framePr w:w="11623" w:h="139" w:wrap="none" w:vAnchor="text" w:hAnchor="page" w:x="142" w:y="-545"/>
      <w:shd w:val="clear" w:color="auto" w:fill="auto"/>
      <w:ind w:left="10709"/>
      <w:rPr>
        <w:rFonts w:cs="Arial Unicode MS"/>
      </w:rPr>
    </w:pPr>
  </w:p>
  <w:p w:rsidR="00000000" w:rsidRDefault="00E773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0" w:rsidRPr="002B5D88" w:rsidRDefault="00070EC0" w:rsidP="00070EC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0" w:rsidRPr="002B5D88" w:rsidRDefault="00070EC0" w:rsidP="00070EC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0" w:rsidRDefault="00070EC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70EC0" w:rsidRDefault="00070EC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0" w:rsidRDefault="00070EC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82AFB">
      <w:rPr>
        <w:rStyle w:val="ac"/>
        <w:noProof/>
      </w:rPr>
      <w:t>14</w:t>
    </w:r>
    <w:r>
      <w:rPr>
        <w:rStyle w:val="ac"/>
      </w:rPr>
      <w:fldChar w:fldCharType="end"/>
    </w:r>
  </w:p>
  <w:p w:rsidR="00070EC0" w:rsidRDefault="00070EC0">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38B" w:rsidRDefault="00E7738B" w:rsidP="00617C35">
      <w:pPr>
        <w:spacing w:after="0" w:line="240" w:lineRule="auto"/>
      </w:pPr>
      <w:r>
        <w:separator/>
      </w:r>
    </w:p>
  </w:footnote>
  <w:footnote w:type="continuationSeparator" w:id="0">
    <w:p w:rsidR="00E7738B" w:rsidRDefault="00E7738B" w:rsidP="0061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0" w:rsidRDefault="00070EC0">
    <w:pPr>
      <w:pStyle w:val="aff8"/>
      <w:framePr w:w="17211" w:h="144" w:wrap="none" w:vAnchor="text" w:hAnchor="page" w:x="1" w:y="66"/>
      <w:shd w:val="clear" w:color="auto" w:fill="auto"/>
      <w:ind w:left="16872"/>
      <w:rPr>
        <w:rFonts w:cs="Arial Unicode MS"/>
      </w:rPr>
    </w:pPr>
    <w:r>
      <w:rPr>
        <w:rStyle w:val="95pt"/>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F0B3BBC"/>
    <w:multiLevelType w:val="hybridMultilevel"/>
    <w:tmpl w:val="620265EC"/>
    <w:lvl w:ilvl="0" w:tplc="5E0EBF32">
      <w:start w:val="1"/>
      <w:numFmt w:val="decimal"/>
      <w:lvlText w:val="%1."/>
      <w:lvlJc w:val="left"/>
      <w:pPr>
        <w:ind w:left="870" w:hanging="360"/>
      </w:pPr>
      <w:rPr>
        <w:rFonts w:hint="default"/>
        <w:sz w:val="28"/>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3">
    <w:nsid w:val="2DDF7128"/>
    <w:multiLevelType w:val="multilevel"/>
    <w:tmpl w:val="A63249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227F51"/>
    <w:multiLevelType w:val="hybridMultilevel"/>
    <w:tmpl w:val="9D80A6D2"/>
    <w:lvl w:ilvl="0" w:tplc="C7628794">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8">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0">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2">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1"/>
    <w:lvlOverride w:ilvl="0">
      <w:startOverride w:val="2"/>
    </w:lvlOverride>
  </w:num>
  <w:num w:numId="3">
    <w:abstractNumId w:val="19"/>
    <w:lvlOverride w:ilvl="0">
      <w:startOverride w:val="10"/>
    </w:lvlOverride>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17"/>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1B5F"/>
    <w:rsid w:val="00055F79"/>
    <w:rsid w:val="00070EC0"/>
    <w:rsid w:val="00084D5C"/>
    <w:rsid w:val="00087B10"/>
    <w:rsid w:val="00093F28"/>
    <w:rsid w:val="0009442D"/>
    <w:rsid w:val="000959B9"/>
    <w:rsid w:val="000B1250"/>
    <w:rsid w:val="000B2B3E"/>
    <w:rsid w:val="000B2BCE"/>
    <w:rsid w:val="000C31FA"/>
    <w:rsid w:val="000C75EA"/>
    <w:rsid w:val="000D1E24"/>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236C"/>
    <w:rsid w:val="001C7F0D"/>
    <w:rsid w:val="001E09FD"/>
    <w:rsid w:val="001F16DF"/>
    <w:rsid w:val="00212387"/>
    <w:rsid w:val="002132F9"/>
    <w:rsid w:val="002162A3"/>
    <w:rsid w:val="00216FF4"/>
    <w:rsid w:val="002314C4"/>
    <w:rsid w:val="00231F09"/>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D780C"/>
    <w:rsid w:val="002F04CD"/>
    <w:rsid w:val="002F051C"/>
    <w:rsid w:val="0031126E"/>
    <w:rsid w:val="00311ADF"/>
    <w:rsid w:val="00321933"/>
    <w:rsid w:val="00331939"/>
    <w:rsid w:val="00362AC6"/>
    <w:rsid w:val="00363536"/>
    <w:rsid w:val="003754C2"/>
    <w:rsid w:val="00375C2A"/>
    <w:rsid w:val="00375F93"/>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14A3"/>
    <w:rsid w:val="00473072"/>
    <w:rsid w:val="00480763"/>
    <w:rsid w:val="004817D1"/>
    <w:rsid w:val="00481EE0"/>
    <w:rsid w:val="00485522"/>
    <w:rsid w:val="0049778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4344B"/>
    <w:rsid w:val="00646DCB"/>
    <w:rsid w:val="0065733F"/>
    <w:rsid w:val="00660D11"/>
    <w:rsid w:val="00660F1F"/>
    <w:rsid w:val="0066201D"/>
    <w:rsid w:val="00663DE0"/>
    <w:rsid w:val="00676B62"/>
    <w:rsid w:val="00681980"/>
    <w:rsid w:val="00682E2E"/>
    <w:rsid w:val="0069362F"/>
    <w:rsid w:val="00697813"/>
    <w:rsid w:val="006A0857"/>
    <w:rsid w:val="006A0BC6"/>
    <w:rsid w:val="006A31E5"/>
    <w:rsid w:val="006B6181"/>
    <w:rsid w:val="006C2D62"/>
    <w:rsid w:val="007046DE"/>
    <w:rsid w:val="00706493"/>
    <w:rsid w:val="00707DAE"/>
    <w:rsid w:val="0071030D"/>
    <w:rsid w:val="007117BE"/>
    <w:rsid w:val="00715E48"/>
    <w:rsid w:val="00733DB6"/>
    <w:rsid w:val="00735079"/>
    <w:rsid w:val="00736B45"/>
    <w:rsid w:val="007449B7"/>
    <w:rsid w:val="007451A5"/>
    <w:rsid w:val="007652EE"/>
    <w:rsid w:val="00771342"/>
    <w:rsid w:val="007770E2"/>
    <w:rsid w:val="007B11C7"/>
    <w:rsid w:val="007B47CB"/>
    <w:rsid w:val="007B5801"/>
    <w:rsid w:val="007B6D10"/>
    <w:rsid w:val="007C0A51"/>
    <w:rsid w:val="007D520F"/>
    <w:rsid w:val="007E3AA0"/>
    <w:rsid w:val="007E40DB"/>
    <w:rsid w:val="007F1B72"/>
    <w:rsid w:val="007F36CE"/>
    <w:rsid w:val="0081044D"/>
    <w:rsid w:val="008106D1"/>
    <w:rsid w:val="008144A7"/>
    <w:rsid w:val="00814772"/>
    <w:rsid w:val="00816E18"/>
    <w:rsid w:val="008201CD"/>
    <w:rsid w:val="00846CB4"/>
    <w:rsid w:val="00865671"/>
    <w:rsid w:val="008768E4"/>
    <w:rsid w:val="00877A7F"/>
    <w:rsid w:val="0088088F"/>
    <w:rsid w:val="00881D4D"/>
    <w:rsid w:val="00886FE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C1D87"/>
    <w:rsid w:val="009E0196"/>
    <w:rsid w:val="00A02BCB"/>
    <w:rsid w:val="00A05297"/>
    <w:rsid w:val="00A13B78"/>
    <w:rsid w:val="00A15D22"/>
    <w:rsid w:val="00A273A0"/>
    <w:rsid w:val="00A35A99"/>
    <w:rsid w:val="00A370E2"/>
    <w:rsid w:val="00A41947"/>
    <w:rsid w:val="00A443A8"/>
    <w:rsid w:val="00A46345"/>
    <w:rsid w:val="00A621B9"/>
    <w:rsid w:val="00A6572F"/>
    <w:rsid w:val="00A660E1"/>
    <w:rsid w:val="00A74395"/>
    <w:rsid w:val="00A74CC9"/>
    <w:rsid w:val="00A82AFB"/>
    <w:rsid w:val="00AB112B"/>
    <w:rsid w:val="00AD1FB0"/>
    <w:rsid w:val="00AF6295"/>
    <w:rsid w:val="00AF77EA"/>
    <w:rsid w:val="00B0210A"/>
    <w:rsid w:val="00B0237A"/>
    <w:rsid w:val="00B11423"/>
    <w:rsid w:val="00B330DE"/>
    <w:rsid w:val="00B463B8"/>
    <w:rsid w:val="00B47089"/>
    <w:rsid w:val="00B50E90"/>
    <w:rsid w:val="00B52D82"/>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1798C"/>
    <w:rsid w:val="00C325F8"/>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1C00"/>
    <w:rsid w:val="00D7236D"/>
    <w:rsid w:val="00D77DBF"/>
    <w:rsid w:val="00D8754C"/>
    <w:rsid w:val="00D87811"/>
    <w:rsid w:val="00D87AAA"/>
    <w:rsid w:val="00D906D4"/>
    <w:rsid w:val="00DC773F"/>
    <w:rsid w:val="00DD5479"/>
    <w:rsid w:val="00DF53E9"/>
    <w:rsid w:val="00DF7AA2"/>
    <w:rsid w:val="00E2128C"/>
    <w:rsid w:val="00E35CB3"/>
    <w:rsid w:val="00E4046D"/>
    <w:rsid w:val="00E53169"/>
    <w:rsid w:val="00E54924"/>
    <w:rsid w:val="00E57160"/>
    <w:rsid w:val="00E6308E"/>
    <w:rsid w:val="00E64378"/>
    <w:rsid w:val="00E7738B"/>
    <w:rsid w:val="00E824C0"/>
    <w:rsid w:val="00E86D6A"/>
    <w:rsid w:val="00E9069E"/>
    <w:rsid w:val="00E96D89"/>
    <w:rsid w:val="00EA01F7"/>
    <w:rsid w:val="00EA71F6"/>
    <w:rsid w:val="00EA79CB"/>
    <w:rsid w:val="00EC27AD"/>
    <w:rsid w:val="00ED4C80"/>
    <w:rsid w:val="00ED7BEB"/>
    <w:rsid w:val="00F00F8E"/>
    <w:rsid w:val="00F1115F"/>
    <w:rsid w:val="00F13A90"/>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 w:type="character" w:customStyle="1" w:styleId="95pt">
    <w:name w:val="Колонтитул + 9.5 pt"/>
    <w:aliases w:val="Полужирный"/>
    <w:uiPriority w:val="99"/>
    <w:rsid w:val="00070EC0"/>
    <w:rPr>
      <w:rFonts w:ascii="Times New Roman" w:hAnsi="Times New Roman" w:cs="Times New Roman"/>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279846523">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27207454">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46596561">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041589172">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16320413">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48965374">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77DD-50CC-4E11-AF33-75EC3B98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Pages>
  <Words>2705</Words>
  <Characters>15424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cp:lastPrinted>2018-08-09T14:15:00Z</cp:lastPrinted>
  <dcterms:created xsi:type="dcterms:W3CDTF">2016-04-06T10:09:00Z</dcterms:created>
  <dcterms:modified xsi:type="dcterms:W3CDTF">2018-12-28T12:38:00Z</dcterms:modified>
</cp:coreProperties>
</file>