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A9" w:rsidRDefault="000B2D6B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326A9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326A9">
        <w:rPr>
          <w:rFonts w:ascii="Times New Roman" w:hAnsi="Times New Roman"/>
          <w:b/>
          <w:sz w:val="28"/>
          <w:szCs w:val="28"/>
        </w:rPr>
        <w:t xml:space="preserve">ДУБОВСКОГО СЕЛЬСКОГО ПОСЕЛЕНИЯ 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326A9">
        <w:rPr>
          <w:rFonts w:ascii="Times New Roman" w:hAnsi="Times New Roman"/>
          <w:b/>
          <w:sz w:val="28"/>
          <w:szCs w:val="28"/>
        </w:rPr>
        <w:t>ДУБОВСКОГО РАЙОНА РОСТОВСКОЙ ОБЛАСТИ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b/>
          <w:bCs/>
          <w:sz w:val="27"/>
          <w:szCs w:val="27"/>
        </w:rPr>
      </w:pPr>
      <w:r w:rsidRPr="00B326A9">
        <w:rPr>
          <w:rFonts w:ascii="Times New Roman" w:hAnsi="Times New Roman"/>
          <w:b/>
          <w:bCs/>
          <w:sz w:val="27"/>
          <w:szCs w:val="27"/>
        </w:rPr>
        <w:t xml:space="preserve">ПОСТАНОВЛЕНИЕ </w:t>
      </w:r>
    </w:p>
    <w:p w:rsidR="00B326A9" w:rsidRPr="00B326A9" w:rsidRDefault="00B326A9" w:rsidP="00B326A9">
      <w:pPr>
        <w:rPr>
          <w:rFonts w:ascii="Times New Roman" w:hAnsi="Times New Roman" w:cs="Times New Roman"/>
          <w:sz w:val="24"/>
          <w:szCs w:val="24"/>
        </w:rPr>
      </w:pPr>
    </w:p>
    <w:p w:rsidR="00B326A9" w:rsidRDefault="003B6AA9" w:rsidP="00B32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22456F">
        <w:rPr>
          <w:rFonts w:ascii="Times New Roman" w:hAnsi="Times New Roman" w:cs="Times New Roman"/>
          <w:sz w:val="28"/>
          <w:szCs w:val="28"/>
        </w:rPr>
        <w:t>04</w:t>
      </w:r>
      <w:r w:rsidR="00B326A9" w:rsidRPr="00B326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дека</w:t>
      </w:r>
      <w:r w:rsidR="00470EE2">
        <w:rPr>
          <w:rFonts w:ascii="Times New Roman" w:hAnsi="Times New Roman" w:cs="Times New Roman"/>
          <w:sz w:val="28"/>
          <w:szCs w:val="28"/>
        </w:rPr>
        <w:t>бря</w:t>
      </w:r>
      <w:r w:rsidR="00B326A9">
        <w:rPr>
          <w:rFonts w:ascii="Times New Roman" w:hAnsi="Times New Roman" w:cs="Times New Roman"/>
          <w:sz w:val="28"/>
          <w:szCs w:val="28"/>
        </w:rPr>
        <w:t xml:space="preserve">  2015</w:t>
      </w:r>
      <w:r w:rsidR="00B326A9" w:rsidRPr="00B326A9">
        <w:rPr>
          <w:rFonts w:ascii="Times New Roman" w:hAnsi="Times New Roman" w:cs="Times New Roman"/>
          <w:sz w:val="28"/>
          <w:szCs w:val="28"/>
        </w:rPr>
        <w:t xml:space="preserve"> год</w:t>
      </w:r>
      <w:r w:rsidR="00B326A9" w:rsidRPr="00B326A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B326A9" w:rsidRPr="0022456F">
        <w:rPr>
          <w:rFonts w:ascii="Times New Roman" w:hAnsi="Times New Roman" w:cs="Times New Roman"/>
          <w:bCs/>
          <w:sz w:val="27"/>
          <w:szCs w:val="27"/>
        </w:rPr>
        <w:t xml:space="preserve">№ </w:t>
      </w:r>
      <w:r w:rsidR="0022456F" w:rsidRPr="0022456F">
        <w:rPr>
          <w:rFonts w:ascii="Times New Roman" w:hAnsi="Times New Roman" w:cs="Times New Roman"/>
          <w:bCs/>
          <w:sz w:val="27"/>
          <w:szCs w:val="27"/>
        </w:rPr>
        <w:t>294</w:t>
      </w:r>
      <w:r w:rsidR="00470EE2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</w:t>
      </w:r>
      <w:r w:rsidR="00B326A9" w:rsidRPr="00B326A9">
        <w:rPr>
          <w:rFonts w:ascii="Times New Roman" w:hAnsi="Times New Roman" w:cs="Times New Roman"/>
          <w:sz w:val="28"/>
          <w:szCs w:val="28"/>
        </w:rPr>
        <w:tab/>
        <w:t xml:space="preserve">                                  с. Дубовское</w:t>
      </w:r>
    </w:p>
    <w:p w:rsidR="000B2D6B" w:rsidRPr="00B326A9" w:rsidRDefault="000B2D6B" w:rsidP="00B326A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2056" w:type="dxa"/>
        <w:tblLayout w:type="fixed"/>
        <w:tblLook w:val="04A0"/>
      </w:tblPr>
      <w:tblGrid>
        <w:gridCol w:w="6028"/>
        <w:gridCol w:w="6028"/>
      </w:tblGrid>
      <w:tr w:rsidR="003B6AA9" w:rsidRPr="00B326A9" w:rsidTr="003B6AA9">
        <w:trPr>
          <w:trHeight w:val="2264"/>
        </w:trPr>
        <w:tc>
          <w:tcPr>
            <w:tcW w:w="6028" w:type="dxa"/>
          </w:tcPr>
          <w:p w:rsidR="003B6AA9" w:rsidRPr="00C21BD7" w:rsidRDefault="00C21BD7" w:rsidP="003E0CCB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 изменений в постановление администрации Дубовского сельского поселения от 20.11.2012 № 226 «</w:t>
            </w:r>
            <w:r w:rsidR="003E0CCB" w:rsidRPr="00C21BD7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административного регламента по предоставлению муниципальной услуги «</w:t>
            </w:r>
            <w:r w:rsidR="003E0CCB" w:rsidRPr="00C21BD7">
              <w:rPr>
                <w:rStyle w:val="sectiontitle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Проведение приватизации земельных участков, на которых расположены объекты недвижимого имущества, находившиеся в муниципальной собственности, а также земельных участков, предоставленных в соответствии с решением исполнительного органа»</w:t>
            </w:r>
            <w:r>
              <w:rPr>
                <w:rStyle w:val="sectiontitle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3B6AA9" w:rsidRPr="00C44DD7" w:rsidRDefault="003B6AA9" w:rsidP="00D82E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hideMark/>
          </w:tcPr>
          <w:p w:rsidR="003B6AA9" w:rsidRPr="00B326A9" w:rsidRDefault="003B6AA9" w:rsidP="00B326A9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326A9" w:rsidRPr="003E0CCB" w:rsidRDefault="00B326A9" w:rsidP="003E0C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3E0CCB"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административного регламента </w:t>
      </w:r>
      <w:r w:rsidR="008F49D8" w:rsidRPr="003E0CCB">
        <w:rPr>
          <w:rFonts w:ascii="Times New Roman" w:hAnsi="Times New Roman" w:cs="Times New Roman"/>
          <w:sz w:val="28"/>
          <w:szCs w:val="28"/>
        </w:rPr>
        <w:t xml:space="preserve"> Администрации Дубовского сельского поселения по предоставлению муниципальной услуги </w:t>
      </w:r>
      <w:r w:rsidR="001B1428" w:rsidRPr="003E0CCB">
        <w:rPr>
          <w:rFonts w:ascii="Times New Roman" w:hAnsi="Times New Roman" w:cs="Times New Roman"/>
          <w:bCs/>
          <w:sz w:val="28"/>
          <w:szCs w:val="28"/>
        </w:rPr>
        <w:t>«</w:t>
      </w:r>
      <w:r w:rsidR="003E0CCB" w:rsidRPr="003E0CCB">
        <w:rPr>
          <w:rStyle w:val="sectiontitle"/>
          <w:rFonts w:ascii="Times New Roman" w:hAnsi="Times New Roman" w:cs="Times New Roman"/>
          <w:bCs/>
          <w:color w:val="000000"/>
          <w:sz w:val="28"/>
          <w:szCs w:val="28"/>
        </w:rPr>
        <w:t>Проведение приватизации земельных участков, на которых расположены объекты недвижимого имущества, находившиеся в муниципальной собственности, а также земельных участков, предоставленных в соответствии с решением исполнительного органа»</w:t>
      </w:r>
      <w:r w:rsidR="001B1428" w:rsidRPr="003E0C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1428" w:rsidRPr="003E0CCB">
        <w:rPr>
          <w:rFonts w:ascii="Times New Roman" w:hAnsi="Times New Roman" w:cs="Times New Roman"/>
          <w:sz w:val="28"/>
          <w:szCs w:val="28"/>
        </w:rPr>
        <w:t xml:space="preserve"> </w:t>
      </w:r>
      <w:r w:rsidR="008F49D8" w:rsidRPr="003E0CCB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3E0CCB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и требованиями к обеспечению условий доступности для инвалидов  </w:t>
      </w:r>
      <w:proofErr w:type="gramEnd"/>
    </w:p>
    <w:p w:rsidR="008F49D8" w:rsidRDefault="008F49D8" w:rsidP="008F49D8">
      <w:pPr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6A9" w:rsidRDefault="00B326A9" w:rsidP="00B32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326A9" w:rsidRDefault="00B326A9" w:rsidP="001B14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постановление администрации Дубовского с</w:t>
      </w:r>
      <w:r w:rsidR="003B6AA9">
        <w:rPr>
          <w:rFonts w:ascii="Times New Roman" w:hAnsi="Times New Roman" w:cs="Times New Roman"/>
          <w:sz w:val="28"/>
          <w:szCs w:val="28"/>
        </w:rPr>
        <w:t>ельского поселения от 20.11.2012</w:t>
      </w:r>
      <w:r w:rsidR="003E0CCB">
        <w:rPr>
          <w:rFonts w:ascii="Times New Roman" w:hAnsi="Times New Roman" w:cs="Times New Roman"/>
          <w:sz w:val="28"/>
          <w:szCs w:val="28"/>
        </w:rPr>
        <w:t xml:space="preserve"> № 226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B1428" w:rsidRPr="003B6AA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3E0CCB" w:rsidRPr="003E0CCB">
        <w:rPr>
          <w:rStyle w:val="sectiontitle"/>
          <w:rFonts w:ascii="Times New Roman" w:hAnsi="Times New Roman" w:cs="Times New Roman"/>
          <w:bCs/>
          <w:color w:val="000000"/>
          <w:sz w:val="28"/>
          <w:szCs w:val="28"/>
        </w:rPr>
        <w:t>Проведение приватизации земельных участков, на которых расположены объекты недвижимого имущества, находившиеся в муниципальной собственности, а также земельных участков, предоставленных в соответствии с решением исполнительного органа</w:t>
      </w:r>
      <w:r w:rsidR="001B1428" w:rsidRPr="003B6AA9">
        <w:rPr>
          <w:rFonts w:ascii="Times New Roman" w:hAnsi="Times New Roman" w:cs="Times New Roman"/>
          <w:bCs/>
          <w:sz w:val="28"/>
          <w:szCs w:val="28"/>
        </w:rPr>
        <w:t>»</w:t>
      </w:r>
      <w:r w:rsidR="00E03C0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80595" w:rsidRDefault="00380595" w:rsidP="003805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595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 w:rsidR="0094603B">
        <w:rPr>
          <w:rFonts w:ascii="Times New Roman" w:hAnsi="Times New Roman" w:cs="Times New Roman"/>
          <w:sz w:val="28"/>
          <w:szCs w:val="28"/>
        </w:rPr>
        <w:t>в статье 2</w:t>
      </w:r>
      <w:r w:rsidR="00E03C02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94603B">
        <w:rPr>
          <w:rFonts w:ascii="Times New Roman" w:hAnsi="Times New Roman" w:cs="Times New Roman"/>
          <w:sz w:val="28"/>
          <w:szCs w:val="28"/>
        </w:rPr>
        <w:t>.2</w:t>
      </w:r>
      <w:r w:rsidR="00E03C02">
        <w:rPr>
          <w:rFonts w:ascii="Times New Roman" w:hAnsi="Times New Roman" w:cs="Times New Roman"/>
          <w:sz w:val="28"/>
          <w:szCs w:val="28"/>
        </w:rPr>
        <w:t xml:space="preserve">  слова</w:t>
      </w:r>
      <w:r w:rsidR="00E03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428" w:rsidRPr="00C44DD7">
        <w:rPr>
          <w:rFonts w:ascii="Times New Roman" w:hAnsi="Times New Roman" w:cs="Times New Roman"/>
          <w:sz w:val="28"/>
          <w:szCs w:val="28"/>
        </w:rPr>
        <w:t>муниципа</w:t>
      </w:r>
      <w:r w:rsidR="001B1428">
        <w:rPr>
          <w:rFonts w:ascii="Times New Roman" w:hAnsi="Times New Roman" w:cs="Times New Roman"/>
          <w:sz w:val="28"/>
          <w:szCs w:val="28"/>
        </w:rPr>
        <w:t>льного образования «Дубовский</w:t>
      </w:r>
      <w:r w:rsidR="001B1428" w:rsidRPr="00C44DD7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="001B1428" w:rsidRPr="00C44D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B1428" w:rsidRPr="00C44DD7">
        <w:rPr>
          <w:rFonts w:ascii="Times New Roman" w:hAnsi="Times New Roman" w:cs="Times New Roman"/>
          <w:sz w:val="28"/>
          <w:szCs w:val="28"/>
        </w:rPr>
        <w:t>раздел « сельские поселения»)</w:t>
      </w:r>
      <w:r w:rsidR="001B14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C02" w:rsidRPr="00E03C02">
        <w:rPr>
          <w:rFonts w:ascii="Times New Roman" w:hAnsi="Times New Roman" w:cs="Times New Roman"/>
          <w:sz w:val="28"/>
          <w:szCs w:val="28"/>
        </w:rPr>
        <w:t xml:space="preserve"> </w:t>
      </w:r>
      <w:r w:rsidR="00E03C02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E03C02" w:rsidRPr="00380595">
        <w:rPr>
          <w:rFonts w:ascii="Times New Roman" w:eastAsia="Times New Roman" w:hAnsi="Times New Roman" w:cs="Times New Roman"/>
          <w:sz w:val="28"/>
          <w:szCs w:val="28"/>
        </w:rPr>
        <w:t xml:space="preserve">официальный сайт: </w:t>
      </w:r>
      <w:hyperlink r:id="rId4" w:history="1"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0F1EF5" w:rsidRPr="00470E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sp</w:t>
        </w:r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dubovskoe</w:t>
        </w:r>
        <w:proofErr w:type="spellEnd"/>
        <w:r w:rsidR="000F1EF5" w:rsidRPr="00470E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0F1EF5" w:rsidRPr="00470EE2">
          <w:rPr>
            <w:rStyle w:val="a3"/>
            <w:color w:val="auto"/>
            <w:u w:val="none"/>
          </w:rPr>
          <w:t>.</w:t>
        </w:r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E03C02" w:rsidRPr="00470E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7B4B" w:rsidRDefault="00380595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9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603B">
        <w:rPr>
          <w:rFonts w:ascii="Times New Roman" w:hAnsi="Times New Roman" w:cs="Times New Roman"/>
          <w:sz w:val="28"/>
          <w:szCs w:val="28"/>
        </w:rPr>
        <w:t xml:space="preserve">1.2. </w:t>
      </w:r>
      <w:r w:rsidR="00A973A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4603B">
        <w:rPr>
          <w:rFonts w:ascii="Times New Roman" w:hAnsi="Times New Roman" w:cs="Times New Roman"/>
          <w:sz w:val="28"/>
          <w:szCs w:val="28"/>
        </w:rPr>
        <w:t xml:space="preserve"> 2.5 в </w:t>
      </w:r>
      <w:r w:rsidR="006C7B4B">
        <w:rPr>
          <w:rFonts w:ascii="Times New Roman" w:hAnsi="Times New Roman" w:cs="Times New Roman"/>
          <w:sz w:val="28"/>
          <w:szCs w:val="28"/>
        </w:rPr>
        <w:t xml:space="preserve"> </w:t>
      </w:r>
      <w:r w:rsidR="0094603B">
        <w:rPr>
          <w:rFonts w:ascii="Times New Roman" w:hAnsi="Times New Roman" w:cs="Times New Roman"/>
          <w:sz w:val="28"/>
          <w:szCs w:val="28"/>
        </w:rPr>
        <w:t xml:space="preserve">ст.2 </w:t>
      </w:r>
      <w:r w:rsidR="006C7B4B">
        <w:rPr>
          <w:rFonts w:ascii="Times New Roman" w:hAnsi="Times New Roman" w:cs="Times New Roman"/>
          <w:sz w:val="28"/>
          <w:szCs w:val="28"/>
        </w:rPr>
        <w:t>дополнить  абзацем</w:t>
      </w:r>
      <w:r w:rsidR="00E03C02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6C7B4B">
        <w:rPr>
          <w:rFonts w:ascii="Times New Roman" w:hAnsi="Times New Roman" w:cs="Times New Roman"/>
          <w:sz w:val="28"/>
          <w:szCs w:val="28"/>
        </w:rPr>
        <w:t>:</w:t>
      </w:r>
    </w:p>
    <w:p w:rsidR="006C7B4B" w:rsidRDefault="006C7B4B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«Федеральным законом от 24.11.1995 № 181-ФЗ «О социальной защите инвалидов в Российской Федерации» и иными прав</w:t>
      </w:r>
      <w:r w:rsidR="0094603B">
        <w:rPr>
          <w:rFonts w:ascii="Times New Roman" w:hAnsi="Times New Roman" w:cs="Times New Roman"/>
          <w:sz w:val="28"/>
          <w:szCs w:val="28"/>
        </w:rPr>
        <w:t>овыми  актами при необходимости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73A2">
        <w:rPr>
          <w:rFonts w:ascii="Times New Roman" w:hAnsi="Times New Roman" w:cs="Times New Roman"/>
          <w:sz w:val="28"/>
          <w:szCs w:val="28"/>
        </w:rPr>
        <w:t xml:space="preserve">        1.3.дополнить пункт </w:t>
      </w:r>
      <w:r w:rsidR="0094603B">
        <w:rPr>
          <w:rFonts w:ascii="Times New Roman" w:hAnsi="Times New Roman" w:cs="Times New Roman"/>
          <w:sz w:val="28"/>
          <w:szCs w:val="28"/>
        </w:rPr>
        <w:t xml:space="preserve"> 2.12</w:t>
      </w:r>
      <w:r w:rsidR="00A973A2">
        <w:rPr>
          <w:rFonts w:ascii="Times New Roman" w:hAnsi="Times New Roman" w:cs="Times New Roman"/>
          <w:sz w:val="28"/>
          <w:szCs w:val="28"/>
        </w:rPr>
        <w:t>.</w:t>
      </w:r>
      <w:r w:rsidR="00C21BD7">
        <w:rPr>
          <w:rFonts w:ascii="Times New Roman" w:hAnsi="Times New Roman" w:cs="Times New Roman"/>
          <w:sz w:val="28"/>
          <w:szCs w:val="28"/>
        </w:rPr>
        <w:t xml:space="preserve"> в</w:t>
      </w:r>
      <w:r w:rsidR="00A97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03B">
        <w:rPr>
          <w:rFonts w:ascii="Times New Roman" w:hAnsi="Times New Roman" w:cs="Times New Roman"/>
          <w:sz w:val="28"/>
          <w:szCs w:val="28"/>
        </w:rPr>
        <w:t>ст.2. следующим содержанием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«Требования к помещениям</w:t>
      </w:r>
      <w:proofErr w:type="gramStart"/>
      <w:r w:rsidR="007630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F49D8">
        <w:rPr>
          <w:rFonts w:ascii="Times New Roman" w:hAnsi="Times New Roman" w:cs="Times New Roman"/>
          <w:sz w:val="28"/>
          <w:szCs w:val="28"/>
        </w:rPr>
        <w:t xml:space="preserve"> </w:t>
      </w:r>
      <w:r w:rsidR="00763060">
        <w:rPr>
          <w:rFonts w:ascii="Times New Roman" w:hAnsi="Times New Roman" w:cs="Times New Roman"/>
          <w:sz w:val="28"/>
          <w:szCs w:val="28"/>
        </w:rPr>
        <w:t>в которых предоставляется муниципальная услуга для инвалидов:</w:t>
      </w: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условия для беспрепятственного доступа к объектам и предоставляемым в них услугам;</w:t>
      </w:r>
    </w:p>
    <w:p w:rsidR="001D7B10" w:rsidRDefault="001D7B1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</w:t>
      </w:r>
      <w:r w:rsidR="002B2AF5">
        <w:rPr>
          <w:rFonts w:ascii="Times New Roman" w:hAnsi="Times New Roman" w:cs="Times New Roman"/>
          <w:sz w:val="28"/>
          <w:szCs w:val="28"/>
        </w:rPr>
        <w:t xml:space="preserve"> объекты, входа в такие объекты и выхода из них;</w:t>
      </w:r>
    </w:p>
    <w:p w:rsidR="002B2AF5" w:rsidRDefault="002B2AF5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2B2AF5" w:rsidRDefault="002B2AF5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 ограничений их  жизнедеятельности;</w:t>
      </w:r>
    </w:p>
    <w:p w:rsidR="002B2AF5" w:rsidRDefault="002B2AF5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 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76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C21BD7">
        <w:rPr>
          <w:rFonts w:ascii="Times New Roman" w:hAnsi="Times New Roman" w:cs="Times New Roman"/>
          <w:sz w:val="28"/>
          <w:szCs w:val="28"/>
        </w:rPr>
        <w:t xml:space="preserve"> </w:t>
      </w:r>
      <w:r w:rsidR="0094603B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03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="0094603B">
        <w:rPr>
          <w:rFonts w:ascii="Times New Roman" w:hAnsi="Times New Roman" w:cs="Times New Roman"/>
          <w:sz w:val="28"/>
          <w:szCs w:val="28"/>
        </w:rPr>
        <w:t xml:space="preserve"> в ст.2</w:t>
      </w:r>
      <w:r w:rsidR="00C21BD7">
        <w:rPr>
          <w:rFonts w:ascii="Times New Roman" w:hAnsi="Times New Roman" w:cs="Times New Roman"/>
          <w:sz w:val="28"/>
          <w:szCs w:val="28"/>
        </w:rPr>
        <w:t xml:space="preserve"> </w:t>
      </w:r>
      <w:r w:rsidR="00A973A2">
        <w:rPr>
          <w:rFonts w:ascii="Times New Roman" w:hAnsi="Times New Roman" w:cs="Times New Roman"/>
          <w:sz w:val="28"/>
          <w:szCs w:val="28"/>
        </w:rPr>
        <w:t>следующем</w:t>
      </w:r>
      <w:r w:rsidR="0094603B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A973A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«Показатели доступности и качества муниципальной услуги для инвалидов»: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допуск на объекты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49D8">
        <w:rPr>
          <w:rFonts w:ascii="Times New Roman" w:hAnsi="Times New Roman" w:cs="Times New Roman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8F49D8" w:rsidRDefault="008F49D8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8F49D8" w:rsidRDefault="008F49D8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70EE2">
        <w:rPr>
          <w:rFonts w:ascii="Times New Roman" w:hAnsi="Times New Roman" w:cs="Times New Roman"/>
          <w:sz w:val="28"/>
          <w:szCs w:val="28"/>
        </w:rPr>
        <w:t>Данное 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="00470EE2">
        <w:rPr>
          <w:rFonts w:ascii="Times New Roman" w:hAnsi="Times New Roman" w:cs="Times New Roman"/>
          <w:sz w:val="28"/>
          <w:szCs w:val="28"/>
        </w:rPr>
        <w:t xml:space="preserve">  подлежит обнародованию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9D8" w:rsidRDefault="008F49D8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B10" w:rsidRDefault="00470EE2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Дубовского</w:t>
      </w:r>
    </w:p>
    <w:p w:rsidR="00470EE2" w:rsidRDefault="00470EE2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Ю.В.Свинтуховский</w:t>
      </w:r>
      <w:proofErr w:type="spellEnd"/>
    </w:p>
    <w:p w:rsidR="00380595" w:rsidRDefault="006C7B4B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595" w:rsidRDefault="000F1EF5" w:rsidP="006C7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3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D6B" w:rsidRDefault="000B2D6B" w:rsidP="000B2D6B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Верно: Специалист по правовой,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кадровой</w:t>
      </w:r>
      <w:proofErr w:type="gramEnd"/>
    </w:p>
    <w:p w:rsidR="000B2D6B" w:rsidRDefault="000B2D6B" w:rsidP="000B2D6B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архивной работе и регистрационному учету      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Сизова</w:t>
      </w:r>
      <w:proofErr w:type="spellEnd"/>
    </w:p>
    <w:p w:rsidR="000B2D6B" w:rsidRDefault="000B2D6B" w:rsidP="000B2D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0B2D6B" w:rsidRDefault="000B2D6B" w:rsidP="000B2D6B">
      <w:pPr>
        <w:jc w:val="both"/>
        <w:rPr>
          <w:rFonts w:ascii="Times New Roman" w:hAnsi="Times New Roman" w:cs="Times New Roman"/>
        </w:rPr>
      </w:pPr>
    </w:p>
    <w:p w:rsidR="000B2D6B" w:rsidRDefault="000B2D6B" w:rsidP="000B2D6B">
      <w:pPr>
        <w:jc w:val="both"/>
        <w:rPr>
          <w:rFonts w:ascii="Times New Roman" w:hAnsi="Times New Roman" w:cs="Times New Roman"/>
        </w:rPr>
      </w:pPr>
    </w:p>
    <w:p w:rsidR="000B2D6B" w:rsidRDefault="000B2D6B" w:rsidP="000B2D6B">
      <w:pPr>
        <w:jc w:val="both"/>
        <w:rPr>
          <w:rFonts w:ascii="Times New Roman" w:hAnsi="Times New Roman" w:cs="Times New Roman"/>
        </w:rPr>
      </w:pPr>
    </w:p>
    <w:p w:rsidR="000B2D6B" w:rsidRDefault="000B2D6B" w:rsidP="000B2D6B">
      <w:pPr>
        <w:jc w:val="both"/>
        <w:rPr>
          <w:rFonts w:ascii="Times New Roman" w:hAnsi="Times New Roman" w:cs="Times New Roman"/>
        </w:rPr>
      </w:pPr>
    </w:p>
    <w:p w:rsidR="000B2D6B" w:rsidRDefault="000B2D6B" w:rsidP="000B2D6B">
      <w:pPr>
        <w:jc w:val="both"/>
        <w:rPr>
          <w:rFonts w:ascii="Times New Roman" w:hAnsi="Times New Roman" w:cs="Times New Roman"/>
        </w:rPr>
      </w:pPr>
    </w:p>
    <w:p w:rsidR="000B2D6B" w:rsidRDefault="000B2D6B" w:rsidP="000B2D6B">
      <w:pPr>
        <w:jc w:val="both"/>
        <w:rPr>
          <w:rFonts w:ascii="Times New Roman" w:hAnsi="Times New Roman" w:cs="Times New Roman"/>
        </w:rPr>
      </w:pPr>
    </w:p>
    <w:p w:rsidR="000B2D6B" w:rsidRDefault="000B2D6B" w:rsidP="000B2D6B">
      <w:pPr>
        <w:jc w:val="both"/>
        <w:rPr>
          <w:rFonts w:ascii="Times New Roman" w:hAnsi="Times New Roman" w:cs="Times New Roman"/>
        </w:rPr>
      </w:pPr>
    </w:p>
    <w:p w:rsidR="000B2D6B" w:rsidRDefault="000B2D6B" w:rsidP="000B2D6B">
      <w:pPr>
        <w:jc w:val="both"/>
        <w:rPr>
          <w:rFonts w:ascii="Times New Roman" w:hAnsi="Times New Roman" w:cs="Times New Roman"/>
        </w:rPr>
      </w:pPr>
    </w:p>
    <w:p w:rsidR="000B2D6B" w:rsidRDefault="000B2D6B" w:rsidP="000B2D6B">
      <w:pPr>
        <w:jc w:val="both"/>
        <w:rPr>
          <w:rFonts w:ascii="Times New Roman" w:hAnsi="Times New Roman" w:cs="Times New Roman"/>
        </w:rPr>
      </w:pPr>
    </w:p>
    <w:p w:rsidR="000B2D6B" w:rsidRDefault="000B2D6B" w:rsidP="000B2D6B">
      <w:pPr>
        <w:jc w:val="both"/>
        <w:rPr>
          <w:rFonts w:ascii="Times New Roman" w:hAnsi="Times New Roman" w:cs="Times New Roman"/>
        </w:rPr>
      </w:pPr>
    </w:p>
    <w:p w:rsidR="000B2D6B" w:rsidRDefault="000B2D6B" w:rsidP="000B2D6B">
      <w:pPr>
        <w:jc w:val="both"/>
        <w:rPr>
          <w:rFonts w:ascii="Times New Roman" w:hAnsi="Times New Roman" w:cs="Times New Roman"/>
        </w:rPr>
      </w:pPr>
    </w:p>
    <w:p w:rsidR="000B2D6B" w:rsidRDefault="000B2D6B" w:rsidP="000B2D6B">
      <w:pPr>
        <w:jc w:val="both"/>
        <w:rPr>
          <w:rFonts w:ascii="Times New Roman" w:hAnsi="Times New Roman" w:cs="Times New Roman"/>
        </w:rPr>
      </w:pPr>
    </w:p>
    <w:p w:rsidR="000B2D6B" w:rsidRDefault="000B2D6B" w:rsidP="000B2D6B">
      <w:pPr>
        <w:jc w:val="both"/>
        <w:rPr>
          <w:rFonts w:ascii="Times New Roman" w:hAnsi="Times New Roman" w:cs="Times New Roman"/>
        </w:rPr>
      </w:pPr>
    </w:p>
    <w:p w:rsidR="000B2D6B" w:rsidRDefault="000B2D6B" w:rsidP="000B2D6B">
      <w:pPr>
        <w:jc w:val="both"/>
        <w:rPr>
          <w:rFonts w:ascii="Times New Roman" w:hAnsi="Times New Roman" w:cs="Times New Roman"/>
        </w:rPr>
      </w:pPr>
    </w:p>
    <w:p w:rsidR="000B2D6B" w:rsidRDefault="000B2D6B" w:rsidP="000B2D6B">
      <w:pPr>
        <w:jc w:val="both"/>
        <w:rPr>
          <w:rFonts w:ascii="Times New Roman" w:hAnsi="Times New Roman" w:cs="Times New Roman"/>
        </w:rPr>
      </w:pPr>
    </w:p>
    <w:p w:rsidR="000B2D6B" w:rsidRDefault="000B2D6B" w:rsidP="000B2D6B">
      <w:pPr>
        <w:jc w:val="both"/>
        <w:rPr>
          <w:rFonts w:ascii="Times New Roman" w:hAnsi="Times New Roman" w:cs="Times New Roman"/>
        </w:rPr>
      </w:pPr>
    </w:p>
    <w:p w:rsidR="000B2D6B" w:rsidRDefault="000B2D6B" w:rsidP="000B2D6B">
      <w:pPr>
        <w:jc w:val="both"/>
        <w:rPr>
          <w:rFonts w:ascii="Times New Roman" w:hAnsi="Times New Roman" w:cs="Times New Roman"/>
        </w:rPr>
      </w:pPr>
    </w:p>
    <w:p w:rsidR="000B2D6B" w:rsidRDefault="000B2D6B" w:rsidP="000B2D6B">
      <w:pPr>
        <w:jc w:val="both"/>
        <w:rPr>
          <w:rFonts w:ascii="Times New Roman" w:hAnsi="Times New Roman" w:cs="Times New Roman"/>
        </w:rPr>
      </w:pPr>
    </w:p>
    <w:p w:rsidR="000B2D6B" w:rsidRDefault="000B2D6B" w:rsidP="000B2D6B">
      <w:pPr>
        <w:jc w:val="both"/>
        <w:rPr>
          <w:rFonts w:ascii="Times New Roman" w:hAnsi="Times New Roman" w:cs="Times New Roman"/>
        </w:rPr>
      </w:pPr>
    </w:p>
    <w:p w:rsidR="000B2D6B" w:rsidRDefault="000B2D6B" w:rsidP="000B2D6B">
      <w:pPr>
        <w:jc w:val="both"/>
        <w:rPr>
          <w:rFonts w:ascii="Times New Roman" w:hAnsi="Times New Roman" w:cs="Times New Roman"/>
        </w:rPr>
      </w:pPr>
    </w:p>
    <w:p w:rsidR="000B2D6B" w:rsidRDefault="000B2D6B" w:rsidP="000B2D6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подготовил Шевченко А.А. тел. 5-16-48</w:t>
      </w:r>
    </w:p>
    <w:p w:rsidR="00B326A9" w:rsidRPr="00B326A9" w:rsidRDefault="00B326A9" w:rsidP="00B326A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326A9" w:rsidRPr="00B326A9" w:rsidSect="00AC0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6A9"/>
    <w:rsid w:val="00037727"/>
    <w:rsid w:val="000B2D6B"/>
    <w:rsid w:val="000F1EF5"/>
    <w:rsid w:val="001B1428"/>
    <w:rsid w:val="001B577B"/>
    <w:rsid w:val="001D7B10"/>
    <w:rsid w:val="0022456F"/>
    <w:rsid w:val="002B2AF5"/>
    <w:rsid w:val="00380595"/>
    <w:rsid w:val="00393CBE"/>
    <w:rsid w:val="003B6AA9"/>
    <w:rsid w:val="003E0CCB"/>
    <w:rsid w:val="004045AF"/>
    <w:rsid w:val="00470EE2"/>
    <w:rsid w:val="00527119"/>
    <w:rsid w:val="00643641"/>
    <w:rsid w:val="00672E6A"/>
    <w:rsid w:val="006C7B4B"/>
    <w:rsid w:val="00763060"/>
    <w:rsid w:val="008F49D8"/>
    <w:rsid w:val="00903E3C"/>
    <w:rsid w:val="009434F4"/>
    <w:rsid w:val="0094603B"/>
    <w:rsid w:val="00A973A2"/>
    <w:rsid w:val="00AC007F"/>
    <w:rsid w:val="00B326A9"/>
    <w:rsid w:val="00C21BD7"/>
    <w:rsid w:val="00DA46CC"/>
    <w:rsid w:val="00E03C02"/>
    <w:rsid w:val="00EF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B326A9"/>
    <w:pPr>
      <w:suppressAutoHyphens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character" w:styleId="a3">
    <w:name w:val="Hyperlink"/>
    <w:basedOn w:val="a0"/>
    <w:rsid w:val="00380595"/>
    <w:rPr>
      <w:color w:val="2575B3"/>
      <w:u w:val="single"/>
    </w:rPr>
  </w:style>
  <w:style w:type="paragraph" w:styleId="a4">
    <w:name w:val="No Spacing"/>
    <w:uiPriority w:val="99"/>
    <w:qFormat/>
    <w:rsid w:val="003B6AA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sectiontitle">
    <w:name w:val="section_title"/>
    <w:basedOn w:val="a0"/>
    <w:uiPriority w:val="99"/>
    <w:rsid w:val="003E0C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dubovskoe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2015-12-07T07:09:00Z</cp:lastPrinted>
  <dcterms:created xsi:type="dcterms:W3CDTF">2015-12-04T12:42:00Z</dcterms:created>
  <dcterms:modified xsi:type="dcterms:W3CDTF">2015-12-07T07:09:00Z</dcterms:modified>
</cp:coreProperties>
</file>