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7E" w:rsidRDefault="0060387E" w:rsidP="0060387E">
      <w:pPr>
        <w:pStyle w:val="a3"/>
        <w:spacing w:line="223" w:lineRule="auto"/>
        <w:outlineLvl w:val="0"/>
        <w:rPr>
          <w:sz w:val="28"/>
        </w:rPr>
      </w:pPr>
      <w:r>
        <w:rPr>
          <w:sz w:val="28"/>
        </w:rPr>
        <w:t>Сведения</w:t>
      </w:r>
    </w:p>
    <w:p w:rsidR="0060387E" w:rsidRDefault="0060387E" w:rsidP="0060387E">
      <w:pPr>
        <w:spacing w:line="223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  обращениях граждан, поступивших  в администрацию </w:t>
      </w:r>
    </w:p>
    <w:p w:rsidR="0060387E" w:rsidRDefault="0060387E" w:rsidP="0060387E">
      <w:pPr>
        <w:spacing w:line="223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Романовского сельского поселения  за 2 полугодие 2019 года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50"/>
        <w:gridCol w:w="5795"/>
        <w:gridCol w:w="851"/>
        <w:gridCol w:w="709"/>
        <w:gridCol w:w="850"/>
        <w:gridCol w:w="992"/>
      </w:tblGrid>
      <w:tr w:rsidR="0060387E" w:rsidTr="001B7BE8">
        <w:tc>
          <w:tcPr>
            <w:tcW w:w="550" w:type="dxa"/>
            <w:vMerge w:val="restart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№ п\</w:t>
            </w:r>
            <w:proofErr w:type="gramStart"/>
            <w:r w:rsidRPr="0060387E">
              <w:rPr>
                <w:b/>
                <w:bCs/>
                <w:i/>
                <w:iCs/>
                <w:sz w:val="22"/>
              </w:rPr>
              <w:t>п</w:t>
            </w:r>
            <w:proofErr w:type="gramEnd"/>
          </w:p>
        </w:tc>
        <w:tc>
          <w:tcPr>
            <w:tcW w:w="5795" w:type="dxa"/>
            <w:vMerge w:val="restart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 xml:space="preserve">Содержание </w:t>
            </w:r>
          </w:p>
        </w:tc>
        <w:tc>
          <w:tcPr>
            <w:tcW w:w="1560" w:type="dxa"/>
            <w:gridSpan w:val="2"/>
          </w:tcPr>
          <w:p w:rsidR="0060387E" w:rsidRPr="001B7BE8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18"/>
              </w:rPr>
            </w:pPr>
            <w:r w:rsidRPr="001B7BE8">
              <w:rPr>
                <w:b/>
                <w:bCs/>
                <w:i/>
                <w:iCs/>
                <w:sz w:val="18"/>
              </w:rPr>
              <w:t>Муниципальный район\городской округ</w:t>
            </w:r>
          </w:p>
        </w:tc>
        <w:tc>
          <w:tcPr>
            <w:tcW w:w="1842" w:type="dxa"/>
            <w:gridSpan w:val="2"/>
          </w:tcPr>
          <w:p w:rsidR="0060387E" w:rsidRPr="001B7BE8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18"/>
              </w:rPr>
            </w:pPr>
            <w:r w:rsidRPr="001B7BE8">
              <w:rPr>
                <w:b/>
                <w:bCs/>
                <w:i/>
                <w:iCs/>
                <w:sz w:val="18"/>
              </w:rPr>
              <w:t>Поселение (муниципальное образование)</w:t>
            </w:r>
          </w:p>
        </w:tc>
      </w:tr>
      <w:tr w:rsidR="0060387E" w:rsidTr="001B7BE8">
        <w:tc>
          <w:tcPr>
            <w:tcW w:w="550" w:type="dxa"/>
            <w:vMerge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95" w:type="dxa"/>
            <w:vMerge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gridSpan w:val="4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Второе полугодие</w:t>
            </w:r>
          </w:p>
        </w:tc>
      </w:tr>
      <w:tr w:rsidR="001B7BE8" w:rsidTr="001B7BE8">
        <w:tc>
          <w:tcPr>
            <w:tcW w:w="550" w:type="dxa"/>
            <w:vMerge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95" w:type="dxa"/>
            <w:vMerge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2018</w:t>
            </w:r>
          </w:p>
        </w:tc>
        <w:tc>
          <w:tcPr>
            <w:tcW w:w="709" w:type="dxa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2019</w:t>
            </w:r>
          </w:p>
        </w:tc>
        <w:tc>
          <w:tcPr>
            <w:tcW w:w="850" w:type="dxa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2018</w:t>
            </w:r>
          </w:p>
        </w:tc>
        <w:tc>
          <w:tcPr>
            <w:tcW w:w="992" w:type="dxa"/>
          </w:tcPr>
          <w:p w:rsidR="0060387E" w:rsidRP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60387E">
              <w:rPr>
                <w:b/>
                <w:bCs/>
                <w:i/>
                <w:iCs/>
                <w:sz w:val="22"/>
              </w:rPr>
              <w:t>2019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5795" w:type="dxa"/>
          </w:tcPr>
          <w:p w:rsidR="0060387E" w:rsidRPr="00503637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Поступило обращений всего:</w:t>
            </w:r>
          </w:p>
          <w:p w:rsidR="0060387E" w:rsidRPr="00503637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Из них: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Письменных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 xml:space="preserve">Устных 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1.3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Коллективных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1.4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Повторных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1.5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Из вышестоящих федеральных органов власти (напрямую)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1.6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От депутатов (напрямую)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1.7</w:t>
            </w:r>
          </w:p>
        </w:tc>
        <w:tc>
          <w:tcPr>
            <w:tcW w:w="5795" w:type="dxa"/>
          </w:tcPr>
          <w:p w:rsidR="0060387E" w:rsidRPr="00503637" w:rsidRDefault="0017437A" w:rsidP="0017437A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Из Правительства области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Взято на контроль всего:</w:t>
            </w:r>
          </w:p>
          <w:p w:rsidR="0017437A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Из них: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Главой администрации муниципального образования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2.2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Вышестоящими органами власти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2.3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Установлен дополнительный контроль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6D1AD1">
              <w:rPr>
                <w:b/>
                <w:bCs/>
                <w:i/>
                <w:iCs/>
              </w:rPr>
              <w:t>6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5795" w:type="dxa"/>
          </w:tcPr>
          <w:p w:rsidR="0017437A" w:rsidRPr="00503637" w:rsidRDefault="0017437A" w:rsidP="0017437A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Результат рассмотрения обращений: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Решено положительно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 xml:space="preserve">Рассмотрено 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Составом комиссии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С выездом на место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Выявлено: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5795" w:type="dxa"/>
          </w:tcPr>
          <w:p w:rsidR="0060387E" w:rsidRPr="00503637" w:rsidRDefault="0017437A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Нарушений сроков рассмотрения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Приняты меры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20329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К руководителям  и исполнителям, нарушившим порядок или сроки рассмотрения обращений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B7BE8" w:rsidTr="001B7BE8">
        <w:tc>
          <w:tcPr>
            <w:tcW w:w="550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 w:rsidRPr="00503637">
              <w:rPr>
                <w:b/>
                <w:bCs/>
                <w:i/>
                <w:iCs/>
              </w:rPr>
              <w:t>Всего принято граждан на личном приеме руководством, из них: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503637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Главой администрации муниципального образования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D1AD1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</w:t>
            </w:r>
          </w:p>
        </w:tc>
      </w:tr>
      <w:tr w:rsidR="001B7BE8" w:rsidTr="001B7BE8">
        <w:tc>
          <w:tcPr>
            <w:tcW w:w="550" w:type="dxa"/>
          </w:tcPr>
          <w:p w:rsidR="0060387E" w:rsidRPr="00503637" w:rsidRDefault="00503637" w:rsidP="0060387E">
            <w:pPr>
              <w:spacing w:line="223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3637">
              <w:rPr>
                <w:b/>
                <w:bCs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795" w:type="dxa"/>
          </w:tcPr>
          <w:p w:rsidR="0060387E" w:rsidRPr="00503637" w:rsidRDefault="001B7BE8" w:rsidP="0060387E">
            <w:pPr>
              <w:spacing w:line="223" w:lineRule="auto"/>
              <w:jc w:val="center"/>
              <w:rPr>
                <w:bCs/>
                <w:iCs/>
              </w:rPr>
            </w:pPr>
            <w:r w:rsidRPr="00503637">
              <w:rPr>
                <w:bCs/>
                <w:iCs/>
              </w:rPr>
              <w:t>При выезде информационных групп (с другими руководителями)</w:t>
            </w:r>
          </w:p>
        </w:tc>
        <w:tc>
          <w:tcPr>
            <w:tcW w:w="851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60387E" w:rsidRDefault="00E81355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50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60387E" w:rsidRDefault="0060387E" w:rsidP="0060387E">
            <w:pPr>
              <w:spacing w:line="223" w:lineRule="auto"/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</w:tc>
      </w:tr>
    </w:tbl>
    <w:p w:rsidR="0060387E" w:rsidRDefault="0060387E" w:rsidP="0060387E">
      <w:pPr>
        <w:spacing w:line="223" w:lineRule="auto"/>
        <w:jc w:val="center"/>
        <w:rPr>
          <w:b/>
          <w:bCs/>
          <w:i/>
          <w:iCs/>
        </w:rPr>
      </w:pPr>
    </w:p>
    <w:p w:rsidR="0060387E" w:rsidRDefault="0060387E" w:rsidP="0060387E">
      <w:pPr>
        <w:spacing w:line="223" w:lineRule="auto"/>
        <w:jc w:val="center"/>
        <w:rPr>
          <w:b/>
          <w:bCs/>
          <w:i/>
          <w:iCs/>
        </w:rPr>
      </w:pPr>
    </w:p>
    <w:p w:rsidR="008828F0" w:rsidRDefault="008828F0"/>
    <w:sectPr w:rsidR="0088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C6"/>
    <w:rsid w:val="0017437A"/>
    <w:rsid w:val="001B7BE8"/>
    <w:rsid w:val="0020329E"/>
    <w:rsid w:val="00232CFA"/>
    <w:rsid w:val="00503637"/>
    <w:rsid w:val="0060387E"/>
    <w:rsid w:val="006D1AD1"/>
    <w:rsid w:val="008828F0"/>
    <w:rsid w:val="00E81355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87E"/>
    <w:pPr>
      <w:ind w:firstLine="567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3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0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87E"/>
    <w:pPr>
      <w:ind w:firstLine="567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3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0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2020-05-29T13:08:00Z</cp:lastPrinted>
  <dcterms:created xsi:type="dcterms:W3CDTF">2020-05-25T13:05:00Z</dcterms:created>
  <dcterms:modified xsi:type="dcterms:W3CDTF">2020-05-29T13:08:00Z</dcterms:modified>
</cp:coreProperties>
</file>