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50" w:rsidRPr="00983C50" w:rsidRDefault="00983C50" w:rsidP="00983C50">
      <w:pPr>
        <w:shd w:val="clear" w:color="auto" w:fill="FFFFFF"/>
        <w:tabs>
          <w:tab w:val="left" w:pos="2477"/>
        </w:tabs>
        <w:suppressAutoHyphens/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РОССИЙСКАЯ ФЕДЕРАЦИЯ</w:t>
      </w:r>
    </w:p>
    <w:p w:rsidR="00983C50" w:rsidRPr="00983C50" w:rsidRDefault="00983C50" w:rsidP="00983C50">
      <w:pPr>
        <w:shd w:val="clear" w:color="auto" w:fill="FFFFFF"/>
        <w:tabs>
          <w:tab w:val="left" w:pos="2477"/>
        </w:tabs>
        <w:suppressAutoHyphens/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РОСТОВСКАЯ ОБЛАСТЬ</w:t>
      </w:r>
    </w:p>
    <w:p w:rsidR="00983C50" w:rsidRPr="00983C50" w:rsidRDefault="00983C50" w:rsidP="00983C50">
      <w:pPr>
        <w:shd w:val="clear" w:color="auto" w:fill="FFFFFF"/>
        <w:tabs>
          <w:tab w:val="left" w:pos="2477"/>
        </w:tabs>
        <w:suppressAutoHyphens/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МУНИЦИПАЛЬНОЕ ОБРАЗОВАНИЕ </w:t>
      </w:r>
    </w:p>
    <w:p w:rsidR="00983C50" w:rsidRPr="00983C50" w:rsidRDefault="00983C50" w:rsidP="00983C50">
      <w:pPr>
        <w:shd w:val="clear" w:color="auto" w:fill="FFFFFF"/>
        <w:tabs>
          <w:tab w:val="left" w:pos="2477"/>
        </w:tabs>
        <w:suppressAutoHyphens/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«ДУБОВСКОЕ СЕЛЬСКОЕ ПОСЕЛЕНИЕ»</w:t>
      </w:r>
    </w:p>
    <w:p w:rsidR="00983C50" w:rsidRPr="00983C50" w:rsidRDefault="00983C50" w:rsidP="00983C50">
      <w:pPr>
        <w:shd w:val="clear" w:color="auto" w:fill="FFFFFF"/>
        <w:tabs>
          <w:tab w:val="left" w:pos="2477"/>
        </w:tabs>
        <w:suppressAutoHyphens/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СОБРАНИЕ ДЕПУТАТОВ</w:t>
      </w:r>
    </w:p>
    <w:p w:rsidR="00983C50" w:rsidRPr="00983C50" w:rsidRDefault="00983C50" w:rsidP="00983C50">
      <w:pPr>
        <w:shd w:val="clear" w:color="auto" w:fill="FFFFFF"/>
        <w:tabs>
          <w:tab w:val="left" w:pos="2477"/>
        </w:tabs>
        <w:suppressAutoHyphens/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ДУБОВСКОГО СЕЛЬСКОГО ПОСЕЛЕНИЯ</w:t>
      </w:r>
    </w:p>
    <w:p w:rsidR="00983C50" w:rsidRPr="00983C50" w:rsidRDefault="00983C50" w:rsidP="00983C50">
      <w:pPr>
        <w:shd w:val="clear" w:color="auto" w:fill="FFFFFF"/>
        <w:tabs>
          <w:tab w:val="left" w:pos="2477"/>
        </w:tabs>
        <w:suppressAutoHyphens/>
        <w:spacing w:after="0" w:line="338" w:lineRule="exact"/>
        <w:jc w:val="center"/>
        <w:rPr>
          <w:rFonts w:ascii="Times New Roman" w:eastAsia="Times New Roman" w:hAnsi="Times New Roman" w:cs="Times New Roman"/>
          <w:bCs/>
          <w:spacing w:val="-5"/>
          <w:kern w:val="2"/>
          <w:sz w:val="28"/>
          <w:szCs w:val="28"/>
          <w:lang w:eastAsia="zh-CN"/>
        </w:rPr>
      </w:pPr>
    </w:p>
    <w:p w:rsidR="00983C50" w:rsidRPr="00983C50" w:rsidRDefault="00714723" w:rsidP="00983C50">
      <w:pPr>
        <w:shd w:val="clear" w:color="auto" w:fill="FFFFFF"/>
        <w:tabs>
          <w:tab w:val="left" w:pos="2477"/>
        </w:tabs>
        <w:suppressAutoHyphens/>
        <w:spacing w:after="0" w:line="338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zh-CN"/>
        </w:rPr>
        <w:t>РЕШЕНИЕ № 117</w:t>
      </w:r>
    </w:p>
    <w:p w:rsidR="00983C50" w:rsidRPr="00983C50" w:rsidRDefault="00983C50" w:rsidP="00983C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zh-CN"/>
        </w:rPr>
      </w:pPr>
    </w:p>
    <w:p w:rsidR="00983C50" w:rsidRPr="00983C50" w:rsidRDefault="00983C50" w:rsidP="00983C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zh-CN"/>
        </w:rPr>
      </w:pPr>
    </w:p>
    <w:p w:rsidR="00983C50" w:rsidRPr="00983C50" w:rsidRDefault="00714723" w:rsidP="00983C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</w:t>
      </w:r>
      <w:r w:rsidR="00983C50" w:rsidRPr="00983C50">
        <w:rPr>
          <w:rFonts w:ascii="Times New Roman" w:eastAsia="Times New Roman" w:hAnsi="Times New Roman" w:cs="Times New Roman"/>
          <w:sz w:val="28"/>
          <w:szCs w:val="28"/>
          <w:lang w:eastAsia="zh-CN"/>
        </w:rPr>
        <w:t>4.0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3C50" w:rsidRPr="00983C50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83C50" w:rsidRPr="00983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983C50" w:rsidRPr="00983C5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83C50" w:rsidRPr="00983C5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          с. Дубовское</w:t>
      </w:r>
    </w:p>
    <w:p w:rsidR="00983C50" w:rsidRPr="00983C50" w:rsidRDefault="00983C50" w:rsidP="00983C50">
      <w:pPr>
        <w:shd w:val="clear" w:color="auto" w:fill="FFFFFF"/>
        <w:tabs>
          <w:tab w:val="left" w:pos="4039"/>
        </w:tabs>
        <w:suppressAutoHyphens/>
        <w:spacing w:before="216"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</w:pPr>
    </w:p>
    <w:p w:rsidR="00983C50" w:rsidRPr="00983C50" w:rsidRDefault="00983C50" w:rsidP="00983C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983C50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результатах деятельности председателя собрания депутатов – главы Дубовского сельского поселения за 202</w:t>
      </w:r>
      <w:r w:rsidR="0071472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983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983C50" w:rsidRPr="00983C50" w:rsidRDefault="00983C50" w:rsidP="00983C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C50" w:rsidRPr="00983C50" w:rsidRDefault="00983C50" w:rsidP="00983C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83C50" w:rsidRPr="00983C50" w:rsidRDefault="00983C50" w:rsidP="00983C50">
      <w:pPr>
        <w:keepNext/>
        <w:tabs>
          <w:tab w:val="num" w:pos="0"/>
        </w:tabs>
        <w:suppressAutoHyphens/>
        <w:spacing w:before="240" w:after="60" w:line="240" w:lineRule="auto"/>
        <w:ind w:firstLine="709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Заслушав и обсудив отчет председателя собрания депутатов - главы Дубовского сельского поселения Лысенко Ивана Анатольевича </w:t>
      </w:r>
      <w:proofErr w:type="gramStart"/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за  202</w:t>
      </w:r>
      <w:r w:rsidR="007147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4</w:t>
      </w:r>
      <w:proofErr w:type="gramEnd"/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год, в соответствии с пунктом 20</w:t>
      </w: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vertAlign w:val="superscript"/>
          <w:lang w:eastAsia="zh-CN"/>
        </w:rPr>
        <w:t xml:space="preserve"> </w:t>
      </w: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статьи 26 Устава муниципального образования «Дубовское сельское поселение», со статьей 68  Регламента  Собрания депутатов Дубовского сельского поселении, Собрание депутатов Дубовского сельского поселения</w:t>
      </w:r>
    </w:p>
    <w:p w:rsidR="00983C50" w:rsidRPr="00983C50" w:rsidRDefault="00983C50" w:rsidP="00983C50">
      <w:pPr>
        <w:keepNext/>
        <w:tabs>
          <w:tab w:val="num" w:pos="0"/>
        </w:tabs>
        <w:suppressAutoHyphens/>
        <w:spacing w:before="240" w:after="6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РЕШИЛО:</w:t>
      </w:r>
    </w:p>
    <w:p w:rsidR="00983C50" w:rsidRPr="00983C50" w:rsidRDefault="00983C50" w:rsidP="00983C50">
      <w:pPr>
        <w:keepNext/>
        <w:numPr>
          <w:ilvl w:val="0"/>
          <w:numId w:val="1"/>
        </w:numPr>
        <w:suppressAutoHyphens/>
        <w:spacing w:before="240" w:after="60" w:line="240" w:lineRule="auto"/>
        <w:ind w:left="142" w:firstLine="567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r w:rsidRPr="00983C5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Отчет </w:t>
      </w: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председателя Собрания депутатов – главы Дубовского сельского поселения о </w:t>
      </w:r>
      <w:r w:rsidR="007147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результатах деятельности за 2024</w:t>
      </w:r>
      <w:r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год</w:t>
      </w:r>
      <w:r w:rsidRPr="00983C5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принять к сведению и утвердить согласно приложению.</w:t>
      </w:r>
    </w:p>
    <w:p w:rsidR="00983C50" w:rsidRPr="00983C50" w:rsidRDefault="00714723" w:rsidP="00983C50">
      <w:pPr>
        <w:keepNext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32"/>
          <w:szCs w:val="32"/>
          <w:lang w:eastAsia="zh-CN"/>
        </w:rPr>
      </w:pPr>
      <w:bookmarkStart w:id="0" w:name="sub_1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    </w:t>
      </w:r>
      <w:proofErr w:type="gramStart"/>
      <w:r w:rsidR="00983C50"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Деятельность  председателя</w:t>
      </w:r>
      <w:proofErr w:type="gramEnd"/>
      <w:r w:rsidR="00983C50"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Собрания депутатов – главы Дубовск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ого сельского поселения за  2024</w:t>
      </w:r>
      <w:r w:rsidR="00983C50" w:rsidRPr="00983C5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год признать удовлетворительной.</w:t>
      </w:r>
    </w:p>
    <w:p w:rsidR="00983C50" w:rsidRPr="00714723" w:rsidRDefault="00983C50" w:rsidP="0071472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1" w:name="sub_2"/>
      <w:bookmarkEnd w:id="0"/>
      <w:r w:rsidRPr="007147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Настоящее решение вступает в силу со дня его подписания и подлежит официальному опубликованию.</w:t>
      </w:r>
    </w:p>
    <w:p w:rsidR="00983C50" w:rsidRPr="00983C50" w:rsidRDefault="00983C50" w:rsidP="00983C5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2" w:name="sub_3"/>
      <w:bookmarkEnd w:id="1"/>
      <w:r w:rsidRPr="00983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bookmarkEnd w:id="2"/>
    </w:p>
    <w:p w:rsidR="00983C50" w:rsidRPr="00983C50" w:rsidRDefault="00983C50" w:rsidP="00983C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C50" w:rsidRPr="00983C50" w:rsidRDefault="00983C50" w:rsidP="00983C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C50" w:rsidRPr="00983C50" w:rsidRDefault="00983C50" w:rsidP="00983C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C50" w:rsidRPr="00983C50" w:rsidRDefault="00983C50" w:rsidP="00983C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C50" w:rsidRPr="00983C50" w:rsidRDefault="00983C50" w:rsidP="00983C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C50" w:rsidRPr="00983C50" w:rsidRDefault="00983C50" w:rsidP="00983C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204" w:type="dxa"/>
        <w:tblLayout w:type="fixed"/>
        <w:tblLook w:val="0000" w:firstRow="0" w:lastRow="0" w:firstColumn="0" w:lastColumn="0" w:noHBand="0" w:noVBand="0"/>
      </w:tblPr>
      <w:tblGrid>
        <w:gridCol w:w="5070"/>
        <w:gridCol w:w="5134"/>
      </w:tblGrid>
      <w:tr w:rsidR="00983C50" w:rsidRPr="00983C50" w:rsidTr="0018380A">
        <w:tc>
          <w:tcPr>
            <w:tcW w:w="5070" w:type="dxa"/>
            <w:shd w:val="clear" w:color="auto" w:fill="auto"/>
          </w:tcPr>
          <w:p w:rsidR="00983C50" w:rsidRPr="00983C50" w:rsidRDefault="00983C50" w:rsidP="00983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proofErr w:type="gramStart"/>
            <w:r w:rsidRPr="00983C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Председатель </w:t>
            </w:r>
            <w:r w:rsidRPr="00983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Собрания</w:t>
            </w:r>
            <w:proofErr w:type="gramEnd"/>
            <w:r w:rsidRPr="00983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депутатов – </w:t>
            </w:r>
          </w:p>
          <w:p w:rsidR="00983C50" w:rsidRPr="00983C50" w:rsidRDefault="00983C50" w:rsidP="00983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983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Глава Дубовского сельского поселения</w:t>
            </w:r>
          </w:p>
          <w:p w:rsidR="00983C50" w:rsidRPr="00983C50" w:rsidRDefault="00983C50" w:rsidP="00983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  <w:p w:rsidR="00983C50" w:rsidRPr="00983C50" w:rsidRDefault="00983C50" w:rsidP="00983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5134" w:type="dxa"/>
            <w:shd w:val="clear" w:color="auto" w:fill="auto"/>
          </w:tcPr>
          <w:p w:rsidR="00983C50" w:rsidRPr="00983C50" w:rsidRDefault="00983C50" w:rsidP="00983C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  <w:p w:rsidR="00983C50" w:rsidRPr="00983C50" w:rsidRDefault="00983C50" w:rsidP="00983C50">
            <w:pPr>
              <w:tabs>
                <w:tab w:val="left" w:pos="303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</w:t>
            </w:r>
            <w:r w:rsidRPr="00983C50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    И.А. Лысенко</w:t>
            </w:r>
          </w:p>
        </w:tc>
      </w:tr>
    </w:tbl>
    <w:p w:rsidR="0018380A" w:rsidRPr="0018380A" w:rsidRDefault="0018380A" w:rsidP="0018380A">
      <w:pPr>
        <w:tabs>
          <w:tab w:val="left" w:pos="-1440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18380A" w:rsidRPr="0018380A" w:rsidRDefault="0018380A" w:rsidP="0018380A">
      <w:pPr>
        <w:suppressAutoHyphens/>
        <w:autoSpaceDE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Приложение </w:t>
      </w:r>
    </w:p>
    <w:p w:rsidR="0018380A" w:rsidRPr="0018380A" w:rsidRDefault="0018380A" w:rsidP="0018380A">
      <w:pPr>
        <w:suppressAutoHyphens/>
        <w:autoSpaceDE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4"/>
          <w:szCs w:val="20"/>
          <w:lang w:eastAsia="zh-CN"/>
        </w:rPr>
        <w:t>к решению Собрания депутатов</w:t>
      </w:r>
    </w:p>
    <w:p w:rsidR="0018380A" w:rsidRPr="0018380A" w:rsidRDefault="0018380A" w:rsidP="0018380A">
      <w:pPr>
        <w:suppressAutoHyphens/>
        <w:autoSpaceDE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4"/>
          <w:szCs w:val="20"/>
          <w:lang w:eastAsia="zh-CN"/>
        </w:rPr>
        <w:t>Дубовского сельского поселения</w:t>
      </w:r>
    </w:p>
    <w:p w:rsidR="0018380A" w:rsidRPr="0018380A" w:rsidRDefault="0018380A" w:rsidP="0018380A">
      <w:pPr>
        <w:suppressAutoHyphens/>
        <w:autoSpaceDE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14</w:t>
      </w:r>
      <w:r w:rsidRPr="0018380A"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02</w:t>
      </w:r>
      <w:bookmarkStart w:id="3" w:name="_GoBack"/>
      <w:bookmarkEnd w:id="3"/>
      <w:r w:rsidRPr="0018380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.2025 №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117</w:t>
      </w:r>
      <w:r w:rsidRPr="0018380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:rsidR="0018380A" w:rsidRPr="0018380A" w:rsidRDefault="0018380A" w:rsidP="0018380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18380A" w:rsidRPr="0018380A" w:rsidRDefault="0018380A" w:rsidP="00183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Отчет </w:t>
      </w:r>
    </w:p>
    <w:p w:rsidR="0018380A" w:rsidRPr="0018380A" w:rsidRDefault="0018380A" w:rsidP="00183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Председателя Собрания депутатов -   главы Дубовского сельского поселения Дубовского района Ростовской области</w:t>
      </w:r>
    </w:p>
    <w:p w:rsidR="0018380A" w:rsidRPr="0018380A" w:rsidRDefault="0018380A" w:rsidP="00183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результатах своей деятельности за 2024</w:t>
      </w:r>
      <w:r w:rsidRPr="001838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</w:p>
    <w:p w:rsidR="0018380A" w:rsidRPr="0018380A" w:rsidRDefault="0018380A" w:rsidP="00183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8380A" w:rsidRPr="0018380A" w:rsidRDefault="0018380A" w:rsidP="001838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Собрание депутатов является постоянно действующим представительным органом местного самоуправления муниципального образования, наделенным полномочиями по решению вопросов местного значения.</w:t>
      </w:r>
    </w:p>
    <w:p w:rsidR="0018380A" w:rsidRPr="0018380A" w:rsidRDefault="0018380A" w:rsidP="001838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Собрание депутатов самостоятельно осуществляет свои нормотворческие, контрольные и иные полномочия в порядке и пределах, установленных Конституцией Российской Федерации, федеральным и областным законодательством, Уставом муниципального образования «Дубовское сельское поселение» и Регламентом Собрания депутатов Дубовского сельского поселения. </w:t>
      </w:r>
    </w:p>
    <w:p w:rsidR="0018380A" w:rsidRPr="0018380A" w:rsidRDefault="0018380A" w:rsidP="001838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bdr w:val="none" w:sz="0" w:space="0" w:color="000000"/>
          <w:lang w:eastAsia="zh-CN"/>
        </w:rPr>
        <w:t xml:space="preserve">       Спецификой работы Собрания депутатов является 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 жителей поселения. Основной формой работы Собрания депутатов являются заседания, которые обычно проводились согласно утвержденному на календарный год плану работы. </w:t>
      </w: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Организацию деятельности Собрания депутатов осуществлял председатель Собрания депутатов. </w:t>
      </w:r>
    </w:p>
    <w:p w:rsidR="0018380A" w:rsidRPr="0018380A" w:rsidRDefault="0018380A" w:rsidP="0018380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bdr w:val="none" w:sz="0" w:space="0" w:color="000000"/>
          <w:lang w:eastAsia="zh-CN"/>
        </w:rPr>
        <w:t>В 2024 году проведено 11 заседаний Собрания депутатов, на которых было рассмотрено 28 вопросов и приняты по ним решения, 21 из них носит нормативный характер.  </w:t>
      </w:r>
    </w:p>
    <w:p w:rsidR="0018380A" w:rsidRPr="0018380A" w:rsidRDefault="0018380A" w:rsidP="001838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bdr w:val="none" w:sz="0" w:space="0" w:color="000000"/>
          <w:lang w:eastAsia="zh-CN"/>
        </w:rPr>
        <w:t xml:space="preserve">     За истекший год депутаты рассматривали следующие вопросы: отчёт о деятельности </w:t>
      </w: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Председателя Собрания депутатов -   главы Дубовского сельского поселения, отчет </w:t>
      </w:r>
      <w:r w:rsidRPr="00183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главы Администрации Дубовского сельского поселения о результатах его деятельности, деятельности Администрации Дубовского сельского поселения,</w:t>
      </w:r>
      <w:r w:rsidRPr="0018380A">
        <w:rPr>
          <w:rFonts w:ascii="Times New Roman" w:eastAsia="Times New Roman" w:hAnsi="Times New Roman" w:cs="Times New Roman"/>
          <w:sz w:val="28"/>
          <w:szCs w:val="28"/>
          <w:bdr w:val="none" w:sz="0" w:space="0" w:color="000000"/>
          <w:lang w:eastAsia="zh-CN"/>
        </w:rPr>
        <w:t xml:space="preserve"> вносились изменения в бюджет Дубовского сельского поселения на 2024 год и плановый период 2025-2026 годы.  Утверждены новые Правила благоустройства территории Дубовского сельского поселения, в течение года в них вносились изменения, в связи с новыми полномочиями по муниципальному контролю в сфере благоустройства, было утверждено Положение о муниципальном контроле в сфере благоустройства на территории Дубовского сельского </w:t>
      </w:r>
      <w:proofErr w:type="gramStart"/>
      <w:r w:rsidRPr="0018380A">
        <w:rPr>
          <w:rFonts w:ascii="Times New Roman" w:eastAsia="Times New Roman" w:hAnsi="Times New Roman" w:cs="Times New Roman"/>
          <w:sz w:val="28"/>
          <w:szCs w:val="28"/>
          <w:bdr w:val="none" w:sz="0" w:space="0" w:color="000000"/>
          <w:lang w:eastAsia="zh-CN"/>
        </w:rPr>
        <w:t>поселения,  принималось</w:t>
      </w:r>
      <w:proofErr w:type="gramEnd"/>
      <w:r w:rsidRPr="0018380A">
        <w:rPr>
          <w:rFonts w:ascii="Times New Roman" w:eastAsia="Times New Roman" w:hAnsi="Times New Roman" w:cs="Times New Roman"/>
          <w:sz w:val="28"/>
          <w:szCs w:val="28"/>
          <w:bdr w:val="none" w:sz="0" w:space="0" w:color="000000"/>
          <w:lang w:eastAsia="zh-CN"/>
        </w:rPr>
        <w:t xml:space="preserve"> решение по земельному налогу, был принят бюджет Дубовского сельского поселения на 2025 год и плановый период </w:t>
      </w:r>
      <w:r w:rsidRPr="0018380A">
        <w:rPr>
          <w:rFonts w:ascii="Times New Roman" w:eastAsia="Times New Roman" w:hAnsi="Times New Roman" w:cs="Times New Roman"/>
          <w:sz w:val="28"/>
          <w:szCs w:val="28"/>
          <w:bdr w:val="none" w:sz="0" w:space="0" w:color="000000"/>
          <w:lang w:eastAsia="zh-CN"/>
        </w:rPr>
        <w:lastRenderedPageBreak/>
        <w:t>2026-2027 годы. Рассматривали другие важные вопросы местного значения муниципального образования. Каждому вопросу давались оценки, принимались соответствующие решения.</w:t>
      </w:r>
    </w:p>
    <w:p w:rsidR="0018380A" w:rsidRPr="0018380A" w:rsidRDefault="0018380A" w:rsidP="001838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целях исполнения законности между Собранием депутатов и прокуратурой района осуществляется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 И результатом указанного взаимодействия является отсутствие в отчетном периоде протестов прокурора на решения Собрания депутатов. </w:t>
      </w:r>
    </w:p>
    <w:p w:rsidR="0018380A" w:rsidRPr="0018380A" w:rsidRDefault="0018380A" w:rsidP="001838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bdr w:val="none" w:sz="0" w:space="0" w:color="000000"/>
          <w:lang w:eastAsia="zh-CN"/>
        </w:rPr>
        <w:t xml:space="preserve">   В рамках реализации закона Ростовской области «О регистре муниципальных нормативных правовых актов Ростовской области» Решения Собрания депутатов Дубовского сельского поселения, носящие нормативный характер в установленный законом срок направлялись в Администрацию Дубовского района для включения их в регистр муниципальных нормативных правовых актов.</w:t>
      </w:r>
    </w:p>
    <w:p w:rsidR="0018380A" w:rsidRPr="0018380A" w:rsidRDefault="0018380A" w:rsidP="001838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Регулярно уделялось внимание анализу, контролю за ходом выполнения решений, мониторингу ранее принятых решений. </w:t>
      </w:r>
    </w:p>
    <w:p w:rsidR="0018380A" w:rsidRPr="0018380A" w:rsidRDefault="0018380A" w:rsidP="001838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>К исключительной компетенции Собрания депутатов относится контроль исполнения органами местного самоуправления и их должностными лицами   полномочий по решению вопросов местного значения. Так в отчетном году заслушан отчет главы Администрации поселения о результатах деятельности Администрации Дубовского сельского поселения за 2024 год;</w:t>
      </w:r>
    </w:p>
    <w:p w:rsidR="0018380A" w:rsidRPr="0018380A" w:rsidRDefault="0018380A" w:rsidP="001838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Регламенту Собрания депутатов, присутствие депутата на каждом заседании является одной из его основных обязанностей. В отчетном году явка депутатов на заседания составила почти 84%.</w:t>
      </w:r>
    </w:p>
    <w:p w:rsidR="0018380A" w:rsidRPr="0018380A" w:rsidRDefault="0018380A" w:rsidP="001838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работе Собрания депутатов, постоянных комиссий, заседаниях фракции, публичных слушаниях – это те основные формы депутатской деятельности, которые занимают большую часть времени, отведенную законом депутату на выполнение его полномочий.</w:t>
      </w:r>
    </w:p>
    <w:p w:rsidR="0018380A" w:rsidRPr="0018380A" w:rsidRDefault="0018380A" w:rsidP="001838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заседания Собрания приглашались и принимали участие глава Администрации Дубовского сельского поселения, руководители и специалисты структурных подразделений аппарата администрации поселения. </w:t>
      </w:r>
    </w:p>
    <w:p w:rsidR="0018380A" w:rsidRPr="0018380A" w:rsidRDefault="0018380A" w:rsidP="00183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Заседания Собрания депутатов, которые были проведены в 2024 году, носили открытый и публичный характер. </w:t>
      </w:r>
    </w:p>
    <w:p w:rsidR="0018380A" w:rsidRPr="0018380A" w:rsidRDefault="0018380A" w:rsidP="0018380A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yandex-sans" w:eastAsia="Times New Roman" w:hAnsi="yandex-sans" w:cs="yandex-sans"/>
          <w:color w:val="000000"/>
          <w:sz w:val="28"/>
          <w:szCs w:val="28"/>
          <w:lang w:eastAsia="zh-CN"/>
        </w:rPr>
        <w:t xml:space="preserve">Собрание депутатов строит свою работу на принципах гласности и открытости. Вопросы освещаются в средствах массовой информации, </w:t>
      </w: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социальной сети «</w:t>
      </w:r>
      <w:proofErr w:type="spellStart"/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>ВКонтакте</w:t>
      </w:r>
      <w:proofErr w:type="spellEnd"/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18380A">
        <w:rPr>
          <w:rFonts w:ascii="yandex-sans" w:eastAsia="Times New Roman" w:hAnsi="yandex-sans" w:cs="yandex-sans"/>
          <w:color w:val="000000"/>
          <w:sz w:val="28"/>
          <w:szCs w:val="28"/>
          <w:lang w:eastAsia="zh-CN"/>
        </w:rPr>
        <w:t>н</w:t>
      </w: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официальном сайте Администрации Дубовского сельского поселения в разделе «Собрание депутатов». В этом разделе представлена информация о деятельности Собрания депутатов, нормативные правовые акты Собрания депутатов. </w:t>
      </w:r>
    </w:p>
    <w:p w:rsidR="0018380A" w:rsidRPr="0018380A" w:rsidRDefault="0018380A" w:rsidP="00183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Главной повесткой этого года стала специальная военная операция на Украине и помощь жителям Донбасса. Депутаты Дубовского</w:t>
      </w:r>
      <w:r w:rsidRPr="001838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</w:t>
      </w:r>
      <w:r w:rsidRPr="001838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поселения приняли активное участие в оказании помощи семьям мобилизованных: вручили подарки ко Дню народного единства и к Новому году, а также оказывали максимальную социальную поддержку семьям мобилизованных, участвовали в оказании гуманитарной помощи добровольцам и мобилизованным землякам, находящимся в зоне специальной военной операции. </w:t>
      </w:r>
    </w:p>
    <w:p w:rsidR="0018380A" w:rsidRPr="0018380A" w:rsidRDefault="0018380A" w:rsidP="00183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   Хотелось бы отметить активность депутатского корпуса. Все депутаты, к своим обязанностям относятся с высокой ответственностью, принимают активное участие в общественно-массовых мероприятиях.</w:t>
      </w:r>
    </w:p>
    <w:p w:rsidR="0018380A" w:rsidRPr="0018380A" w:rsidRDefault="0018380A" w:rsidP="00183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38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Основные задачи, поставленные перед Собранием депутатов в 2024 году, были выполнены. Вниманием депутатов были охвачены основные проблемы нашего поселения. </w:t>
      </w:r>
    </w:p>
    <w:p w:rsidR="0018380A" w:rsidRPr="0018380A" w:rsidRDefault="0018380A" w:rsidP="00183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30C3" w:rsidRDefault="000030C3"/>
    <w:sectPr w:rsidR="000030C3" w:rsidSect="00983C5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1E5AC1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AB"/>
    <w:rsid w:val="000030C3"/>
    <w:rsid w:val="0018380A"/>
    <w:rsid w:val="0032646E"/>
    <w:rsid w:val="00714723"/>
    <w:rsid w:val="00983C50"/>
    <w:rsid w:val="00C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E832"/>
  <w15:chartTrackingRefBased/>
  <w15:docId w15:val="{7F8C1490-D61D-4892-89C6-A5A70CF5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1032</Words>
  <Characters>5884</Characters>
  <Application>Microsoft Office Word</Application>
  <DocSecurity>0</DocSecurity>
  <Lines>49</Lines>
  <Paragraphs>13</Paragraphs>
  <ScaleCrop>false</ScaleCrop>
  <Company>Grizli777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2025-02-14T07:13:00Z</dcterms:created>
  <dcterms:modified xsi:type="dcterms:W3CDTF">2025-02-14T07:19:00Z</dcterms:modified>
</cp:coreProperties>
</file>