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Дубовского сельского поселения </w:t>
      </w:r>
    </w:p>
    <w:p w:rsidR="00682EB4" w:rsidRPr="00682EB4" w:rsidRDefault="00682EB4" w:rsidP="00EE0EB0">
      <w:pPr>
        <w:widowControl w:val="0"/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>«</w:t>
      </w:r>
      <w:r w:rsidR="00EE0EB0">
        <w:rPr>
          <w:rFonts w:ascii="Times New Roman" w:hAnsi="Times New Roman"/>
          <w:color w:val="auto"/>
          <w:szCs w:val="28"/>
        </w:rPr>
        <w:t>Энергоэффективность и развитие энергетики</w:t>
      </w:r>
      <w:r w:rsidRPr="00682EB4">
        <w:rPr>
          <w:rFonts w:ascii="Times New Roman" w:hAnsi="Times New Roman"/>
        </w:rPr>
        <w:t xml:space="preserve">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E852BF" w:rsidRPr="00E54BA5" w:rsidRDefault="00801BB5" w:rsidP="00E54BA5">
      <w:pPr>
        <w:widowControl w:val="0"/>
        <w:jc w:val="center"/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530ED7">
        <w:rPr>
          <w:rFonts w:ascii="Times New Roman" w:hAnsi="Times New Roman"/>
        </w:rPr>
        <w:t>Дубовского сельского поселения</w:t>
      </w:r>
      <w:r>
        <w:rPr>
          <w:rFonts w:ascii="Times New Roman" w:hAnsi="Times New Roman"/>
        </w:rPr>
        <w:t xml:space="preserve"> «</w:t>
      </w:r>
      <w:r w:rsidR="00EE0EB0">
        <w:rPr>
          <w:rFonts w:ascii="Times New Roman" w:hAnsi="Times New Roman"/>
          <w:color w:val="auto"/>
          <w:szCs w:val="28"/>
        </w:rPr>
        <w:t>Энергоэффективность и развитие энергетики</w:t>
      </w:r>
      <w:r>
        <w:rPr>
          <w:rFonts w:ascii="Times New Roman" w:hAnsi="Times New Roman"/>
        </w:rPr>
        <w:t>»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 </w:t>
      </w:r>
      <w:r w:rsidR="00530ED7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Pr="00E54BA5" w:rsidRDefault="00530ED7" w:rsidP="00E54BA5">
      <w:pPr>
        <w:widowControl w:val="0"/>
        <w:ind w:firstLine="709"/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>
        <w:rPr>
          <w:rFonts w:ascii="Times New Roman" w:hAnsi="Times New Roman"/>
        </w:rPr>
        <w:t>Дубовского сельского поселения</w:t>
      </w:r>
      <w:r w:rsidR="00801BB5">
        <w:rPr>
          <w:rFonts w:ascii="Times New Roman" w:hAnsi="Times New Roman"/>
        </w:rPr>
        <w:t xml:space="preserve"> «</w:t>
      </w:r>
      <w:r w:rsidR="00EE0EB0">
        <w:rPr>
          <w:rFonts w:ascii="Times New Roman" w:hAnsi="Times New Roman"/>
          <w:color w:val="auto"/>
          <w:szCs w:val="28"/>
        </w:rPr>
        <w:t>Энергоэффективность и развитие энергетики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>Администрации Дубовского сельского поселения</w:t>
      </w:r>
      <w:r w:rsidR="00801BB5">
        <w:rPr>
          <w:rFonts w:ascii="Times New Roman" w:hAnsi="Times New Roman"/>
        </w:rPr>
        <w:t xml:space="preserve"> от </w:t>
      </w:r>
      <w:r w:rsidRPr="00530ED7">
        <w:rPr>
          <w:rFonts w:ascii="Times New Roman" w:hAnsi="Times New Roman"/>
        </w:rPr>
        <w:t>09.11.2018 № 2</w:t>
      </w:r>
      <w:r w:rsidR="00712F79">
        <w:rPr>
          <w:rFonts w:ascii="Times New Roman" w:hAnsi="Times New Roman"/>
        </w:rPr>
        <w:t>4</w:t>
      </w:r>
      <w:r w:rsidR="00EE0EB0">
        <w:rPr>
          <w:rFonts w:ascii="Times New Roman" w:hAnsi="Times New Roman"/>
        </w:rPr>
        <w:t>4</w:t>
      </w:r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>Администрация Дубовского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EE0EB0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A74B1A">
        <w:rPr>
          <w:rFonts w:ascii="Times New Roman" w:hAnsi="Times New Roman"/>
          <w:b/>
        </w:rPr>
        <w:t xml:space="preserve"> </w:t>
      </w:r>
      <w:r w:rsidR="00EE0EB0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рублей. Фактическое освоение средств </w:t>
      </w:r>
      <w:r w:rsidR="00A74B1A">
        <w:rPr>
          <w:rFonts w:ascii="Times New Roman" w:hAnsi="Times New Roman"/>
        </w:rPr>
        <w:t>местного</w:t>
      </w:r>
      <w:r>
        <w:rPr>
          <w:rFonts w:ascii="Times New Roman" w:hAnsi="Times New Roman"/>
        </w:rPr>
        <w:t xml:space="preserve"> бюджета по итогам </w:t>
      </w:r>
      <w:r w:rsidR="007A7323">
        <w:rPr>
          <w:rFonts w:ascii="Times New Roman" w:hAnsi="Times New Roman"/>
        </w:rPr>
        <w:t>1</w:t>
      </w:r>
      <w:r w:rsidR="00712F79">
        <w:rPr>
          <w:rFonts w:ascii="Times New Roman" w:hAnsi="Times New Roman"/>
        </w:rPr>
        <w:t xml:space="preserve"> </w:t>
      </w:r>
      <w:r w:rsidR="007A7323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r w:rsidR="00EE0EB0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тыс. рублей или </w:t>
      </w:r>
      <w:r w:rsidR="00EE0EB0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процента от объема, предусмотренного сводной бюджетной росписью.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EE0EB0">
        <w:rPr>
          <w:rFonts w:ascii="Times New Roman" w:hAnsi="Times New Roman"/>
        </w:rPr>
        <w:t>27</w:t>
      </w:r>
      <w:r>
        <w:rPr>
          <w:rFonts w:ascii="Times New Roman" w:hAnsi="Times New Roman"/>
        </w:rPr>
        <w:t>.</w:t>
      </w:r>
      <w:r w:rsidR="00EE0EB0">
        <w:rPr>
          <w:rFonts w:ascii="Times New Roman" w:hAnsi="Times New Roman"/>
        </w:rPr>
        <w:t>12</w:t>
      </w:r>
      <w:r>
        <w:rPr>
          <w:rFonts w:ascii="Times New Roman" w:hAnsi="Times New Roman"/>
        </w:rPr>
        <w:t>.202</w:t>
      </w:r>
      <w:r w:rsidR="00EE0EB0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EE0EB0" w:rsidRPr="00EE0EB0">
        <w:t>Энергосбережение и повышение энергоэффективности в Дубовском сельском поселении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</w:t>
      </w:r>
      <w:r w:rsidR="00EE0EB0">
        <w:rPr>
          <w:rFonts w:ascii="Times New Roman" w:hAnsi="Times New Roman"/>
        </w:rPr>
        <w:t>двух</w:t>
      </w:r>
      <w:r>
        <w:rPr>
          <w:rFonts w:ascii="Times New Roman" w:hAnsi="Times New Roman"/>
        </w:rPr>
        <w:t xml:space="preserve"> показателей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1 – «</w:t>
      </w:r>
      <w:r w:rsidR="00EE0EB0" w:rsidRPr="00EE0EB0">
        <w:rPr>
          <w:rFonts w:ascii="Times New Roman" w:hAnsi="Times New Roman"/>
          <w:kern w:val="2"/>
          <w:szCs w:val="28"/>
        </w:rPr>
        <w:t>Доля сокращения потребления электрической энергии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EE0EB0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процентов;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2 – «</w:t>
      </w:r>
      <w:r w:rsidR="00EE0EB0" w:rsidRPr="00EE0EB0">
        <w:rPr>
          <w:rFonts w:ascii="Times New Roman" w:hAnsi="Times New Roman"/>
          <w:szCs w:val="28"/>
        </w:rPr>
        <w:t>Экономия потребления электрической энергии от внедрения экономичных источников электрического освещения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EE0EB0">
        <w:rPr>
          <w:rFonts w:ascii="Times New Roman" w:hAnsi="Times New Roman"/>
        </w:rPr>
        <w:t>4</w:t>
      </w:r>
      <w:r>
        <w:rPr>
          <w:rFonts w:ascii="Times New Roman" w:hAnsi="Times New Roman"/>
        </w:rPr>
        <w:t> процентов</w:t>
      </w:r>
      <w:r w:rsidR="00EE0EB0">
        <w:rPr>
          <w:rFonts w:ascii="Times New Roman" w:hAnsi="Times New Roman"/>
        </w:rPr>
        <w:t>.</w:t>
      </w:r>
    </w:p>
    <w:p w:rsidR="00A74B1A" w:rsidRDefault="00801BB5" w:rsidP="000D4E4C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</w:t>
      </w:r>
      <w:r w:rsidR="00A74B1A">
        <w:rPr>
          <w:rFonts w:ascii="Times New Roman" w:hAnsi="Times New Roman"/>
        </w:rPr>
        <w:t xml:space="preserve"> </w:t>
      </w:r>
      <w:r w:rsidR="00D05441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</w:t>
      </w:r>
      <w:r w:rsidR="000D4E4C">
        <w:rPr>
          <w:rFonts w:ascii="Times New Roman" w:hAnsi="Times New Roman"/>
        </w:rPr>
        <w:t>показатели имеют промежуточные результаты, итоговые результаты можно оценивать по концу года.</w:t>
      </w:r>
    </w:p>
    <w:p w:rsidR="00E852BF" w:rsidRDefault="00A74B1A" w:rsidP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801BB5">
        <w:rPr>
          <w:rFonts w:ascii="Times New Roman" w:hAnsi="Times New Roman"/>
        </w:rPr>
        <w:t xml:space="preserve">иски </w:t>
      </w:r>
      <w:proofErr w:type="spellStart"/>
      <w:r w:rsidR="00801BB5">
        <w:rPr>
          <w:rFonts w:ascii="Times New Roman" w:hAnsi="Times New Roman"/>
        </w:rPr>
        <w:t>недостижения</w:t>
      </w:r>
      <w:proofErr w:type="spellEnd"/>
      <w:r w:rsidR="00801BB5"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>комплекса процессных мероприятий «</w:t>
      </w:r>
      <w:r w:rsidR="00EE0EB0" w:rsidRPr="00941D82">
        <w:rPr>
          <w:b/>
        </w:rPr>
        <w:t>Энергосбережение и повышение энергоэффективности в Дубовском сельском поселении</w:t>
      </w:r>
      <w:r w:rsidRPr="00E54BA5"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1»)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EE0EB0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рублей, </w:t>
      </w:r>
      <w:r>
        <w:rPr>
          <w:rFonts w:ascii="Times New Roman" w:hAnsi="Times New Roman"/>
        </w:rPr>
        <w:lastRenderedPageBreak/>
        <w:t xml:space="preserve">сводной бюджетной росписью – </w:t>
      </w:r>
      <w:r w:rsidR="00EE0EB0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D05441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D05441">
        <w:rPr>
          <w:rFonts w:ascii="Times New Roman" w:hAnsi="Times New Roman"/>
        </w:rPr>
        <w:t xml:space="preserve">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 года составило </w:t>
      </w:r>
      <w:r w:rsidR="00EE0EB0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 или </w:t>
      </w:r>
      <w:r w:rsidR="00EE0EB0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комплекса процессный мероприятий 1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EE0EB0">
        <w:rPr>
          <w:rFonts w:ascii="Times New Roman" w:hAnsi="Times New Roman"/>
          <w:b/>
        </w:rPr>
        <w:t>1</w:t>
      </w:r>
      <w:r>
        <w:rPr>
          <w:rFonts w:ascii="Times New Roman" w:hAnsi="Times New Roman"/>
        </w:rPr>
        <w:t xml:space="preserve"> мероприяти</w:t>
      </w:r>
      <w:r w:rsidR="00144D46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(результатов), находящихся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1 оценивается в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CB1BC3">
        <w:rPr>
          <w:rFonts w:ascii="Times New Roman" w:hAnsi="Times New Roman"/>
          <w:b/>
        </w:rPr>
        <w:t>4</w:t>
      </w:r>
      <w:r>
        <w:rPr>
          <w:rFonts w:ascii="Times New Roman" w:hAnsi="Times New Roman"/>
        </w:rPr>
        <w:t xml:space="preserve"> контрольных точек.</w:t>
      </w:r>
    </w:p>
    <w:p w:rsidR="00E852BF" w:rsidRPr="00EF4A84" w:rsidRDefault="00CB1BC3">
      <w:pPr>
        <w:ind w:firstLine="709"/>
        <w:rPr>
          <w:rStyle w:val="1"/>
          <w:rFonts w:ascii="Times New Roman" w:hAnsi="Times New Roman"/>
        </w:rPr>
      </w:pPr>
      <w:r w:rsidRPr="00EF4A84">
        <w:rPr>
          <w:rFonts w:ascii="Times New Roman" w:hAnsi="Times New Roman"/>
        </w:rPr>
        <w:t xml:space="preserve">В связи </w:t>
      </w:r>
      <w:r w:rsidR="00EF4A84" w:rsidRPr="00EF4A84">
        <w:rPr>
          <w:rFonts w:ascii="Times New Roman" w:hAnsi="Times New Roman"/>
        </w:rPr>
        <w:t>с</w:t>
      </w:r>
      <w:r w:rsidRPr="00EF4A84">
        <w:rPr>
          <w:rFonts w:ascii="Times New Roman" w:hAnsi="Times New Roman"/>
        </w:rPr>
        <w:t xml:space="preserve"> </w:t>
      </w:r>
      <w:r w:rsidR="00EF4A84" w:rsidRPr="00EF4A84">
        <w:t>заменой ламп накаливания на энергосберегающие лампы в достижении 4 контрольных точек (1.1 – 1.4)</w:t>
      </w:r>
      <w:r w:rsidR="00EF4A84" w:rsidRPr="00EF4A84">
        <w:rPr>
          <w:rFonts w:ascii="Times New Roman" w:hAnsi="Times New Roman"/>
        </w:rPr>
        <w:t xml:space="preserve"> отсутствует необходимость.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мероприятий (результатов), контрольных точек и достижения значений показателей.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C201CC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полугодие</w:t>
      </w:r>
      <w:r>
        <w:rPr>
          <w:rFonts w:ascii="Times New Roman" w:hAnsi="Times New Roman"/>
        </w:rPr>
        <w:t xml:space="preserve"> текущего года.</w:t>
      </w:r>
    </w:p>
    <w:p w:rsidR="00E852BF" w:rsidRDefault="00E852BF">
      <w:pPr>
        <w:rPr>
          <w:rFonts w:ascii="Times New Roman" w:hAnsi="Times New Roman"/>
        </w:rPr>
      </w:pPr>
    </w:p>
    <w:p w:rsidR="00E852BF" w:rsidRDefault="00E852BF">
      <w:pPr>
        <w:rPr>
          <w:rFonts w:ascii="Times New Roman" w:hAnsi="Times New Roman"/>
        </w:rPr>
      </w:pPr>
    </w:p>
    <w:p w:rsidR="00E852BF" w:rsidRDefault="00E852B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7"/>
        <w:gridCol w:w="3288"/>
        <w:gridCol w:w="2070"/>
      </w:tblGrid>
      <w:tr w:rsidR="00E852BF">
        <w:trPr>
          <w:trHeight w:val="360"/>
        </w:trPr>
        <w:tc>
          <w:tcPr>
            <w:tcW w:w="45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/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E852BF" w:rsidRDefault="00E852BF">
      <w:pPr>
        <w:rPr>
          <w:rFonts w:ascii="Times New Roman" w:hAnsi="Times New Roman"/>
        </w:rPr>
      </w:pPr>
    </w:p>
    <w:sectPr w:rsidR="00E852BF" w:rsidSect="00163298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2BF"/>
    <w:rsid w:val="0003764B"/>
    <w:rsid w:val="000D4E4C"/>
    <w:rsid w:val="00144D46"/>
    <w:rsid w:val="00163298"/>
    <w:rsid w:val="002A36B1"/>
    <w:rsid w:val="00341C4D"/>
    <w:rsid w:val="00530ED7"/>
    <w:rsid w:val="005377C6"/>
    <w:rsid w:val="005B7F6C"/>
    <w:rsid w:val="00634D0A"/>
    <w:rsid w:val="00682EB4"/>
    <w:rsid w:val="006C773C"/>
    <w:rsid w:val="00712F79"/>
    <w:rsid w:val="007878AF"/>
    <w:rsid w:val="007A7323"/>
    <w:rsid w:val="00801BB5"/>
    <w:rsid w:val="008D584A"/>
    <w:rsid w:val="009B2A8F"/>
    <w:rsid w:val="00A74B1A"/>
    <w:rsid w:val="00A903CB"/>
    <w:rsid w:val="00AE09B8"/>
    <w:rsid w:val="00B06F4C"/>
    <w:rsid w:val="00BF6226"/>
    <w:rsid w:val="00C201CC"/>
    <w:rsid w:val="00C340CC"/>
    <w:rsid w:val="00CB1BC3"/>
    <w:rsid w:val="00D05441"/>
    <w:rsid w:val="00E35DC0"/>
    <w:rsid w:val="00E54BA5"/>
    <w:rsid w:val="00E852BF"/>
    <w:rsid w:val="00ED445B"/>
    <w:rsid w:val="00EE0EB0"/>
    <w:rsid w:val="00EF4A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63298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163298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163298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163298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163298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163298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63298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163298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16329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163298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16329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63298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16329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63298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163298"/>
    <w:rPr>
      <w:rFonts w:ascii="XO Thames" w:hAnsi="XO Thames"/>
      <w:sz w:val="28"/>
    </w:rPr>
  </w:style>
  <w:style w:type="paragraph" w:customStyle="1" w:styleId="Endnote">
    <w:name w:val="Endnote"/>
    <w:link w:val="Endnote0"/>
    <w:rsid w:val="00163298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163298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16329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163298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16329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16329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163298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163298"/>
    <w:rPr>
      <w:color w:val="0000FF"/>
      <w:u w:val="single"/>
    </w:rPr>
  </w:style>
  <w:style w:type="character" w:styleId="a3">
    <w:name w:val="Hyperlink"/>
    <w:link w:val="12"/>
    <w:rsid w:val="00163298"/>
    <w:rPr>
      <w:color w:val="0000FF"/>
      <w:u w:val="single"/>
    </w:rPr>
  </w:style>
  <w:style w:type="paragraph" w:customStyle="1" w:styleId="Footnote">
    <w:name w:val="Footnote"/>
    <w:link w:val="Footnote0"/>
    <w:rsid w:val="00163298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163298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163298"/>
    <w:rPr>
      <w:b/>
      <w:sz w:val="28"/>
    </w:rPr>
  </w:style>
  <w:style w:type="character" w:customStyle="1" w:styleId="14">
    <w:name w:val="Оглавление 1 Знак"/>
    <w:link w:val="13"/>
    <w:rsid w:val="0016329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163298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16329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63298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16329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163298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16329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163298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163298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163298"/>
    <w:pPr>
      <w:jc w:val="both"/>
    </w:pPr>
    <w:rPr>
      <w:i/>
    </w:rPr>
  </w:style>
  <w:style w:type="character" w:customStyle="1" w:styleId="a5">
    <w:name w:val="Подзаголовок Знак"/>
    <w:link w:val="a4"/>
    <w:rsid w:val="00163298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163298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16329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6329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163298"/>
    <w:rPr>
      <w:rFonts w:ascii="XO Thames" w:hAnsi="XO Thames"/>
      <w:b/>
      <w:sz w:val="28"/>
    </w:rPr>
  </w:style>
  <w:style w:type="paragraph" w:customStyle="1" w:styleId="TableParagraph">
    <w:name w:val="Table Paragraph"/>
    <w:basedOn w:val="a"/>
    <w:rsid w:val="006C773C"/>
    <w:pPr>
      <w:widowControl w:val="0"/>
      <w:jc w:val="left"/>
    </w:pPr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8</cp:revision>
  <dcterms:created xsi:type="dcterms:W3CDTF">2025-07-14T19:11:00Z</dcterms:created>
  <dcterms:modified xsi:type="dcterms:W3CDTF">2025-07-23T15:01:00Z</dcterms:modified>
</cp:coreProperties>
</file>