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ПОВЕСТКА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заседания Собрания депутатов Дубовского сельского поселения</w:t>
      </w:r>
    </w:p>
    <w:p>
      <w:pPr>
        <w:pStyle w:val="ListParagraph"/>
        <w:bidi w:val="0"/>
        <w:spacing w:before="0" w:after="0"/>
        <w:ind w:start="420" w:hanging="0"/>
        <w:contextualSpacing/>
        <w:jc w:val="end"/>
        <w:rPr>
          <w:rFonts w:ascii="Times New Roman" w:hAnsi="Times New Roman" w:cs="Times New Roman"/>
          <w:b/>
          <w:b/>
          <w:i/>
          <w:i/>
          <w:color w:val="0D0D0D" w:themeColor="text1" w:themeTint="f2"/>
          <w:sz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i/>
          <w:color w:val="0D0D0D" w:themeColor="text1" w:themeTint="f2"/>
          <w:sz w:val="24"/>
        </w:rPr>
        <w:t>10.04.2023 в 16:00</w:t>
      </w:r>
    </w:p>
    <w:p>
      <w:pPr>
        <w:pStyle w:val="Normal"/>
        <w:bidi w:val="0"/>
        <w:jc w:val="end"/>
        <w:rPr>
          <w:rFonts w:ascii="Times New Roman" w:hAnsi="Times New Roman" w:cs="Times New Roman"/>
          <w:b w:val="false"/>
          <w:b w:val="false"/>
          <w:bCs w:val="false"/>
          <w:color w:val="FF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FF0000"/>
          <w:sz w:val="28"/>
          <w:szCs w:val="28"/>
        </w:rPr>
      </w:r>
    </w:p>
    <w:p>
      <w:pPr>
        <w:pStyle w:val="ConsPlusTitle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«О предложении Территориальной избирательной комиссии Дубовского района Ростовской области кандидатур для назначения членами участковых избирательных комиссий избирательных участков, участков референдума № 582, № 583, № 584, №585, № 586 с правом решающего голоса, образованных на территории Дубовского района Ростовской области».</w:t>
      </w:r>
    </w:p>
    <w:p>
      <w:pPr>
        <w:pStyle w:val="ConsPlusTitle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Разное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814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534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254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974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94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414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134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854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57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star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star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LibreOffice/7.3.3.2$Windows_X86_64 LibreOffice_project/d1d0ea68f081ee2800a922cac8f79445e4603348</Application>
  <AppVersion>15.0000</AppVersion>
  <Pages>1</Pages>
  <Words>53</Words>
  <Characters>378</Characters>
  <CharactersWithSpaces>424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2023-04-14T14:01:24Z</dcterms:modified>
  <cp:revision>1</cp:revision>
  <dc:subject/>
  <dc:title/>
</cp:coreProperties>
</file>