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3D" w:rsidRDefault="0072693D" w:rsidP="0072693D">
      <w:pPr>
        <w:jc w:val="center"/>
      </w:pPr>
      <w:r>
        <w:t>РОССИЙСКАЯ ФЕДЕРАЦИЯ</w:t>
      </w:r>
    </w:p>
    <w:p w:rsidR="0072693D" w:rsidRDefault="0072693D" w:rsidP="0072693D">
      <w:pPr>
        <w:jc w:val="center"/>
      </w:pPr>
      <w:r>
        <w:t>РОСТОВСКАЯ ОБЛАСТЬ</w:t>
      </w:r>
    </w:p>
    <w:p w:rsidR="0072693D" w:rsidRDefault="0072693D" w:rsidP="0072693D">
      <w:pPr>
        <w:jc w:val="center"/>
      </w:pPr>
      <w:r>
        <w:t>МУНИЦИПАЛЬНОЕ ОБРАЗОВАНИЕ</w:t>
      </w:r>
    </w:p>
    <w:p w:rsidR="0072693D" w:rsidRDefault="0072693D" w:rsidP="0072693D">
      <w:pPr>
        <w:jc w:val="center"/>
      </w:pPr>
      <w:r>
        <w:t xml:space="preserve"> «ДУБОВСКОЕ СЕЛЬСКОЕ ПОСЕЛЕНИЕ»</w:t>
      </w:r>
    </w:p>
    <w:p w:rsidR="0072693D" w:rsidRDefault="0072693D" w:rsidP="0072693D">
      <w:pPr>
        <w:jc w:val="center"/>
      </w:pPr>
      <w:r>
        <w:t>АДМИНИСТРАЦИЯ ДУБОВСКОГО СЕЛЬСКОГО ПОСЕЛЕНИЯ</w:t>
      </w:r>
    </w:p>
    <w:p w:rsidR="0072693D" w:rsidRDefault="0072693D" w:rsidP="0072693D">
      <w:pPr>
        <w:jc w:val="center"/>
      </w:pPr>
    </w:p>
    <w:p w:rsidR="0072693D" w:rsidRDefault="0072693D" w:rsidP="0072693D">
      <w:pPr>
        <w:jc w:val="center"/>
      </w:pPr>
      <w:r>
        <w:rPr>
          <w:rFonts w:eastAsia="Calibri"/>
        </w:rPr>
        <w:t>ПОСТАНОВЛЕНИЕ № 2</w:t>
      </w:r>
      <w:r w:rsidR="00E13B1C">
        <w:rPr>
          <w:rFonts w:eastAsia="Calibri"/>
        </w:rPr>
        <w:t>91</w:t>
      </w:r>
    </w:p>
    <w:p w:rsidR="0072693D" w:rsidRDefault="0072693D" w:rsidP="0072693D"/>
    <w:p w:rsidR="0072693D" w:rsidRDefault="00E13B1C" w:rsidP="0072693D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t>05</w:t>
      </w:r>
      <w:r w:rsidR="0072693D">
        <w:t>.10.2023 г.</w:t>
      </w:r>
      <w:r w:rsidR="0072693D">
        <w:tab/>
      </w:r>
      <w:r w:rsidR="0072693D">
        <w:tab/>
      </w:r>
      <w:r w:rsidR="0072693D">
        <w:tab/>
      </w:r>
      <w:r w:rsidR="0072693D">
        <w:tab/>
      </w:r>
      <w:r w:rsidR="0072693D">
        <w:tab/>
      </w:r>
      <w:r w:rsidR="0072693D">
        <w:tab/>
      </w:r>
      <w:r w:rsidR="0072693D">
        <w:tab/>
      </w:r>
      <w:r w:rsidR="0072693D">
        <w:tab/>
      </w:r>
      <w:r w:rsidR="0072693D">
        <w:tab/>
      </w:r>
      <w:r w:rsidR="0072693D" w:rsidRPr="00CD3E46">
        <w:rPr>
          <w:color w:val="000000"/>
        </w:rPr>
        <w:t>с</w:t>
      </w:r>
      <w:r w:rsidR="0072693D" w:rsidRPr="00CD3E46">
        <w:rPr>
          <w:rFonts w:cs="Arial"/>
          <w:color w:val="000000"/>
        </w:rPr>
        <w:t>. Дубовское</w:t>
      </w:r>
    </w:p>
    <w:p w:rsidR="00A32433" w:rsidRDefault="00A32433" w:rsidP="00727ADD">
      <w:pPr>
        <w:widowControl w:val="0"/>
        <w:autoSpaceDE w:val="0"/>
        <w:autoSpaceDN w:val="0"/>
        <w:adjustRightInd w:val="0"/>
        <w:jc w:val="center"/>
      </w:pPr>
    </w:p>
    <w:p w:rsidR="00727ADD" w:rsidRPr="00A32433" w:rsidRDefault="00727ADD" w:rsidP="00727AD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32433">
        <w:t>О передаче прав по размещению информации на Официальном сайте для размещения информации о государственных (муниципальных) учреждениях</w:t>
      </w:r>
    </w:p>
    <w:p w:rsidR="00727ADD" w:rsidRDefault="00727ADD" w:rsidP="00727ADD">
      <w:pPr>
        <w:widowControl w:val="0"/>
        <w:autoSpaceDE w:val="0"/>
        <w:autoSpaceDN w:val="0"/>
        <w:adjustRightInd w:val="0"/>
        <w:jc w:val="center"/>
      </w:pPr>
    </w:p>
    <w:p w:rsidR="00A32433" w:rsidRDefault="00A32433" w:rsidP="00727ADD">
      <w:pPr>
        <w:jc w:val="both"/>
      </w:pPr>
    </w:p>
    <w:p w:rsidR="00727ADD" w:rsidRPr="00A11F7E" w:rsidRDefault="00727ADD" w:rsidP="00A11F7E">
      <w:pPr>
        <w:ind w:firstLine="540"/>
        <w:jc w:val="both"/>
      </w:pPr>
      <w:r>
        <w:t xml:space="preserve"> На основании п. 3.3, 3.5 статьи 32 Федерального закона от 12.01.1996 № 7-ФЗ «О некоммерческих организациях»</w:t>
      </w:r>
      <w:r w:rsidR="00E51D61">
        <w:t>,</w:t>
      </w:r>
      <w:r w:rsidR="00FD28DA">
        <w:t xml:space="preserve">Федерального закона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E51D61">
        <w:t>Приказом Министерства финансов Российской Федерации от 21.06.2011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>
        <w:t xml:space="preserve"> Администрация </w:t>
      </w:r>
      <w:r w:rsidR="0072693D">
        <w:t>Дубовского</w:t>
      </w:r>
      <w:r w:rsidRPr="00727ADD">
        <w:t xml:space="preserve"> сельского поселения</w:t>
      </w:r>
      <w:r w:rsidR="0072693D">
        <w:t xml:space="preserve"> </w:t>
      </w:r>
      <w:r w:rsidRPr="00A11F7E">
        <w:t>постановляет:</w:t>
      </w:r>
    </w:p>
    <w:p w:rsidR="00727ADD" w:rsidRPr="00E51D61" w:rsidRDefault="00727ADD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>1.</w:t>
      </w:r>
      <w:r w:rsidR="0072693D">
        <w:rPr>
          <w:sz w:val="28"/>
          <w:szCs w:val="28"/>
        </w:rPr>
        <w:t xml:space="preserve"> </w:t>
      </w:r>
      <w:r w:rsidR="00E51D61" w:rsidRPr="00E51D61">
        <w:rPr>
          <w:sz w:val="28"/>
          <w:szCs w:val="28"/>
        </w:rPr>
        <w:t>Передать руководителю муниципального бюджетного учреждения культуры «</w:t>
      </w:r>
      <w:r w:rsidR="0072693D">
        <w:rPr>
          <w:sz w:val="28"/>
          <w:szCs w:val="28"/>
        </w:rPr>
        <w:t xml:space="preserve">Ериковский </w:t>
      </w:r>
      <w:r w:rsidR="00E51D61" w:rsidRPr="00E51D61">
        <w:rPr>
          <w:sz w:val="28"/>
          <w:szCs w:val="28"/>
        </w:rPr>
        <w:t>сельский дом культуры» права по размещению на официальном сайте для размещения информации о муниципальных учреждениях в информационно-коммуникационной сети «Интернет» (www.bus.gov.ru) (далее – официальный сайт) документов о муниципальном бюджетном учреждении культуры, кромедокументов</w:t>
      </w:r>
      <w:r w:rsidR="00E96BBC">
        <w:rPr>
          <w:sz w:val="28"/>
          <w:szCs w:val="28"/>
        </w:rPr>
        <w:t xml:space="preserve">, </w:t>
      </w:r>
      <w:r w:rsidR="00E51D61" w:rsidRPr="00E51D61">
        <w:rPr>
          <w:sz w:val="28"/>
          <w:szCs w:val="28"/>
        </w:rPr>
        <w:t>содержащих сведения, составляющие государственную тайну</w:t>
      </w:r>
      <w:r w:rsidRPr="00E51D61">
        <w:rPr>
          <w:sz w:val="28"/>
          <w:szCs w:val="28"/>
        </w:rPr>
        <w:t>.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>2. В целях обеспечения открытости и доступности информации о деятельности муниципальн</w:t>
      </w:r>
      <w:r>
        <w:rPr>
          <w:sz w:val="28"/>
          <w:szCs w:val="28"/>
        </w:rPr>
        <w:t>ого</w:t>
      </w:r>
      <w:r w:rsidR="0072693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культуры</w:t>
      </w:r>
      <w:r w:rsidRPr="00E51D61">
        <w:rPr>
          <w:sz w:val="28"/>
          <w:szCs w:val="28"/>
        </w:rPr>
        <w:t xml:space="preserve"> на официальном сайте подлежат размещению следующие документы: </w:t>
      </w:r>
    </w:p>
    <w:p w:rsidR="00E51D61" w:rsidRPr="00E51D61" w:rsidRDefault="00E51D61" w:rsidP="00E51D61">
      <w:pPr>
        <w:pStyle w:val="Default"/>
        <w:ind w:firstLine="540"/>
        <w:rPr>
          <w:sz w:val="28"/>
          <w:szCs w:val="28"/>
        </w:rPr>
      </w:pPr>
      <w:r w:rsidRPr="00E51D61">
        <w:rPr>
          <w:sz w:val="28"/>
          <w:szCs w:val="28"/>
        </w:rPr>
        <w:t xml:space="preserve">1) учредительные документы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, в том числе внесенные в них изменения; 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2) свидетельство о государственной регистрации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; 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3) решение учредителя о создании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; 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4) решение учредителя о назначении руководителя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; </w:t>
      </w:r>
    </w:p>
    <w:p w:rsidR="00E51D61" w:rsidRPr="00E51D61" w:rsidRDefault="00E51D61" w:rsidP="00E51D61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5) план финансово-хозяйственной деятельности муниципального </w:t>
      </w:r>
      <w:r>
        <w:rPr>
          <w:sz w:val="28"/>
          <w:szCs w:val="28"/>
        </w:rPr>
        <w:t>бюджетного</w:t>
      </w:r>
      <w:r w:rsidRPr="00E51D6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E51D61">
        <w:rPr>
          <w:sz w:val="28"/>
          <w:szCs w:val="28"/>
        </w:rPr>
        <w:t xml:space="preserve">, составляемый и утверждаемый в порядке, определенном соответствующим органом, осуществляющим функции и </w:t>
      </w:r>
      <w:r w:rsidRPr="00E51D61">
        <w:rPr>
          <w:sz w:val="28"/>
          <w:szCs w:val="28"/>
        </w:rPr>
        <w:lastRenderedPageBreak/>
        <w:t xml:space="preserve">полномочия учредителя, и в соответствии с требованиями, установленными Министерством финансов Российской Федерации; </w:t>
      </w:r>
    </w:p>
    <w:p w:rsidR="00E51D61" w:rsidRPr="00E51D61" w:rsidRDefault="003E211B" w:rsidP="00751FE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1D61" w:rsidRPr="00E51D61">
        <w:rPr>
          <w:sz w:val="28"/>
          <w:szCs w:val="28"/>
        </w:rPr>
        <w:t xml:space="preserve">) годовая бухгалтерская отчетность муниципального </w:t>
      </w:r>
      <w:r w:rsidR="00751FE6">
        <w:rPr>
          <w:sz w:val="28"/>
          <w:szCs w:val="28"/>
        </w:rPr>
        <w:t>бюджетного</w:t>
      </w:r>
      <w:r w:rsidR="00751FE6" w:rsidRPr="00E51D61">
        <w:rPr>
          <w:sz w:val="28"/>
          <w:szCs w:val="28"/>
        </w:rPr>
        <w:t xml:space="preserve"> учреждения</w:t>
      </w:r>
      <w:r w:rsidR="00751FE6">
        <w:rPr>
          <w:sz w:val="28"/>
          <w:szCs w:val="28"/>
        </w:rPr>
        <w:t xml:space="preserve"> культуры</w:t>
      </w:r>
      <w:r w:rsidR="00E51D61" w:rsidRPr="00E51D61">
        <w:rPr>
          <w:sz w:val="28"/>
          <w:szCs w:val="28"/>
        </w:rPr>
        <w:t xml:space="preserve">; </w:t>
      </w:r>
    </w:p>
    <w:p w:rsidR="00751FE6" w:rsidRDefault="003E211B" w:rsidP="00751FE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1D61" w:rsidRPr="00E51D61">
        <w:rPr>
          <w:sz w:val="28"/>
          <w:szCs w:val="28"/>
        </w:rPr>
        <w:t xml:space="preserve">) сведения о проведенных в отношении муниципального </w:t>
      </w:r>
      <w:r w:rsidR="00751FE6">
        <w:rPr>
          <w:sz w:val="28"/>
          <w:szCs w:val="28"/>
        </w:rPr>
        <w:t>бюджетного</w:t>
      </w:r>
      <w:r w:rsidR="00751FE6" w:rsidRPr="00E51D61">
        <w:rPr>
          <w:sz w:val="28"/>
          <w:szCs w:val="28"/>
        </w:rPr>
        <w:t xml:space="preserve"> учреждения</w:t>
      </w:r>
      <w:r w:rsidR="00751FE6">
        <w:rPr>
          <w:sz w:val="28"/>
          <w:szCs w:val="28"/>
        </w:rPr>
        <w:t xml:space="preserve"> культуры</w:t>
      </w:r>
      <w:r w:rsidR="00E51D61" w:rsidRPr="00E51D61">
        <w:rPr>
          <w:sz w:val="28"/>
          <w:szCs w:val="28"/>
        </w:rPr>
        <w:t xml:space="preserve"> контрольных мероприятиях и их результатах;</w:t>
      </w:r>
    </w:p>
    <w:p w:rsidR="00E51D61" w:rsidRPr="00E51D61" w:rsidRDefault="003E211B" w:rsidP="00751FE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1FE6">
        <w:rPr>
          <w:sz w:val="28"/>
          <w:szCs w:val="28"/>
        </w:rPr>
        <w:t xml:space="preserve">) </w:t>
      </w:r>
      <w:r w:rsidR="00751FE6">
        <w:rPr>
          <w:color w:val="313131"/>
          <w:sz w:val="28"/>
          <w:szCs w:val="28"/>
          <w:shd w:val="clear" w:color="auto" w:fill="F6F6F6"/>
        </w:rPr>
        <w:t>сведения</w:t>
      </w:r>
      <w:r w:rsidR="0072693D">
        <w:rPr>
          <w:color w:val="313131"/>
          <w:sz w:val="28"/>
          <w:szCs w:val="28"/>
          <w:shd w:val="clear" w:color="auto" w:fill="F6F6F6"/>
        </w:rPr>
        <w:t xml:space="preserve"> </w:t>
      </w:r>
      <w:r w:rsidR="00751FE6" w:rsidRPr="00751FE6">
        <w:rPr>
          <w:color w:val="auto"/>
          <w:sz w:val="28"/>
          <w:szCs w:val="28"/>
          <w:shd w:val="clear" w:color="auto" w:fill="F6F6F6"/>
        </w:rPr>
        <w:t>об операциях с целевыми средствами из бюджета</w:t>
      </w:r>
      <w:r w:rsidR="00751FE6">
        <w:rPr>
          <w:color w:val="auto"/>
          <w:sz w:val="28"/>
          <w:szCs w:val="28"/>
          <w:shd w:val="clear" w:color="auto" w:fill="F6F6F6"/>
        </w:rPr>
        <w:t>;</w:t>
      </w:r>
    </w:p>
    <w:p w:rsidR="00077A14" w:rsidRDefault="003E211B" w:rsidP="00751FE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51D61" w:rsidRPr="00E51D61">
        <w:rPr>
          <w:sz w:val="28"/>
          <w:szCs w:val="28"/>
        </w:rPr>
        <w:t xml:space="preserve">) муниципальное задание на оказание услуг (выполнение работ); </w:t>
      </w:r>
    </w:p>
    <w:p w:rsidR="00E51D61" w:rsidRPr="00E51D61" w:rsidRDefault="00E51D61" w:rsidP="00751FE6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>1</w:t>
      </w:r>
      <w:r w:rsidR="003E211B">
        <w:rPr>
          <w:sz w:val="28"/>
          <w:szCs w:val="28"/>
        </w:rPr>
        <w:t>0</w:t>
      </w:r>
      <w:r w:rsidRPr="00E51D61">
        <w:rPr>
          <w:sz w:val="28"/>
          <w:szCs w:val="28"/>
        </w:rPr>
        <w:t xml:space="preserve">) отчет о результатах деятельности муниципального </w:t>
      </w:r>
      <w:r w:rsidR="00751FE6">
        <w:rPr>
          <w:sz w:val="28"/>
          <w:szCs w:val="28"/>
        </w:rPr>
        <w:t>бюджетного</w:t>
      </w:r>
      <w:r w:rsidR="00751FE6" w:rsidRPr="00E51D61">
        <w:rPr>
          <w:sz w:val="28"/>
          <w:szCs w:val="28"/>
        </w:rPr>
        <w:t xml:space="preserve"> учреждения</w:t>
      </w:r>
      <w:r w:rsidR="00751FE6">
        <w:rPr>
          <w:sz w:val="28"/>
          <w:szCs w:val="28"/>
        </w:rPr>
        <w:t xml:space="preserve"> культуры </w:t>
      </w:r>
      <w:r w:rsidRPr="00E51D61">
        <w:rPr>
          <w:sz w:val="28"/>
          <w:szCs w:val="28"/>
        </w:rPr>
        <w:t xml:space="preserve"> и об использовании закрепленного за ним муниципального имущества, составляемый и утверждаемый в порядке, определенном 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деятельности; </w:t>
      </w:r>
    </w:p>
    <w:p w:rsidR="00E51D61" w:rsidRPr="00E51D61" w:rsidRDefault="00E51D61" w:rsidP="00751FE6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 xml:space="preserve">3. В случае принятия новых документов и (или) внесения изменений в документы, информация из которых была ранее размещена на официальном сайте, учреждениям, не позднее 5 (пяти) рабочих дней, следующих за днем принятия документов или внесения изменений в документы, предоставить через официальный сайт уточненную информацию об учреждении с приложением соответствующих электронных копий документов. </w:t>
      </w:r>
    </w:p>
    <w:p w:rsidR="00E51D61" w:rsidRDefault="00E51D61" w:rsidP="00751FE6">
      <w:pPr>
        <w:pStyle w:val="Default"/>
        <w:ind w:firstLine="540"/>
        <w:jc w:val="both"/>
        <w:rPr>
          <w:sz w:val="28"/>
          <w:szCs w:val="28"/>
        </w:rPr>
      </w:pPr>
      <w:r w:rsidRPr="00E51D61">
        <w:rPr>
          <w:sz w:val="28"/>
          <w:szCs w:val="28"/>
        </w:rPr>
        <w:t>4. Установить персональную ответственность руководител</w:t>
      </w:r>
      <w:r w:rsidR="00751FE6">
        <w:rPr>
          <w:sz w:val="28"/>
          <w:szCs w:val="28"/>
        </w:rPr>
        <w:t>я</w:t>
      </w:r>
      <w:r w:rsidRPr="00E51D61">
        <w:rPr>
          <w:sz w:val="28"/>
          <w:szCs w:val="28"/>
        </w:rPr>
        <w:t xml:space="preserve"> учреждени</w:t>
      </w:r>
      <w:r w:rsidR="00751FE6">
        <w:rPr>
          <w:sz w:val="28"/>
          <w:szCs w:val="28"/>
        </w:rPr>
        <w:t>я</w:t>
      </w:r>
      <w:r w:rsidRPr="00E51D61">
        <w:rPr>
          <w:sz w:val="28"/>
          <w:szCs w:val="28"/>
        </w:rPr>
        <w:t xml:space="preserve"> за своевременное размещение на официальном сайте документов, указанных в пункте 2 настоящего </w:t>
      </w:r>
      <w:r w:rsidR="00751FE6">
        <w:rPr>
          <w:sz w:val="28"/>
          <w:szCs w:val="28"/>
        </w:rPr>
        <w:t>постановления</w:t>
      </w:r>
      <w:r w:rsidRPr="00E51D61">
        <w:rPr>
          <w:sz w:val="28"/>
          <w:szCs w:val="28"/>
        </w:rPr>
        <w:t xml:space="preserve">. </w:t>
      </w:r>
    </w:p>
    <w:p w:rsidR="00E96BBC" w:rsidRDefault="00E96BBC" w:rsidP="003E211B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96BBC">
        <w:rPr>
          <w:rFonts w:ascii="Times New Roman" w:hAnsi="Times New Roman"/>
          <w:sz w:val="28"/>
          <w:szCs w:val="28"/>
        </w:rPr>
        <w:t>Постановление</w:t>
      </w:r>
      <w:r w:rsidRPr="00DF635D">
        <w:rPr>
          <w:rFonts w:ascii="Times New Roman" w:hAnsi="Times New Roman"/>
          <w:sz w:val="28"/>
          <w:szCs w:val="28"/>
        </w:rPr>
        <w:t>вступает в силу со дня его подписания и распространяется на правоотношения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635D">
        <w:rPr>
          <w:rFonts w:ascii="Times New Roman" w:hAnsi="Times New Roman"/>
          <w:sz w:val="28"/>
          <w:szCs w:val="28"/>
        </w:rPr>
        <w:t>возникшие с 01.01.2023 года</w:t>
      </w:r>
      <w:r>
        <w:rPr>
          <w:rFonts w:ascii="Times New Roman" w:hAnsi="Times New Roman"/>
          <w:sz w:val="28"/>
          <w:szCs w:val="28"/>
        </w:rPr>
        <w:t>.</w:t>
      </w:r>
    </w:p>
    <w:p w:rsidR="00727ADD" w:rsidRDefault="00E96BBC" w:rsidP="00727AD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6</w:t>
      </w:r>
      <w:r w:rsidR="00E51D61" w:rsidRPr="00E51D61">
        <w:t xml:space="preserve">. </w:t>
      </w:r>
      <w:r w:rsidR="00077A14" w:rsidRPr="00D23337">
        <w:t>Контроль за выполнением постановления возложить на начальника сектора экономики и финансов.</w:t>
      </w: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751FE6" w:rsidRDefault="00727ADD" w:rsidP="00F5786A">
      <w:pPr>
        <w:jc w:val="both"/>
      </w:pPr>
      <w:r w:rsidRPr="00F5786A">
        <w:t>Глав</w:t>
      </w:r>
      <w:r w:rsidR="0072693D">
        <w:t xml:space="preserve">а </w:t>
      </w:r>
      <w:r w:rsidR="00751FE6">
        <w:t>Администрации</w:t>
      </w:r>
    </w:p>
    <w:p w:rsidR="00F5786A" w:rsidRPr="00727ADD" w:rsidRDefault="0072693D" w:rsidP="00F5786A">
      <w:pPr>
        <w:jc w:val="both"/>
      </w:pPr>
      <w:r>
        <w:t>Дубовского</w:t>
      </w:r>
      <w:r w:rsidR="00F5786A" w:rsidRPr="00727ADD">
        <w:t xml:space="preserve"> сельского поселения</w:t>
      </w:r>
      <w:r>
        <w:t xml:space="preserve">                     </w:t>
      </w:r>
      <w:r w:rsidR="00E13B1C">
        <w:t xml:space="preserve">           </w:t>
      </w:r>
      <w:r>
        <w:t xml:space="preserve">            Н.С. Лавренова</w:t>
      </w:r>
    </w:p>
    <w:p w:rsidR="00727ADD" w:rsidRDefault="00727ADD" w:rsidP="00F578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7ADD" w:rsidRDefault="00DD2FE7" w:rsidP="00727A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C4833">
        <w:rPr>
          <w:sz w:val="24"/>
          <w:szCs w:val="24"/>
        </w:rPr>
        <w:t>остановление</w:t>
      </w:r>
      <w:bookmarkStart w:id="0" w:name="_GoBack"/>
      <w:bookmarkEnd w:id="0"/>
      <w:r>
        <w:rPr>
          <w:sz w:val="24"/>
          <w:szCs w:val="24"/>
        </w:rPr>
        <w:t xml:space="preserve"> вносит</w:t>
      </w:r>
    </w:p>
    <w:p w:rsidR="00DD2FE7" w:rsidRDefault="00DD2FE7" w:rsidP="00727A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DD2FE7" w:rsidRDefault="00DD2FE7" w:rsidP="00727A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="0072693D">
        <w:rPr>
          <w:sz w:val="24"/>
          <w:szCs w:val="24"/>
        </w:rPr>
        <w:t>19-72</w:t>
      </w:r>
    </w:p>
    <w:p w:rsidR="00727ADD" w:rsidRDefault="00727ADD" w:rsidP="00727A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5786A" w:rsidRDefault="00F5786A" w:rsidP="00727ADD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sectPr w:rsidR="00F5786A" w:rsidSect="0072693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69B"/>
    <w:multiLevelType w:val="hybridMultilevel"/>
    <w:tmpl w:val="14820F46"/>
    <w:lvl w:ilvl="0" w:tplc="6EFE72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1041C"/>
    <w:multiLevelType w:val="hybridMultilevel"/>
    <w:tmpl w:val="C8B672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1E6906"/>
    <w:multiLevelType w:val="hybridMultilevel"/>
    <w:tmpl w:val="14820F46"/>
    <w:lvl w:ilvl="0" w:tplc="6EFE72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1D6CCE"/>
    <w:rsid w:val="00056808"/>
    <w:rsid w:val="000758C6"/>
    <w:rsid w:val="00077A14"/>
    <w:rsid w:val="00144FD2"/>
    <w:rsid w:val="00166E5E"/>
    <w:rsid w:val="001D6CCE"/>
    <w:rsid w:val="002B77B6"/>
    <w:rsid w:val="00312973"/>
    <w:rsid w:val="003712B3"/>
    <w:rsid w:val="003E211B"/>
    <w:rsid w:val="0057377A"/>
    <w:rsid w:val="006976A4"/>
    <w:rsid w:val="0072693D"/>
    <w:rsid w:val="00727ADD"/>
    <w:rsid w:val="00751FE6"/>
    <w:rsid w:val="0078680B"/>
    <w:rsid w:val="008C6648"/>
    <w:rsid w:val="00921713"/>
    <w:rsid w:val="009546CC"/>
    <w:rsid w:val="00A11F7E"/>
    <w:rsid w:val="00A32433"/>
    <w:rsid w:val="00C07A9C"/>
    <w:rsid w:val="00D15FCB"/>
    <w:rsid w:val="00D51D15"/>
    <w:rsid w:val="00D55985"/>
    <w:rsid w:val="00DD2FE7"/>
    <w:rsid w:val="00DD4062"/>
    <w:rsid w:val="00E13B1C"/>
    <w:rsid w:val="00E51D61"/>
    <w:rsid w:val="00E96BBC"/>
    <w:rsid w:val="00F22469"/>
    <w:rsid w:val="00F5786A"/>
    <w:rsid w:val="00FC4833"/>
    <w:rsid w:val="00FC5018"/>
    <w:rsid w:val="00FD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2433"/>
    <w:pPr>
      <w:widowControl w:val="0"/>
      <w:autoSpaceDE w:val="0"/>
      <w:autoSpaceDN w:val="0"/>
      <w:ind w:left="117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324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A32433"/>
    <w:pPr>
      <w:jc w:val="center"/>
    </w:pPr>
    <w:rPr>
      <w:sz w:val="24"/>
      <w:szCs w:val="24"/>
    </w:rPr>
  </w:style>
  <w:style w:type="character" w:customStyle="1" w:styleId="a6">
    <w:name w:val="Название Знак"/>
    <w:basedOn w:val="a0"/>
    <w:link w:val="a5"/>
    <w:rsid w:val="00A32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12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96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6988C-2E8B-47FC-9955-E11C8CB7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2023-10-16T12:58:00Z</cp:lastPrinted>
  <dcterms:created xsi:type="dcterms:W3CDTF">2023-09-28T11:51:00Z</dcterms:created>
  <dcterms:modified xsi:type="dcterms:W3CDTF">2023-10-16T12:58:00Z</dcterms:modified>
</cp:coreProperties>
</file>