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pPr>
      <w:r>
        <w:rPr/>
      </w:r>
    </w:p>
    <w:tbl>
      <w:tblPr>
        <w:tblW w:w="9810" w:type="dxa"/>
        <w:jc w:val="start"/>
        <w:tblInd w:w="-145" w:type="dxa"/>
        <w:tblLayout w:type="fixed"/>
        <w:tblCellMar>
          <w:top w:w="55" w:type="dxa"/>
          <w:start w:w="90" w:type="dxa"/>
          <w:bottom w:w="55" w:type="dxa"/>
          <w:end w:w="20" w:type="dxa"/>
        </w:tblCellMar>
        <w:tblLook w:firstRow="1" w:noVBand="1" w:lastRow="0" w:firstColumn="1" w:lastColumn="0" w:noHBand="0" w:val="04a0"/>
      </w:tblPr>
      <w:tblGrid>
        <w:gridCol w:w="1807"/>
        <w:gridCol w:w="6192"/>
        <w:gridCol w:w="1811"/>
      </w:tblGrid>
      <w:tr>
        <w:trPr>
          <w:trHeight w:val="1285" w:hRule="atLeast"/>
          <w:cantSplit w:val="true"/>
        </w:trPr>
        <w:tc>
          <w:tcPr>
            <w:tcW w:w="1807" w:type="dxa"/>
            <w:vMerge w:val="restart"/>
            <w:tcBorders>
              <w:top w:val="double" w:sz="24" w:space="0" w:color="008080"/>
              <w:start w:val="double" w:sz="24" w:space="0" w:color="008080"/>
              <w:bottom w:val="double" w:sz="24" w:space="0" w:color="008080"/>
            </w:tcBorders>
          </w:tcPr>
          <w:p>
            <w:pPr>
              <w:pStyle w:val="Style17"/>
              <w:widowControl w:val="false"/>
              <w:bidi w:val="0"/>
              <w:spacing w:lineRule="auto" w:line="276"/>
              <w:jc w:val="center"/>
              <w:rPr>
                <w:b/>
                <w:b/>
                <w:bCs/>
                <w:sz w:val="22"/>
                <w:szCs w:val="22"/>
              </w:rPr>
            </w:pPr>
            <w:r>
              <w:rPr>
                <w:b/>
                <w:bCs/>
                <w:sz w:val="22"/>
                <w:szCs w:val="22"/>
              </w:rPr>
              <mc:AlternateContent>
                <mc:Choice Requires="wpg">
                  <w:drawing>
                    <wp:anchor behindDoc="0" distT="6350" distB="5080" distL="0" distR="0" simplePos="0" locked="0" layoutInCell="0" allowOverlap="1" relativeHeight="2" wp14:anchorId="7F4C3EC6">
                      <wp:simplePos x="0" y="0"/>
                      <wp:positionH relativeFrom="column">
                        <wp:posOffset>-65405</wp:posOffset>
                      </wp:positionH>
                      <wp:positionV relativeFrom="paragraph">
                        <wp:posOffset>170180</wp:posOffset>
                      </wp:positionV>
                      <wp:extent cx="1106170" cy="969645"/>
                      <wp:effectExtent l="0" t="6350" r="0" b="5080"/>
                      <wp:wrapNone/>
                      <wp:docPr id="1" name="Группа 5"/>
                      <a:graphic xmlns:a="http://schemas.openxmlformats.org/drawingml/2006/main">
                        <a:graphicData uri="http://schemas.microsoft.com/office/word/2010/wordprocessingGroup">
                          <wpg:wgp>
                            <wpg:cNvGrpSpPr/>
                            <wpg:grpSpPr>
                              <a:xfrm>
                                <a:off x="0" y="0"/>
                                <a:ext cx="1106280" cy="969480"/>
                                <a:chOff x="0" y="0"/>
                                <a:chExt cx="1106280" cy="969480"/>
                              </a:xfrm>
                            </wpg:grpSpPr>
                            <wps:wsp>
                              <wps:cNvSpPr/>
                              <wps:spPr>
                                <a:xfrm>
                                  <a:off x="82440" y="0"/>
                                  <a:ext cx="943560" cy="969480"/>
                                </a:xfrm>
                                <a:prstGeom prst="horizontalScroll">
                                  <a:avLst>
                                    <a:gd name="adj" fmla="val 12500"/>
                                  </a:avLst>
                                </a:prstGeom>
                                <a:solidFill>
                                  <a:srgbClr val="99ccff"/>
                                </a:solidFill>
                                <a:ln w="9360">
                                  <a:solidFill>
                                    <a:srgbClr val="000000"/>
                                  </a:solidFill>
                                  <a:round/>
                                </a:ln>
                              </wps:spPr>
                              <wps:style>
                                <a:lnRef idx="0"/>
                                <a:fillRef idx="0"/>
                                <a:effectRef idx="0"/>
                                <a:fontRef idx="minor"/>
                              </wps:style>
                              <wps:bodyPr/>
                            </wps:wsp>
                            <wps:wsp>
                              <wps:cNvSpPr/>
                              <wps:spPr>
                                <a:xfrm>
                                  <a:off x="0" y="110520"/>
                                  <a:ext cx="1106280" cy="746640"/>
                                </a:xfrm>
                                <a:prstGeom prst="rect">
                                  <a:avLst/>
                                </a:prstGeom>
                                <a:noFill/>
                                <a:ln w="0">
                                  <a:noFill/>
                                </a:ln>
                              </wps:spPr>
                              <wps:style>
                                <a:lnRef idx="0"/>
                                <a:fillRef idx="0"/>
                                <a:effectRef idx="0"/>
                                <a:fontRef idx="minor"/>
                              </wps:style>
                              <wps:txbx>
                                <w:txbxContent>
                                  <w:p>
                                    <w:pPr>
                                      <w:overflowPunct w:val="false"/>
                                      <w:bidi w:val="0"/>
                                      <w:spacing w:before="0" w:after="0" w:lineRule="auto" w:line="240"/>
                                      <w:jc w:val="center"/>
                                      <w:rPr/>
                                    </w:pPr>
                                    <w:r>
                                      <w:rPr>
                                        <w:sz w:val="20"/>
                                        <w:b/>
                                        <w:u w:val="none"/>
                                        <w:dstrike w:val="false"/>
                                        <w:strike w:val="false"/>
                                        <w:i w:val="false"/>
                                        <w:vertAlign w:val="baseline"/>
                                        <w:position w:val="0"/>
                                        <w:spacing w:val="0"/>
                                        <w:szCs w:val="20"/>
                                        <w:bCs/>
                                        <w:iCs w:val="false"/>
                                        <w:smallCaps w:val="false"/>
                                        <w:caps w:val="false"/>
                                        <w:rFonts w:ascii="Palatino Linotype" w:hAnsi="Palatino Linotype" w:cs="Palatino Linotype"/>
                                        <w:color w:val="00000A"/>
                                      </w:rPr>
                                      <w:t>Основана</w:t>
                                    </w:r>
                                  </w:p>
                                  <w:p>
                                    <w:pPr>
                                      <w:overflowPunct w:val="false"/>
                                      <w:bidi w:val="0"/>
                                      <w:spacing w:before="0" w:after="0" w:lineRule="auto" w:line="240"/>
                                      <w:jc w:val="center"/>
                                      <w:rPr/>
                                    </w:pPr>
                                    <w:r>
                                      <w:rPr>
                                        <w:sz w:val="20"/>
                                        <w:b/>
                                        <w:u w:val="none"/>
                                        <w:dstrike w:val="false"/>
                                        <w:strike w:val="false"/>
                                        <w:i w:val="false"/>
                                        <w:vertAlign w:val="baseline"/>
                                        <w:position w:val="0"/>
                                        <w:spacing w:val="0"/>
                                        <w:szCs w:val="20"/>
                                        <w:bCs/>
                                        <w:iCs w:val="false"/>
                                        <w:smallCaps w:val="false"/>
                                        <w:caps w:val="false"/>
                                        <w:rFonts w:ascii="Palatino Linotype" w:hAnsi="Palatino Linotype" w:cs="Palatino Linotype"/>
                                        <w:color w:val="00000A"/>
                                      </w:rPr>
                                      <w:t>в 2011 году</w:t>
                                    </w:r>
                                  </w:p>
                                </w:txbxContent>
                              </wps:txbx>
                              <wps:bodyPr lIns="0" rIns="0" tIns="0" bIns="0" anchor="ctr">
                                <a:noAutofit/>
                              </wps:bodyPr>
                            </wps:wsp>
                          </wpg:wgp>
                        </a:graphicData>
                      </a:graphic>
                    </wp:anchor>
                  </w:drawing>
                </mc:Choice>
                <mc:Fallback>
                  <w:pict>
                    <v:group id="shape_0" alt="Группа 5" style="position:absolute;margin-left:-5.15pt;margin-top:13.4pt;width:87.1pt;height:76.35pt" coordorigin="-103,268" coordsize="1742,1527">
                      <v:shapetype id="_x0000_t98" coordsize="21600,21600" o:spt="98" adj="2700" path="m21600@1qy@10@11l@9@1qy@12@13qx@14@15l@8@0l@1@0qx@16@17l0@6qy@18@19qx@20@21l@0@5l@9@5qx@22@23xm@1@4qx@11@24qy@25@26qx@27@28xnsem@1@4qx@11@24qy@25@26qx@27@28xm@9@0qx@22@29qy@30@31qx@32@33qy@34@35qx@36@37xnsem0@3qy@18@38l@8@0l@8@1qy@39@16qx@40@41l21600@7qy@10@42l@0@5l@0@6qy@29@19qx@31@21xm@8@0l@9@0qx@22@29m@9@0l@9@1qy@12@13qx@14@15m@1@4l@1@3qy@13@43qx@44@45qy@46@47qx@48@49m@0@3l@0@5nfe">
                        <v:stroke joinstyle="miter"/>
                        <v:formulas>
                          <v:f eqn="val #0"/>
                          <v:f eqn="prod @0 1 2"/>
                          <v:f eqn="prod @0 1 4"/>
                          <v:f eqn="sum @0 @1 0"/>
                          <v:f eqn="sum @0 @0 0"/>
                          <v:f eqn="sum height 0 @0"/>
                          <v:f eqn="sum height 0 @1"/>
                          <v:f eqn="sum @5 0 @1"/>
                          <v:f eqn="sum width 0 @0"/>
                          <v:f eqn="sum width 0 @1"/>
                          <v:f eqn="sum 0 21600 @1"/>
                          <v:f eqn="sum @1 @1 0"/>
                          <v:f eqn="sum 0 @9 @2"/>
                          <v:f eqn="sum @2 @1 0"/>
                          <v:f eqn="sum 0 @12 @2"/>
                          <v:f eqn="sum 0 @13 @2"/>
                          <v:f eqn="sum 0 @1 @1"/>
                          <v:f eqn="sum @1 @0 0"/>
                          <v:f eqn="sum @1 0 0"/>
                          <v:f eqn="sum @1 @6 0"/>
                          <v:f eqn="sum @1 @18 0"/>
                          <v:f eqn="sum 0 @19 @1"/>
                          <v:f eqn="sum @1 @9 0"/>
                          <v:f eqn="sum 0 @5 @1"/>
                          <v:f eqn="sum 0 @4 @1"/>
                          <v:f eqn="sum 0 @11 @2"/>
                          <v:f eqn="sum 0 @24 @2"/>
                          <v:f eqn="sum 0 @25 @2"/>
                          <v:f eqn="sum @2 @26 0"/>
                          <v:f eqn="sum 0 @0 @1"/>
                          <v:f eqn="sum 0 @22 @1"/>
                          <v:f eqn="sum 0 @29 @1"/>
                          <v:f eqn="sum 0 @30 @1"/>
                          <v:f eqn="sum @1 @31 0"/>
                          <v:f eqn="sum @2 @32 0"/>
                          <v:f eqn="sum @2 @33 0"/>
                          <v:f eqn="sum @2 @34 0"/>
                          <v:f eqn="sum 0 @35 @2"/>
                          <v:f eqn="sum 0 @3 @1"/>
                          <v:f eqn="sum @1 @8 0"/>
                          <v:f eqn="sum @1 @39 0"/>
                          <v:f eqn="sum @1 @16 0"/>
                          <v:f eqn="sum @1 @7 0"/>
                          <v:f eqn="sum 0 @3 @2"/>
                          <v:f eqn="sum @2 @13 0"/>
                          <v:f eqn="sum @2 @43 0"/>
                          <v:f eqn="sum 0 @44 @1"/>
                          <v:f eqn="sum @1 @45 0"/>
                          <v:f eqn="sum 0 @46 @1"/>
                          <v:f eqn="sum 0 @47 @1"/>
                        </v:formulas>
                        <v:path gradientshapeok="t" o:connecttype="rect" textboxrect="@0,@0,@9,@5"/>
                        <v:handles>
                          <v:h position="@0,0"/>
                        </v:handles>
                      </v:shapetype>
                      <v:shape id="shape_0" path="l-2147483641,-2147483641l-2147483627,-2147483626l-2147483631,-2147483641l-2147483640,-2147483640l-2147483625,-2147483624l-2147483632,-2147483642l-2147483641,-2147483642l-2147483641,-2147483641l-2147483623,-2147483622l0,-2147483634l-2147483641,-2147483641xl-2147483642,-2147483635l-2147483631,-2147483635xel-2147483619,-2147483618l-2147483641,-2147483636xl-2147483617,-2147483616l-2147483640,-2147483640xel-2147483641,-2147483636l-2147483641,-2147483641l-2147483613,-2147483612l-2147483640,-2147483640l-2147483611,-2147483610l-2147483631,-2147483642l-2147483641,-2147483641l-2147483609,-2147483608l-2147483640,-2147483640xl0,-2147483638l-2147483641,-2147483641l-2147483632,-2147483642l-2147483632,-2147483641l-2147483603,-2147483602l-2147483628,-2147483633l-2147483641,-2147483641l-2147483642,-2147483635e" fillcolor="#99ccff" stroked="t" o:allowincell="f" style="position:absolute;left:27;top:268;width:1485;height:1526;mso-wrap-style:none;v-text-anchor:middle" type="_x0000_t98">
                        <v:fill o:detectmouseclick="t" type="solid" color2="#663300"/>
                        <v:stroke color="black" weight="9360" joinstyle="round" endcap="flat"/>
                        <w10:wrap type="none"/>
                      </v:shape>
                      <v:rect id="shape_0" path="m0,0l-2147483645,0l-2147483645,-2147483646l0,-2147483646xe" stroked="f" o:allowincell="f" style="position:absolute;left:-103;top:442;width:1741;height:1175;mso-wrap-style:square;v-text-anchor:middle">
                        <v:textbox>
                          <w:txbxContent>
                            <w:p>
                              <w:pPr>
                                <w:overflowPunct w:val="false"/>
                                <w:bidi w:val="0"/>
                                <w:spacing w:before="0" w:after="0" w:lineRule="auto" w:line="240"/>
                                <w:jc w:val="center"/>
                                <w:rPr/>
                              </w:pPr>
                              <w:r>
                                <w:rPr>
                                  <w:sz w:val="20"/>
                                  <w:b/>
                                  <w:u w:val="none"/>
                                  <w:dstrike w:val="false"/>
                                  <w:strike w:val="false"/>
                                  <w:i w:val="false"/>
                                  <w:vertAlign w:val="baseline"/>
                                  <w:position w:val="0"/>
                                  <w:spacing w:val="0"/>
                                  <w:szCs w:val="20"/>
                                  <w:bCs/>
                                  <w:iCs w:val="false"/>
                                  <w:smallCaps w:val="false"/>
                                  <w:caps w:val="false"/>
                                  <w:rFonts w:ascii="Palatino Linotype" w:hAnsi="Palatino Linotype" w:cs="Palatino Linotype"/>
                                  <w:color w:val="00000A"/>
                                </w:rPr>
                                <w:t>Основана</w:t>
                              </w:r>
                            </w:p>
                            <w:p>
                              <w:pPr>
                                <w:overflowPunct w:val="false"/>
                                <w:bidi w:val="0"/>
                                <w:spacing w:before="0" w:after="0" w:lineRule="auto" w:line="240"/>
                                <w:jc w:val="center"/>
                                <w:rPr/>
                              </w:pPr>
                              <w:r>
                                <w:rPr>
                                  <w:sz w:val="20"/>
                                  <w:b/>
                                  <w:u w:val="none"/>
                                  <w:dstrike w:val="false"/>
                                  <w:strike w:val="false"/>
                                  <w:i w:val="false"/>
                                  <w:vertAlign w:val="baseline"/>
                                  <w:position w:val="0"/>
                                  <w:spacing w:val="0"/>
                                  <w:szCs w:val="20"/>
                                  <w:bCs/>
                                  <w:iCs w:val="false"/>
                                  <w:smallCaps w:val="false"/>
                                  <w:caps w:val="false"/>
                                  <w:rFonts w:ascii="Palatino Linotype" w:hAnsi="Palatino Linotype" w:cs="Palatino Linotype"/>
                                  <w:color w:val="00000A"/>
                                </w:rPr>
                                <w:t>в 2011 году</w:t>
                              </w:r>
                            </w:p>
                          </w:txbxContent>
                        </v:textbox>
                        <v:fill o:detectmouseclick="t" on="false"/>
                        <v:stroke color="#3465a4" joinstyle="round" endcap="flat"/>
                        <w10:wrap type="none"/>
                      </v:rect>
                    </v:group>
                  </w:pict>
                </mc:Fallback>
              </mc:AlternateContent>
              <w:drawing>
                <wp:anchor behindDoc="1" distT="0" distB="0" distL="0" distR="0" simplePos="0" locked="0" layoutInCell="1" allowOverlap="1" relativeHeight="4">
                  <wp:simplePos x="0" y="0"/>
                  <wp:positionH relativeFrom="column">
                    <wp:posOffset>910590</wp:posOffset>
                  </wp:positionH>
                  <wp:positionV relativeFrom="paragraph">
                    <wp:posOffset>635</wp:posOffset>
                  </wp:positionV>
                  <wp:extent cx="2061845" cy="2171700"/>
                  <wp:effectExtent l="0" t="0" r="0" b="0"/>
                  <wp:wrapNone/>
                  <wp:docPr id="2" name="Рисунок 1" descr="C:\Users\user\Desktop\34198230-Book-and-sun-Education-icon-conceptual-logo-Stock-Photo.jpg"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C:\Users\user\Desktop\34198230-Book-and-sun-Education-icon-conceptual-logo-Stock-Photo.jpg" title=""/>
                          <pic:cNvPicPr>
                            <a:picLocks noChangeAspect="1" noChangeArrowheads="1"/>
                          </pic:cNvPicPr>
                        </pic:nvPicPr>
                        <pic:blipFill>
                          <a:blip r:embed="rId2"/>
                          <a:stretch>
                            <a:fillRect/>
                          </a:stretch>
                        </pic:blipFill>
                        <pic:spPr bwMode="auto">
                          <a:xfrm>
                            <a:off x="0" y="0"/>
                            <a:ext cx="2061845" cy="2171700"/>
                          </a:xfrm>
                          <a:prstGeom prst="rect">
                            <a:avLst/>
                          </a:prstGeom>
                        </pic:spPr>
                      </pic:pic>
                    </a:graphicData>
                  </a:graphic>
                </wp:anchor>
              </w:drawing>
            </w:r>
          </w:p>
        </w:tc>
        <w:tc>
          <w:tcPr>
            <w:tcW w:w="6192" w:type="dxa"/>
            <w:tcBorders>
              <w:top w:val="double" w:sz="24" w:space="0" w:color="008080"/>
              <w:start w:val="double" w:sz="24" w:space="0" w:color="008080"/>
              <w:bottom w:val="double" w:sz="24" w:space="0" w:color="008080"/>
            </w:tcBorders>
          </w:tcPr>
          <w:p>
            <w:pPr>
              <w:pStyle w:val="1"/>
              <w:widowControl w:val="false"/>
              <w:bidi w:val="0"/>
              <w:spacing w:lineRule="auto" w:line="276"/>
              <w:jc w:val="start"/>
              <w:rPr>
                <w:rFonts w:eastAsia="" w:eastAsiaTheme="minorEastAsia"/>
                <w:sz w:val="72"/>
              </w:rPr>
            </w:pPr>
            <w:r>
              <w:rPr>
                <w:rFonts w:eastAsia="" w:eastAsiaTheme="minorEastAsia"/>
                <w:b w:val="false"/>
                <w:bCs w:val="false"/>
                <w:sz w:val="72"/>
              </w:rPr>
              <w:t>Дубовский</w:t>
            </w:r>
          </w:p>
          <w:p>
            <w:pPr>
              <w:pStyle w:val="Normal"/>
              <w:widowControl w:val="false"/>
              <w:bidi w:val="0"/>
              <w:spacing w:before="0" w:after="200"/>
              <w:jc w:val="center"/>
              <w:rPr>
                <w:rFonts w:ascii="Times New Roman" w:hAnsi="Times New Roman" w:cs="Times New Roman"/>
                <w:bCs/>
                <w:sz w:val="96"/>
                <w:szCs w:val="96"/>
              </w:rPr>
            </w:pPr>
            <w:r>
              <w:rPr>
                <w:b/>
                <w:bCs/>
                <w:sz w:val="72"/>
                <w:szCs w:val="96"/>
              </w:rPr>
              <w:t xml:space="preserve">               </w:t>
            </w:r>
            <w:r>
              <w:rPr>
                <w:rFonts w:cs="Times New Roman" w:ascii="Times New Roman" w:hAnsi="Times New Roman"/>
                <w:bCs/>
                <w:sz w:val="72"/>
                <w:szCs w:val="96"/>
              </w:rPr>
              <w:t>вестн</w:t>
            </w:r>
            <w:r>
              <w:rPr>
                <w:rFonts w:cs="Times New Roman" w:ascii="Times New Roman" w:hAnsi="Times New Roman"/>
                <w:sz w:val="72"/>
                <w:szCs w:val="96"/>
              </w:rPr>
              <w:t>ик</w:t>
            </w:r>
          </w:p>
        </w:tc>
        <w:tc>
          <w:tcPr>
            <w:tcW w:w="1811" w:type="dxa"/>
            <w:vMerge w:val="restart"/>
            <w:tcBorders>
              <w:top w:val="double" w:sz="24" w:space="0" w:color="008080"/>
              <w:start w:val="double" w:sz="24" w:space="0" w:color="008080"/>
              <w:bottom w:val="double" w:sz="24" w:space="0" w:color="008080"/>
              <w:end w:val="double" w:sz="24" w:space="0" w:color="008080"/>
            </w:tcBorders>
          </w:tcPr>
          <w:p>
            <w:pPr>
              <w:pStyle w:val="Style17"/>
              <w:widowControl w:val="false"/>
              <w:bidi w:val="0"/>
              <w:snapToGrid w:val="false"/>
              <w:spacing w:lineRule="auto" w:line="276"/>
              <w:jc w:val="center"/>
              <w:rPr>
                <w:b/>
                <w:b/>
                <w:bCs/>
                <w:sz w:val="22"/>
                <w:szCs w:val="22"/>
              </w:rPr>
            </w:pPr>
            <w:r>
              <w:rPr>
                <w:b/>
                <w:bCs/>
                <w:sz w:val="22"/>
                <w:szCs w:val="22"/>
              </w:rPr>
            </w:r>
          </w:p>
          <w:p>
            <w:pPr>
              <w:pStyle w:val="Style17"/>
              <w:widowControl w:val="false"/>
              <w:bidi w:val="0"/>
              <w:spacing w:lineRule="auto" w:line="276"/>
              <w:jc w:val="center"/>
              <w:rPr>
                <w:b/>
                <w:b/>
                <w:bCs/>
                <w:sz w:val="22"/>
                <w:szCs w:val="22"/>
              </w:rPr>
            </w:pPr>
            <w:r>
              <w:rPr>
                <w:b/>
                <w:bCs/>
                <w:sz w:val="22"/>
                <w:szCs w:val="22"/>
              </w:rPr>
              <mc:AlternateContent>
                <mc:Choice Requires="wpg">
                  <w:drawing>
                    <wp:anchor behindDoc="0" distT="5715" distB="5715" distL="5715" distR="5715" simplePos="0" locked="0" layoutInCell="0" allowOverlap="1" relativeHeight="3">
                      <wp:simplePos x="0" y="0"/>
                      <wp:positionH relativeFrom="column">
                        <wp:posOffset>77470</wp:posOffset>
                      </wp:positionH>
                      <wp:positionV relativeFrom="paragraph">
                        <wp:posOffset>48895</wp:posOffset>
                      </wp:positionV>
                      <wp:extent cx="812800" cy="635000"/>
                      <wp:effectExtent l="5715" t="5715" r="5715" b="5715"/>
                      <wp:wrapNone/>
                      <wp:docPr id="3" name="Группа 2"/>
                      <a:graphic xmlns:a="http://schemas.openxmlformats.org/drawingml/2006/main">
                        <a:graphicData uri="http://schemas.microsoft.com/office/word/2010/wordprocessingGroup">
                          <wpg:wgp>
                            <wpg:cNvGrpSpPr/>
                            <wpg:grpSpPr>
                              <a:xfrm>
                                <a:off x="0" y="0"/>
                                <a:ext cx="812880" cy="635040"/>
                                <a:chOff x="0" y="0"/>
                                <a:chExt cx="812880" cy="635040"/>
                              </a:xfrm>
                            </wpg:grpSpPr>
                            <wps:wsp>
                              <wps:cNvSpPr/>
                              <wps:spPr>
                                <a:xfrm>
                                  <a:off x="0" y="0"/>
                                  <a:ext cx="812880" cy="635040"/>
                                </a:xfrm>
                                <a:prstGeom prst="verticalScroll">
                                  <a:avLst>
                                    <a:gd name="adj" fmla="val 12500"/>
                                  </a:avLst>
                                </a:prstGeom>
                                <a:solidFill>
                                  <a:srgbClr val="99ccff"/>
                                </a:solidFill>
                                <a:ln w="9360">
                                  <a:solidFill>
                                    <a:srgbClr val="000000"/>
                                  </a:solidFill>
                                  <a:round/>
                                </a:ln>
                              </wps:spPr>
                              <wps:style>
                                <a:lnRef idx="0"/>
                                <a:fillRef idx="0"/>
                                <a:effectRef idx="0"/>
                                <a:fontRef idx="minor"/>
                              </wps:style>
                              <wps:bodyPr/>
                            </wps:wsp>
                            <wps:wsp>
                              <wps:cNvSpPr/>
                              <wps:spPr>
                                <a:xfrm>
                                  <a:off x="162720" y="79200"/>
                                  <a:ext cx="545400" cy="476280"/>
                                </a:xfrm>
                                <a:prstGeom prst="rect">
                                  <a:avLst/>
                                </a:prstGeom>
                                <a:noFill/>
                                <a:ln w="0">
                                  <a:noFill/>
                                </a:ln>
                              </wps:spPr>
                              <wps:style>
                                <a:lnRef idx="0"/>
                                <a:fillRef idx="0"/>
                                <a:effectRef idx="0"/>
                                <a:fontRef idx="minor"/>
                              </wps:style>
                              <wps:txbx>
                                <w:txbxContent>
                                  <w:p>
                                    <w:pPr>
                                      <w:overflowPunct w:val="false"/>
                                      <w:bidi w:val="0"/>
                                      <w:spacing w:before="0" w:after="0" w:lineRule="auto" w:line="240"/>
                                      <w:jc w:val="start"/>
                                      <w:rPr/>
                                    </w:pPr>
                                    <w:r>
                                      <w:rPr>
                                        <w:sz w:val="36"/>
                                        <w:b/>
                                        <w:u w:val="none"/>
                                        <w:dstrike w:val="false"/>
                                        <w:strike w:val="false"/>
                                        <w:i w:val="false"/>
                                        <w:vertAlign w:val="baseline"/>
                                        <w:position w:val="0"/>
                                        <w:spacing w:val="0"/>
                                        <w:szCs w:val="36"/>
                                        <w:bCs/>
                                        <w:iCs w:val="false"/>
                                        <w:smallCaps w:val="false"/>
                                        <w:caps w:val="false"/>
                                        <w:rFonts w:ascii="Times New Roman" w:hAnsi="Times New Roman" w:cs="Times New Roman"/>
                                        <w:color w:val="00000A"/>
                                      </w:rPr>
                                      <w:t>№ 5</w:t>
                                    </w:r>
                                  </w:p>
                                </w:txbxContent>
                              </wps:txbx>
                              <wps:bodyPr lIns="0" rIns="0" tIns="0" bIns="0" anchor="ctr">
                                <a:noAutofit/>
                              </wps:bodyPr>
                            </wps:wsp>
                          </wpg:wgp>
                        </a:graphicData>
                      </a:graphic>
                    </wp:anchor>
                  </w:drawing>
                </mc:Choice>
                <mc:Fallback>
                  <w:pict>
                    <v:group id="shape_0" alt="Группа 2" style="position:absolute;margin-left:6.1pt;margin-top:3.85pt;width:64pt;height:50pt" coordorigin="122,77" coordsize="1280,1000">
                      <v:shapetype id="_x0000_t97" coordsize="21600,21600" o:spt="97" adj="2700" path="m@1,21600qx@10@11l@1@9qx@12@13qy@14@15l@0@8l@0@1qy@16@17l@6,qx@18@19qy@20@21l@5@0l@5@9qy@22@23xm@4@1qy@24@10qx@25@26qy@27@28xnsem@4@1qy@24@10qx@25@26qy@27@28xm@0@9qy@29@23qx@30@31qy@32@33qx@34@35qy@36@37xnsem@0@8l@0@1qy@16@17l@6,qx@18@19qy@20@21l@5@0l@5@9qy@22@23l@1,21600qx@17@11qy@38@39xm@3,qx@40@19qy@41@21qx@42@43qy@44@45l@4@1m@5@0l@3@0m@1@8qx@12@46qy@14@47l@0@9m@1,21600qx@10@11l@0@8nfe">
                        <v:stroke joinstyle="miter"/>
                        <v:formulas>
                          <v:f eqn="val #0"/>
                          <v:f eqn="prod @0 1 2"/>
                          <v:f eqn="prod @0 1 4"/>
                          <v:f eqn="sum @0 @1 0"/>
                          <v:f eqn="sum @0 @0 0"/>
                          <v:f eqn="sum width 0 @0"/>
                          <v:f eqn="sum width 0 @1"/>
                          <v:f eqn="sum @5 0 @1"/>
                          <v:f eqn="sum height 0 @0"/>
                          <v:f eqn="sum height 0 @1"/>
                          <v:f eqn="sum @1 @1 0"/>
                          <v:f eqn="sum 0 21600 @1"/>
                          <v:f eqn="sum @2 @1 0"/>
                          <v:f eqn="sum 0 @9 @2"/>
                          <v:f eqn="sum 0 @12 @2"/>
                          <v:f eqn="sum 0 @13 @2"/>
                          <v:f eqn="sum @1 @0 0"/>
                          <v:f eqn="sum 0 @1 @1"/>
                          <v:f eqn="sum @1 @6 0"/>
                          <v:f eqn="sum @1 0 0"/>
                          <v:f eqn="sum 0 @18 @1"/>
                          <v:f eqn="sum @1 @19 0"/>
                          <v:f eqn="sum 0 @5 @1"/>
                          <v:f eqn="sum @1 @9 0"/>
                          <v:f eqn="sum 0 @4 @1"/>
                          <v:f eqn="sum 0 @24 @2"/>
                          <v:f eqn="sum 0 @10 @2"/>
                          <v:f eqn="sum @2 @25 0"/>
                          <v:f eqn="sum 0 @26 @2"/>
                          <v:f eqn="sum 0 @0 @1"/>
                          <v:f eqn="sum 0 @29 @1"/>
                          <v:f eqn="sum 0 @23 @1"/>
                          <v:f eqn="sum @1 @30 0"/>
                          <v:f eqn="sum 0 @31 @1"/>
                          <v:f eqn="sum @2 @32 0"/>
                          <v:f eqn="sum @2 @33 0"/>
                          <v:f eqn="sum 0 @34 @2"/>
                          <v:f eqn="sum @2 @35 0"/>
                          <v:f eqn="sum @1 @17 0"/>
                          <v:f eqn="sum 0 @11 @1"/>
                          <v:f eqn="sum @1 @3 0"/>
                          <v:f eqn="sum 0 @40 @1"/>
                          <v:f eqn="sum 0 @41 @2"/>
                          <v:f eqn="sum 0 @21 @2"/>
                          <v:f eqn="sum @2 @42 0"/>
                          <v:f eqn="sum 0 @43 @2"/>
                          <v:f eqn="sum @2 @8 0"/>
                          <v:f eqn="sum @2 @46 0"/>
                        </v:formulas>
                        <v:path gradientshapeok="t" o:connecttype="rect" textboxrect="@0,@0,@5,@9"/>
                        <v:handles>
                          <v:h position="0,@0"/>
                        </v:handles>
                      </v:shapetype>
                      <v:shape id="shape_0" path="l-2147483641,-2147483641l-2147483627,-2147483626l-2147483641,-2147483631l-2147483640,-2147483640l-2147483625,-2147483624l-2147483642,-2147483632l-2147483642,-2147483641l-2147483641,-2147483641l-2147483623,-2147483622l-2147483634,0l-2147483641,-2147483641xl-2147483635,-2147483642l-2147483635,-2147483631xel-2147483619,-2147483618l-2147483636,-2147483641xl-2147483617,-2147483616l-2147483640,-2147483640xel-2147483636,-2147483641l-2147483641,-2147483641l-2147483613,-2147483612l-2147483640,-2147483640l-2147483611,-2147483610l-2147483642,-2147483631l-2147483641,-2147483641l-2147483609,-2147483608l-2147483640,-2147483640xl-2147483642,-2147483632l-2147483642,-2147483641l-2147483641,-2147483641l-2147483634,0l-2147483603,-2147483602l-2147483635,-2147483642l-2147483641,-2147483641l-2147483601,-2147483600e" fillcolor="#99ccff" stroked="t" o:allowincell="f" style="position:absolute;left:122;top:77;width:1279;height:999;mso-wrap-style:none;v-text-anchor:middle" type="_x0000_t97">
                        <v:fill o:detectmouseclick="t" type="solid" color2="#663300"/>
                        <v:stroke color="black" weight="9360" joinstyle="round" endcap="flat"/>
                        <w10:wrap type="none"/>
                      </v:shape>
                      <v:rect id="shape_0" path="m0,0l-2147483645,0l-2147483645,-2147483646l0,-2147483646xe" stroked="f" o:allowincell="f" style="position:absolute;left:378;top:202;width:858;height:749;mso-wrap-style:square;v-text-anchor:middle">
                        <v:textbox>
                          <w:txbxContent>
                            <w:p>
                              <w:pPr>
                                <w:overflowPunct w:val="false"/>
                                <w:bidi w:val="0"/>
                                <w:spacing w:before="0" w:after="0" w:lineRule="auto" w:line="240"/>
                                <w:jc w:val="start"/>
                                <w:rPr/>
                              </w:pPr>
                              <w:r>
                                <w:rPr>
                                  <w:sz w:val="36"/>
                                  <w:b/>
                                  <w:u w:val="none"/>
                                  <w:dstrike w:val="false"/>
                                  <w:strike w:val="false"/>
                                  <w:i w:val="false"/>
                                  <w:vertAlign w:val="baseline"/>
                                  <w:position w:val="0"/>
                                  <w:spacing w:val="0"/>
                                  <w:szCs w:val="36"/>
                                  <w:bCs/>
                                  <w:iCs w:val="false"/>
                                  <w:smallCaps w:val="false"/>
                                  <w:caps w:val="false"/>
                                  <w:rFonts w:ascii="Times New Roman" w:hAnsi="Times New Roman" w:cs="Times New Roman"/>
                                  <w:color w:val="00000A"/>
                                </w:rPr>
                                <w:t>№ 5</w:t>
                              </w:r>
                            </w:p>
                          </w:txbxContent>
                        </v:textbox>
                        <v:fill o:detectmouseclick="t" on="false"/>
                        <v:stroke color="#3465a4" joinstyle="round" endcap="flat"/>
                        <w10:wrap type="none"/>
                      </v:rect>
                    </v:group>
                  </w:pict>
                </mc:Fallback>
              </mc:AlternateContent>
            </w:r>
          </w:p>
          <w:p>
            <w:pPr>
              <w:pStyle w:val="Style17"/>
              <w:widowControl w:val="false"/>
              <w:bidi w:val="0"/>
              <w:spacing w:lineRule="auto" w:line="276"/>
              <w:jc w:val="center"/>
              <w:rPr>
                <w:b/>
                <w:b/>
                <w:bCs/>
                <w:sz w:val="22"/>
                <w:szCs w:val="22"/>
              </w:rPr>
            </w:pPr>
            <w:r>
              <w:rPr>
                <w:b/>
                <w:bCs/>
                <w:sz w:val="22"/>
                <w:szCs w:val="22"/>
              </w:rPr>
            </w:r>
          </w:p>
          <w:p>
            <w:pPr>
              <w:pStyle w:val="Style17"/>
              <w:widowControl w:val="false"/>
              <w:bidi w:val="0"/>
              <w:spacing w:lineRule="auto" w:line="276"/>
              <w:jc w:val="center"/>
              <w:rPr>
                <w:b/>
                <w:b/>
                <w:bCs/>
                <w:sz w:val="22"/>
                <w:szCs w:val="22"/>
              </w:rPr>
            </w:pPr>
            <w:r>
              <w:rPr>
                <w:b/>
                <w:bCs/>
                <w:sz w:val="22"/>
                <w:szCs w:val="22"/>
              </w:rPr>
            </w:r>
          </w:p>
          <w:p>
            <w:pPr>
              <w:pStyle w:val="Style17"/>
              <w:widowControl w:val="false"/>
              <w:bidi w:val="0"/>
              <w:spacing w:lineRule="auto" w:line="276"/>
              <w:jc w:val="center"/>
              <w:rPr>
                <w:b/>
                <w:b/>
                <w:bCs/>
                <w:sz w:val="22"/>
                <w:szCs w:val="22"/>
              </w:rPr>
            </w:pPr>
            <w:r>
              <w:rPr>
                <w:b/>
                <w:bCs/>
                <w:sz w:val="22"/>
                <w:szCs w:val="22"/>
              </w:rPr>
            </w:r>
          </w:p>
          <w:p>
            <w:pPr>
              <w:pStyle w:val="Style17"/>
              <w:widowControl w:val="false"/>
              <w:bidi w:val="0"/>
              <w:spacing w:lineRule="auto" w:line="276"/>
              <w:jc w:val="center"/>
              <w:rPr>
                <w:b/>
                <w:b/>
                <w:bCs/>
                <w:sz w:val="22"/>
                <w:szCs w:val="22"/>
              </w:rPr>
            </w:pPr>
            <w:r>
              <w:rPr>
                <w:b/>
                <w:bCs/>
                <w:sz w:val="22"/>
                <w:szCs w:val="22"/>
              </w:rPr>
            </w:r>
          </w:p>
          <w:p>
            <w:pPr>
              <w:pStyle w:val="Style17"/>
              <w:widowControl w:val="false"/>
              <w:bidi w:val="0"/>
              <w:spacing w:lineRule="auto" w:line="276"/>
              <w:jc w:val="center"/>
              <w:rPr>
                <w:b/>
                <w:b/>
                <w:bCs/>
                <w:szCs w:val="28"/>
              </w:rPr>
            </w:pPr>
            <w:r>
              <w:rPr>
                <w:b/>
                <w:bCs/>
                <w:szCs w:val="28"/>
              </w:rPr>
              <w:t>«31»</w:t>
            </w:r>
          </w:p>
          <w:p>
            <w:pPr>
              <w:pStyle w:val="Style17"/>
              <w:widowControl w:val="false"/>
              <w:bidi w:val="0"/>
              <w:spacing w:lineRule="auto" w:line="276"/>
              <w:jc w:val="center"/>
              <w:rPr>
                <w:b/>
                <w:b/>
                <w:bCs/>
                <w:sz w:val="32"/>
                <w:szCs w:val="22"/>
              </w:rPr>
            </w:pPr>
            <w:r>
              <w:rPr>
                <w:b/>
                <w:bCs/>
                <w:szCs w:val="28"/>
              </w:rPr>
              <w:t>ма</w:t>
            </w:r>
            <w:r>
              <w:rPr>
                <w:b/>
                <w:bCs/>
                <w:szCs w:val="28"/>
              </w:rPr>
              <w:t xml:space="preserve">я </w:t>
            </w:r>
            <w:r>
              <w:rPr>
                <w:b/>
                <w:bCs/>
                <w:szCs w:val="22"/>
              </w:rPr>
              <w:t>2023 г.</w:t>
            </w:r>
          </w:p>
        </w:tc>
      </w:tr>
      <w:tr>
        <w:trPr>
          <w:trHeight w:val="65" w:hRule="atLeast"/>
          <w:cantSplit w:val="true"/>
        </w:trPr>
        <w:tc>
          <w:tcPr>
            <w:tcW w:w="1807" w:type="dxa"/>
            <w:vMerge w:val="continue"/>
            <w:tcBorders>
              <w:top w:val="double" w:sz="24" w:space="0" w:color="008080"/>
              <w:start w:val="double" w:sz="24" w:space="0" w:color="008080"/>
              <w:bottom w:val="double" w:sz="24" w:space="0" w:color="008080"/>
            </w:tcBorders>
            <w:vAlign w:val="center"/>
          </w:tcPr>
          <w:p>
            <w:pPr>
              <w:pStyle w:val="Normal"/>
              <w:widowControl w:val="false"/>
              <w:bidi w:val="0"/>
              <w:spacing w:lineRule="auto" w:line="240" w:before="0" w:after="0"/>
              <w:jc w:val="start"/>
              <w:rPr>
                <w:rFonts w:ascii="Times New Roman" w:hAnsi="Times New Roman" w:eastAsia="Times New Roman" w:cs="Times New Roman"/>
                <w:b/>
                <w:b/>
                <w:bCs/>
                <w:lang w:eastAsia="ar-SA"/>
              </w:rPr>
            </w:pPr>
            <w:r>
              <w:rPr>
                <w:rFonts w:eastAsia="Times New Roman" w:cs="Times New Roman" w:ascii="Times New Roman" w:hAnsi="Times New Roman"/>
                <w:b/>
                <w:bCs/>
                <w:lang w:eastAsia="ar-SA"/>
              </w:rPr>
            </w:r>
          </w:p>
        </w:tc>
        <w:tc>
          <w:tcPr>
            <w:tcW w:w="6192" w:type="dxa"/>
            <w:tcBorders>
              <w:start w:val="double" w:sz="24" w:space="0" w:color="008080"/>
              <w:bottom w:val="double" w:sz="24" w:space="0" w:color="008080"/>
            </w:tcBorders>
          </w:tcPr>
          <w:p>
            <w:pPr>
              <w:pStyle w:val="2"/>
              <w:widowControl w:val="false"/>
              <w:bidi w:val="0"/>
              <w:spacing w:lineRule="auto" w:line="276"/>
              <w:jc w:val="center"/>
              <w:rPr>
                <w:rFonts w:eastAsia="" w:eastAsiaTheme="minorEastAsia"/>
              </w:rPr>
            </w:pPr>
            <w:r>
              <w:rPr>
                <w:rFonts w:eastAsia="" w:eastAsiaTheme="minorEastAsia"/>
              </w:rPr>
              <w:t>ПЕРИОДИЧЕСКОЕ ПЕЧАТНОЕ ИЗДАНИЕ</w:t>
            </w:r>
          </w:p>
          <w:p>
            <w:pPr>
              <w:pStyle w:val="2"/>
              <w:widowControl w:val="false"/>
              <w:bidi w:val="0"/>
              <w:spacing w:lineRule="auto" w:line="276"/>
              <w:jc w:val="center"/>
              <w:rPr>
                <w:rFonts w:eastAsia="" w:eastAsiaTheme="minorEastAsia"/>
                <w:sz w:val="18"/>
              </w:rPr>
            </w:pPr>
            <w:r>
              <w:rPr>
                <w:rFonts w:eastAsia="" w:eastAsiaTheme="minorEastAsia"/>
              </w:rPr>
              <w:t>ДУБОВСКОГО СЕЛЬСКОГО ПОСЕЛЕНИЯ</w:t>
            </w:r>
          </w:p>
        </w:tc>
        <w:tc>
          <w:tcPr>
            <w:tcW w:w="1811" w:type="dxa"/>
            <w:vMerge w:val="continue"/>
            <w:tcBorders>
              <w:top w:val="double" w:sz="24" w:space="0" w:color="008080"/>
              <w:start w:val="double" w:sz="24" w:space="0" w:color="008080"/>
              <w:bottom w:val="double" w:sz="24" w:space="0" w:color="008080"/>
              <w:end w:val="double" w:sz="24" w:space="0" w:color="008080"/>
            </w:tcBorders>
            <w:vAlign w:val="center"/>
          </w:tcPr>
          <w:p>
            <w:pPr>
              <w:pStyle w:val="Normal"/>
              <w:widowControl w:val="false"/>
              <w:bidi w:val="0"/>
              <w:spacing w:lineRule="auto" w:line="240" w:before="0" w:after="0"/>
              <w:jc w:val="start"/>
              <w:rPr>
                <w:rFonts w:ascii="Times New Roman" w:hAnsi="Times New Roman" w:eastAsia="Times New Roman" w:cs="Times New Roman"/>
                <w:b/>
                <w:b/>
                <w:bCs/>
                <w:sz w:val="32"/>
                <w:lang w:eastAsia="ar-SA"/>
              </w:rPr>
            </w:pPr>
            <w:r>
              <w:rPr>
                <w:rFonts w:eastAsia="Times New Roman" w:cs="Times New Roman" w:ascii="Times New Roman" w:hAnsi="Times New Roman"/>
                <w:b/>
                <w:bCs/>
                <w:sz w:val="32"/>
                <w:lang w:eastAsia="ar-SA"/>
              </w:rPr>
            </w:r>
          </w:p>
        </w:tc>
      </w:tr>
    </w:tbl>
    <w:p>
      <w:pPr>
        <w:pStyle w:val="NoSpacing"/>
        <w:jc w:val="center"/>
        <w:rPr>
          <w:rFonts w:ascii="Times New Roman" w:hAnsi="Times New Roman"/>
          <w:sz w:val="24"/>
          <w:szCs w:val="24"/>
        </w:rPr>
      </w:pPr>
      <w:r>
        <w:rPr>
          <w:rFonts w:ascii="Times New Roman" w:hAnsi="Times New Roman"/>
          <w:sz w:val="24"/>
          <w:szCs w:val="24"/>
        </w:rPr>
      </w:r>
    </w:p>
    <w:p>
      <w:pPr>
        <w:pStyle w:val="NoSpacing"/>
        <w:jc w:val="center"/>
        <w:rPr>
          <w:rFonts w:ascii="Times New Roman" w:hAnsi="Times New Roman"/>
          <w:sz w:val="24"/>
          <w:szCs w:val="24"/>
        </w:rPr>
      </w:pPr>
      <w:r>
        <w:rPr>
          <w:rFonts w:ascii="Times New Roman" w:hAnsi="Times New Roman"/>
          <w:sz w:val="24"/>
          <w:szCs w:val="24"/>
        </w:rPr>
      </w:r>
    </w:p>
    <w:p>
      <w:pPr>
        <w:pStyle w:val="Normal"/>
        <w:bidi w:val="0"/>
        <w:spacing w:lineRule="auto" w:line="276"/>
        <w:jc w:val="center"/>
        <w:rPr>
          <w:sz w:val="26"/>
          <w:szCs w:val="26"/>
        </w:rPr>
      </w:pPr>
      <w:r>
        <w:rPr>
          <w:sz w:val="26"/>
          <w:szCs w:val="26"/>
        </w:rPr>
        <w:t>РОССИЙСКАЯ ФЕДЕРАЦИЯ</w:t>
      </w:r>
    </w:p>
    <w:p>
      <w:pPr>
        <w:pStyle w:val="Normal"/>
        <w:bidi w:val="0"/>
        <w:spacing w:lineRule="auto" w:line="276"/>
        <w:jc w:val="center"/>
        <w:rPr>
          <w:sz w:val="26"/>
          <w:szCs w:val="26"/>
        </w:rPr>
      </w:pPr>
      <w:r>
        <w:rPr>
          <w:sz w:val="26"/>
          <w:szCs w:val="26"/>
        </w:rPr>
        <w:t>РОСТОВСКАЯ ОБЛАСТЬ</w:t>
      </w:r>
    </w:p>
    <w:p>
      <w:pPr>
        <w:pStyle w:val="Normal"/>
        <w:bidi w:val="0"/>
        <w:spacing w:lineRule="auto" w:line="276"/>
        <w:jc w:val="center"/>
        <w:rPr/>
      </w:pPr>
      <w:r>
        <w:rPr>
          <w:sz w:val="26"/>
          <w:szCs w:val="26"/>
        </w:rPr>
        <w:t xml:space="preserve">МУНИЦИПАЛЬНОЕ ОБРАЗОВАНИЕ «ДУБОВСКОЕ СЕЛЬСКОЕ ПОСЕЛЕНИЕ» </w:t>
      </w:r>
    </w:p>
    <w:p>
      <w:pPr>
        <w:pStyle w:val="Normal"/>
        <w:bidi w:val="0"/>
        <w:spacing w:lineRule="auto" w:line="276"/>
        <w:jc w:val="center"/>
        <w:rPr/>
      </w:pPr>
      <w:r>
        <w:rPr>
          <w:sz w:val="26"/>
          <w:szCs w:val="26"/>
        </w:rPr>
        <w:t>АДМИНИСТРАЦИЯ ДУБОВСКОГО СЕЛЬСКОГО ПОСЕЛЕНИЯ</w:t>
      </w:r>
    </w:p>
    <w:p>
      <w:pPr>
        <w:pStyle w:val="Normal"/>
        <w:bidi w:val="0"/>
        <w:spacing w:lineRule="auto" w:line="276"/>
        <w:jc w:val="center"/>
        <w:rPr>
          <w:sz w:val="26"/>
          <w:szCs w:val="26"/>
        </w:rPr>
      </w:pPr>
      <w:r>
        <w:rPr>
          <w:sz w:val="26"/>
          <w:szCs w:val="26"/>
        </w:rPr>
      </w:r>
    </w:p>
    <w:p>
      <w:pPr>
        <w:pStyle w:val="Normal"/>
        <w:bidi w:val="0"/>
        <w:spacing w:lineRule="auto" w:line="276"/>
        <w:jc w:val="center"/>
        <w:rPr/>
      </w:pPr>
      <w:r>
        <w:rPr>
          <w:sz w:val="26"/>
          <w:szCs w:val="26"/>
        </w:rPr>
        <w:t xml:space="preserve">ПОСТАНОВЛЕНИЕ № 67  </w:t>
      </w:r>
    </w:p>
    <w:p>
      <w:pPr>
        <w:pStyle w:val="Normal"/>
        <w:bidi w:val="0"/>
        <w:spacing w:lineRule="auto" w:line="276"/>
        <w:jc w:val="start"/>
        <w:rPr/>
      </w:pPr>
      <w:r>
        <w:rPr>
          <w:sz w:val="26"/>
          <w:szCs w:val="26"/>
        </w:rPr>
        <w:t xml:space="preserve"> </w:t>
      </w:r>
      <w:r>
        <w:rPr>
          <w:sz w:val="26"/>
          <w:szCs w:val="26"/>
        </w:rPr>
        <w:t>«02» мая 2023 г.                                                                                               с. Дубовское</w:t>
      </w:r>
    </w:p>
    <w:p>
      <w:pPr>
        <w:pStyle w:val="Normal"/>
        <w:bidi w:val="0"/>
        <w:spacing w:lineRule="auto" w:line="276"/>
        <w:jc w:val="start"/>
        <w:rPr>
          <w:sz w:val="26"/>
          <w:szCs w:val="26"/>
        </w:rPr>
      </w:pPr>
      <w:r>
        <w:rPr>
          <w:sz w:val="26"/>
          <w:szCs w:val="26"/>
        </w:rPr>
      </w:r>
    </w:p>
    <w:p>
      <w:pPr>
        <w:pStyle w:val="Normal"/>
        <w:bidi w:val="0"/>
        <w:spacing w:lineRule="auto" w:line="276"/>
        <w:jc w:val="center"/>
        <w:rPr/>
      </w:pPr>
      <w:r>
        <w:rPr>
          <w:sz w:val="26"/>
          <w:szCs w:val="26"/>
        </w:rPr>
        <w:t xml:space="preserve">«Об утверждении порядка выявления, учета, перемещения, хранения, утилизации брошенных транспортных средств на территории Дубовского сельского поселения» </w:t>
      </w:r>
    </w:p>
    <w:p>
      <w:pPr>
        <w:pStyle w:val="Normal"/>
        <w:bidi w:val="0"/>
        <w:spacing w:lineRule="auto" w:line="276"/>
        <w:jc w:val="center"/>
        <w:rPr>
          <w:sz w:val="26"/>
          <w:szCs w:val="26"/>
        </w:rPr>
      </w:pPr>
      <w:r>
        <w:rPr>
          <w:sz w:val="26"/>
          <w:szCs w:val="26"/>
        </w:rPr>
      </w:r>
    </w:p>
    <w:p>
      <w:pPr>
        <w:pStyle w:val="Normal"/>
        <w:overflowPunct w:val="true"/>
        <w:autoSpaceDE w:val="true"/>
        <w:bidi w:val="0"/>
        <w:ind w:firstLine="851"/>
        <w:jc w:val="both"/>
        <w:textAlignment w:val="auto"/>
        <w:rPr/>
      </w:pPr>
      <w:r>
        <w:rPr>
          <w:sz w:val="26"/>
          <w:szCs w:val="26"/>
        </w:rPr>
        <w:t xml:space="preserve">В соответствии с п.6 ст. 43 Федерального закона  Российской  Федерации   от  06.10.2003 № 131-ФЗ «Об общих принципах организации местного самоуправления в Российской Федерации», Уставом муниципального образования «Дубовское сельское поселение» Дубовского района Ростовской области, утвержденным  </w:t>
      </w:r>
      <w:r>
        <w:rPr>
          <w:color w:val="000000"/>
          <w:sz w:val="26"/>
          <w:szCs w:val="26"/>
        </w:rPr>
        <w:t xml:space="preserve">решением Собрания депутатов Дубовского сельского поселения от 13.05.2022 № 37 «О принятии Устава </w:t>
      </w:r>
      <w:r>
        <w:rPr>
          <w:sz w:val="26"/>
          <w:szCs w:val="26"/>
        </w:rPr>
        <w:t>муниципального образования «Дубовское сельское поселение», Правилами благоустройства и содержания территории Дубовского сельского поселения, утвержденными р</w:t>
      </w:r>
      <w:r>
        <w:rPr>
          <w:color w:val="000000"/>
          <w:sz w:val="26"/>
          <w:szCs w:val="26"/>
        </w:rPr>
        <w:t>ешением Собрания депутатов Дубовского сельского поселения от 29.06.2022 № 43 «Об утверждении правил</w:t>
      </w:r>
      <w:r>
        <w:rPr>
          <w:sz w:val="26"/>
          <w:szCs w:val="26"/>
        </w:rPr>
        <w:t xml:space="preserve"> благоустройства и содержания территории Дубовского сельского поселения», </w:t>
      </w:r>
    </w:p>
    <w:p>
      <w:pPr>
        <w:pStyle w:val="Normal"/>
        <w:bidi w:val="0"/>
        <w:jc w:val="both"/>
        <w:rPr>
          <w:sz w:val="26"/>
          <w:szCs w:val="26"/>
        </w:rPr>
      </w:pPr>
      <w:r>
        <w:rPr>
          <w:sz w:val="26"/>
          <w:szCs w:val="26"/>
        </w:rPr>
      </w:r>
    </w:p>
    <w:p>
      <w:pPr>
        <w:pStyle w:val="Normal"/>
        <w:bidi w:val="0"/>
        <w:jc w:val="center"/>
        <w:rPr>
          <w:sz w:val="26"/>
          <w:szCs w:val="26"/>
        </w:rPr>
      </w:pPr>
      <w:r>
        <w:rPr>
          <w:sz w:val="26"/>
          <w:szCs w:val="26"/>
        </w:rPr>
        <w:t>ПОСТАНОВЛЯЮ:</w:t>
      </w:r>
    </w:p>
    <w:p>
      <w:pPr>
        <w:pStyle w:val="Normal"/>
        <w:bidi w:val="0"/>
        <w:jc w:val="both"/>
        <w:rPr>
          <w:sz w:val="26"/>
          <w:szCs w:val="26"/>
        </w:rPr>
      </w:pPr>
      <w:r>
        <w:rPr>
          <w:sz w:val="26"/>
          <w:szCs w:val="26"/>
        </w:rPr>
      </w:r>
    </w:p>
    <w:p>
      <w:pPr>
        <w:pStyle w:val="Normal"/>
        <w:bidi w:val="0"/>
        <w:ind w:firstLine="851"/>
        <w:jc w:val="both"/>
        <w:rPr/>
      </w:pPr>
      <w:r>
        <w:rPr>
          <w:sz w:val="26"/>
          <w:szCs w:val="26"/>
        </w:rPr>
        <w:t>1. Утвердить прилагаемый Порядок выявления, учета, перемещения, хранения, утилизации брошенных транспортных средств на территории Дубовского сельского поселения.</w:t>
      </w:r>
    </w:p>
    <w:p>
      <w:pPr>
        <w:pStyle w:val="Normal"/>
        <w:bidi w:val="0"/>
        <w:ind w:firstLine="851"/>
        <w:jc w:val="both"/>
        <w:rPr/>
      </w:pPr>
      <w:r>
        <w:rPr>
          <w:sz w:val="26"/>
          <w:szCs w:val="26"/>
        </w:rPr>
        <w:t>2. Опубликовать настоящее постановление на официальном сайте Администрации Дубовского сельского поселения.</w:t>
      </w:r>
    </w:p>
    <w:p>
      <w:pPr>
        <w:pStyle w:val="Normal"/>
        <w:bidi w:val="0"/>
        <w:ind w:firstLine="851"/>
        <w:jc w:val="both"/>
        <w:rPr/>
      </w:pPr>
      <w:r>
        <w:rPr>
          <w:sz w:val="26"/>
          <w:szCs w:val="26"/>
        </w:rPr>
        <w:t>3. Настоящее Постановление вступает в силу со дня его официального опубликования.</w:t>
      </w:r>
    </w:p>
    <w:p>
      <w:pPr>
        <w:pStyle w:val="Normal"/>
        <w:bidi w:val="0"/>
        <w:ind w:firstLine="851"/>
        <w:jc w:val="both"/>
        <w:rPr/>
      </w:pPr>
      <w:r>
        <w:rPr>
          <w:sz w:val="26"/>
          <w:szCs w:val="26"/>
        </w:rPr>
        <w:t>4. Опубликовать настоящее постановление на официальном сайте Администрации Дубовского сельского поселения.</w:t>
      </w:r>
    </w:p>
    <w:p>
      <w:pPr>
        <w:pStyle w:val="Normal"/>
        <w:bidi w:val="0"/>
        <w:ind w:firstLine="851"/>
        <w:jc w:val="both"/>
        <w:rPr/>
      </w:pPr>
      <w:r>
        <w:rPr>
          <w:sz w:val="26"/>
          <w:szCs w:val="26"/>
        </w:rPr>
        <w:t>5. Контроль  исполнения настоящего Постановления возложить на начальника сектора по благоустройству, социальному развитию и вопросам муниципального хозяйства.</w:t>
      </w:r>
    </w:p>
    <w:p>
      <w:pPr>
        <w:pStyle w:val="Normal"/>
        <w:bidi w:val="0"/>
        <w:spacing w:lineRule="auto" w:line="276"/>
        <w:jc w:val="start"/>
        <w:rPr>
          <w:sz w:val="26"/>
          <w:szCs w:val="26"/>
        </w:rPr>
      </w:pPr>
      <w:r>
        <w:rPr>
          <w:sz w:val="26"/>
          <w:szCs w:val="26"/>
        </w:rPr>
      </w:r>
    </w:p>
    <w:p>
      <w:pPr>
        <w:pStyle w:val="Normal"/>
        <w:bidi w:val="0"/>
        <w:spacing w:lineRule="auto" w:line="276"/>
        <w:jc w:val="start"/>
        <w:rPr>
          <w:sz w:val="26"/>
          <w:szCs w:val="26"/>
        </w:rPr>
      </w:pPr>
      <w:r>
        <w:rPr>
          <w:sz w:val="26"/>
          <w:szCs w:val="26"/>
        </w:rPr>
      </w:r>
    </w:p>
    <w:p>
      <w:pPr>
        <w:pStyle w:val="Normal"/>
        <w:bidi w:val="0"/>
        <w:spacing w:lineRule="auto" w:line="276"/>
        <w:jc w:val="start"/>
        <w:rPr>
          <w:sz w:val="26"/>
          <w:szCs w:val="26"/>
        </w:rPr>
      </w:pPr>
      <w:r>
        <w:rPr>
          <w:sz w:val="26"/>
          <w:szCs w:val="26"/>
        </w:rPr>
      </w:r>
    </w:p>
    <w:p>
      <w:pPr>
        <w:pStyle w:val="Normal"/>
        <w:bidi w:val="0"/>
        <w:spacing w:lineRule="auto" w:line="276"/>
        <w:jc w:val="start"/>
        <w:rPr/>
      </w:pPr>
      <w:r>
        <w:rPr>
          <w:sz w:val="26"/>
          <w:szCs w:val="26"/>
        </w:rPr>
        <w:t>Глава Администрации</w:t>
      </w:r>
    </w:p>
    <w:p>
      <w:pPr>
        <w:pStyle w:val="Normal"/>
        <w:bidi w:val="0"/>
        <w:spacing w:lineRule="auto" w:line="276"/>
        <w:jc w:val="start"/>
        <w:rPr/>
      </w:pPr>
      <w:r>
        <w:rPr>
          <w:sz w:val="26"/>
          <w:szCs w:val="26"/>
        </w:rPr>
        <w:t>Дубовского сельского поселения                                                  Н.С.Лавренова</w:t>
      </w:r>
    </w:p>
    <w:p>
      <w:pPr>
        <w:pStyle w:val="Normal"/>
        <w:bidi w:val="0"/>
        <w:spacing w:lineRule="auto" w:line="276"/>
        <w:jc w:val="start"/>
        <w:rPr>
          <w:sz w:val="26"/>
          <w:szCs w:val="26"/>
        </w:rPr>
      </w:pPr>
      <w:r>
        <w:rPr>
          <w:sz w:val="26"/>
          <w:szCs w:val="26"/>
        </w:rPr>
      </w:r>
    </w:p>
    <w:p>
      <w:pPr>
        <w:pStyle w:val="Normal"/>
        <w:bidi w:val="0"/>
        <w:spacing w:lineRule="auto" w:line="276"/>
        <w:jc w:val="start"/>
        <w:rPr>
          <w:sz w:val="26"/>
          <w:szCs w:val="26"/>
        </w:rPr>
      </w:pPr>
      <w:r>
        <w:rPr>
          <w:sz w:val="26"/>
          <w:szCs w:val="26"/>
        </w:rPr>
      </w:r>
    </w:p>
    <w:p>
      <w:pPr>
        <w:pStyle w:val="Normal"/>
        <w:bidi w:val="0"/>
        <w:spacing w:lineRule="auto" w:line="276"/>
        <w:jc w:val="start"/>
        <w:rPr>
          <w:sz w:val="26"/>
          <w:szCs w:val="26"/>
        </w:rPr>
      </w:pPr>
      <w:r>
        <w:rPr>
          <w:sz w:val="26"/>
          <w:szCs w:val="26"/>
        </w:rPr>
      </w:r>
    </w:p>
    <w:p>
      <w:pPr>
        <w:pStyle w:val="Normal"/>
        <w:bidi w:val="0"/>
        <w:spacing w:lineRule="auto" w:line="276"/>
        <w:jc w:val="start"/>
        <w:rPr>
          <w:sz w:val="26"/>
          <w:szCs w:val="26"/>
        </w:rPr>
      </w:pPr>
      <w:r>
        <w:rPr>
          <w:sz w:val="26"/>
          <w:szCs w:val="26"/>
        </w:rPr>
      </w:r>
    </w:p>
    <w:p>
      <w:pPr>
        <w:pStyle w:val="Normal"/>
        <w:bidi w:val="0"/>
        <w:spacing w:lineRule="auto" w:line="276"/>
        <w:jc w:val="start"/>
        <w:rPr>
          <w:sz w:val="26"/>
          <w:szCs w:val="26"/>
        </w:rPr>
      </w:pPr>
      <w:r>
        <w:rPr>
          <w:sz w:val="26"/>
          <w:szCs w:val="26"/>
        </w:rPr>
      </w:r>
    </w:p>
    <w:p>
      <w:pPr>
        <w:pStyle w:val="Normal"/>
        <w:bidi w:val="0"/>
        <w:jc w:val="end"/>
        <w:rPr>
          <w:szCs w:val="18"/>
        </w:rPr>
      </w:pPr>
      <w:r>
        <w:rPr>
          <w:szCs w:val="18"/>
        </w:rPr>
        <w:t>Приложение № 1</w:t>
      </w:r>
    </w:p>
    <w:p>
      <w:pPr>
        <w:pStyle w:val="Normal"/>
        <w:bidi w:val="0"/>
        <w:jc w:val="end"/>
        <w:rPr/>
      </w:pPr>
      <w:r>
        <w:rPr/>
        <w:t xml:space="preserve">                                                                                              </w:t>
      </w:r>
      <w:r>
        <w:rPr>
          <w:szCs w:val="18"/>
        </w:rPr>
        <w:t xml:space="preserve">к постановлению администрации </w:t>
      </w:r>
    </w:p>
    <w:p>
      <w:pPr>
        <w:pStyle w:val="Normal"/>
        <w:bidi w:val="0"/>
        <w:jc w:val="end"/>
        <w:rPr/>
      </w:pPr>
      <w:r>
        <w:rPr/>
        <w:t xml:space="preserve">                                                                                                 </w:t>
      </w:r>
      <w:r>
        <w:rPr>
          <w:szCs w:val="18"/>
        </w:rPr>
        <w:t>Дубовского сельского поселения</w:t>
      </w:r>
    </w:p>
    <w:p>
      <w:pPr>
        <w:pStyle w:val="Normal"/>
        <w:bidi w:val="0"/>
        <w:jc w:val="end"/>
        <w:rPr/>
      </w:pPr>
      <w:r>
        <w:rPr/>
        <w:t xml:space="preserve">                                                                                                                  </w:t>
      </w:r>
      <w:r>
        <w:rPr>
          <w:szCs w:val="18"/>
        </w:rPr>
        <w:t xml:space="preserve">№ </w:t>
      </w:r>
      <w:r>
        <w:rPr>
          <w:szCs w:val="18"/>
        </w:rPr>
        <w:t xml:space="preserve">67 от 02.05.2023 г.   </w:t>
      </w:r>
    </w:p>
    <w:p>
      <w:pPr>
        <w:pStyle w:val="Normal"/>
        <w:widowControl w:val="false"/>
        <w:bidi w:val="0"/>
        <w:ind w:firstLine="540"/>
        <w:jc w:val="both"/>
        <w:rPr>
          <w:sz w:val="24"/>
          <w:szCs w:val="24"/>
        </w:rPr>
      </w:pPr>
      <w:r>
        <w:rPr>
          <w:sz w:val="24"/>
          <w:szCs w:val="24"/>
        </w:rPr>
      </w:r>
    </w:p>
    <w:p>
      <w:pPr>
        <w:pStyle w:val="Normal"/>
        <w:widowControl w:val="false"/>
        <w:bidi w:val="0"/>
        <w:jc w:val="center"/>
        <w:rPr>
          <w:rFonts w:ascii="Arial" w:hAnsi="Arial" w:cs="Arial"/>
          <w:b/>
          <w:b/>
          <w:bCs/>
          <w:sz w:val="24"/>
          <w:szCs w:val="24"/>
        </w:rPr>
      </w:pPr>
      <w:r>
        <w:rPr>
          <w:rFonts w:cs="Arial" w:ascii="Arial" w:hAnsi="Arial"/>
          <w:b/>
          <w:bCs/>
          <w:sz w:val="24"/>
          <w:szCs w:val="24"/>
        </w:rPr>
      </w:r>
      <w:bookmarkStart w:id="0" w:name="Par29"/>
      <w:bookmarkStart w:id="1" w:name="Par29"/>
      <w:bookmarkEnd w:id="1"/>
    </w:p>
    <w:p>
      <w:pPr>
        <w:pStyle w:val="Normal"/>
        <w:widowControl w:val="false"/>
        <w:bidi w:val="0"/>
        <w:jc w:val="center"/>
        <w:rPr>
          <w:rFonts w:ascii="Arial" w:hAnsi="Arial" w:cs="Arial"/>
          <w:b/>
          <w:b/>
          <w:bCs/>
          <w:sz w:val="24"/>
          <w:szCs w:val="24"/>
        </w:rPr>
      </w:pPr>
      <w:r>
        <w:rPr>
          <w:rFonts w:cs="Arial" w:ascii="Arial" w:hAnsi="Arial"/>
          <w:b/>
          <w:bCs/>
          <w:sz w:val="24"/>
          <w:szCs w:val="24"/>
        </w:rPr>
      </w:r>
    </w:p>
    <w:p>
      <w:pPr>
        <w:pStyle w:val="Normal"/>
        <w:widowControl w:val="false"/>
        <w:bidi w:val="0"/>
        <w:jc w:val="center"/>
        <w:rPr>
          <w:b/>
          <w:b/>
          <w:sz w:val="26"/>
          <w:szCs w:val="26"/>
        </w:rPr>
      </w:pPr>
      <w:r>
        <w:rPr>
          <w:b/>
          <w:sz w:val="26"/>
          <w:szCs w:val="26"/>
        </w:rPr>
        <w:t xml:space="preserve">Порядок </w:t>
      </w:r>
    </w:p>
    <w:p>
      <w:pPr>
        <w:pStyle w:val="Normal"/>
        <w:widowControl w:val="false"/>
        <w:bidi w:val="0"/>
        <w:jc w:val="center"/>
        <w:rPr>
          <w:b/>
          <w:b/>
          <w:sz w:val="26"/>
          <w:szCs w:val="26"/>
        </w:rPr>
      </w:pPr>
      <w:r>
        <w:rPr>
          <w:b/>
          <w:sz w:val="26"/>
          <w:szCs w:val="26"/>
        </w:rPr>
        <w:t>выявления, учета, перемещения, хранения, утилизации брошенных транспортных средств на территории Дубовского сельского поселения</w:t>
      </w:r>
    </w:p>
    <w:p>
      <w:pPr>
        <w:pStyle w:val="Normal"/>
        <w:widowControl w:val="false"/>
        <w:bidi w:val="0"/>
        <w:ind w:firstLine="540"/>
        <w:jc w:val="both"/>
        <w:rPr>
          <w:rFonts w:ascii="Arial" w:hAnsi="Arial" w:cs="Arial"/>
          <w:b/>
          <w:b/>
          <w:bCs/>
          <w:sz w:val="24"/>
          <w:szCs w:val="24"/>
        </w:rPr>
      </w:pPr>
      <w:r>
        <w:rPr>
          <w:rFonts w:cs="Arial" w:ascii="Arial" w:hAnsi="Arial"/>
          <w:b/>
          <w:bCs/>
          <w:sz w:val="24"/>
          <w:szCs w:val="24"/>
        </w:rPr>
      </w:r>
    </w:p>
    <w:p>
      <w:pPr>
        <w:pStyle w:val="Normal"/>
        <w:widowControl w:val="false"/>
        <w:numPr>
          <w:ilvl w:val="0"/>
          <w:numId w:val="0"/>
        </w:numPr>
        <w:bidi w:val="0"/>
        <w:jc w:val="center"/>
        <w:outlineLvl w:val="1"/>
        <w:rPr>
          <w:b/>
          <w:b/>
          <w:bCs/>
          <w:sz w:val="26"/>
          <w:szCs w:val="26"/>
        </w:rPr>
      </w:pPr>
      <w:r>
        <w:rPr>
          <w:b/>
          <w:bCs/>
          <w:sz w:val="26"/>
          <w:szCs w:val="26"/>
        </w:rPr>
        <w:t>Общие положения</w:t>
      </w:r>
    </w:p>
    <w:p>
      <w:pPr>
        <w:pStyle w:val="Normal"/>
        <w:widowControl w:val="false"/>
        <w:bidi w:val="0"/>
        <w:ind w:firstLine="540"/>
        <w:jc w:val="both"/>
        <w:rPr>
          <w:b/>
          <w:b/>
          <w:bCs/>
          <w:sz w:val="26"/>
          <w:szCs w:val="26"/>
        </w:rPr>
      </w:pPr>
      <w:r>
        <w:rPr>
          <w:b/>
          <w:bCs/>
          <w:sz w:val="26"/>
          <w:szCs w:val="26"/>
        </w:rPr>
      </w:r>
    </w:p>
    <w:p>
      <w:pPr>
        <w:pStyle w:val="Normal"/>
        <w:widowControl w:val="false"/>
        <w:bidi w:val="0"/>
        <w:ind w:firstLine="540"/>
        <w:jc w:val="both"/>
        <w:rPr/>
      </w:pPr>
      <w:r>
        <w:rPr>
          <w:sz w:val="26"/>
          <w:szCs w:val="26"/>
        </w:rPr>
        <w:t>1.1. Настоящий Порядок выявления, учета, перемещения, хранения, утилизации брошенных транспортных средств на территории Дубовского сельского поселения (далее - Порядок) регламентирует процедуру организации работ по выявлению, учету, перемещению на специализированные автостоянки, хранению на специализированных автостоянках, утилизации брошенных транспортных средств, находящихся в местах общего пользования, препятствующих проезду, проходу пешеходов, уборке территории, проезду спецтранспорта и мусороуборочных машин к подъездам и мусорным контейнерам и (или) размещенных с нарушением требований Правил благоустройства и содержания территории Дубовского сельского поселения, утвержденные р</w:t>
      </w:r>
      <w:r>
        <w:rPr>
          <w:color w:val="000000"/>
          <w:sz w:val="26"/>
          <w:szCs w:val="26"/>
        </w:rPr>
        <w:t>ешением Собрания депутатов Дубовского сельского поселения от 29.06.2022 № 43 «Об утверждении правил</w:t>
      </w:r>
      <w:r>
        <w:rPr>
          <w:sz w:val="26"/>
          <w:szCs w:val="26"/>
        </w:rPr>
        <w:t xml:space="preserve"> благоустройства и содержания территории Дубовского сельского поселения» (далее - Правила благоустройства).</w:t>
      </w:r>
    </w:p>
    <w:p>
      <w:pPr>
        <w:pStyle w:val="Normal"/>
        <w:widowControl w:val="false"/>
        <w:bidi w:val="0"/>
        <w:ind w:firstLine="540"/>
        <w:jc w:val="both"/>
        <w:rPr>
          <w:sz w:val="26"/>
          <w:szCs w:val="26"/>
        </w:rPr>
      </w:pPr>
      <w:r>
        <w:rPr>
          <w:sz w:val="26"/>
          <w:szCs w:val="26"/>
        </w:rPr>
      </w:r>
    </w:p>
    <w:p>
      <w:pPr>
        <w:pStyle w:val="Normal"/>
        <w:widowControl w:val="false"/>
        <w:numPr>
          <w:ilvl w:val="0"/>
          <w:numId w:val="0"/>
        </w:numPr>
        <w:bidi w:val="0"/>
        <w:jc w:val="center"/>
        <w:outlineLvl w:val="1"/>
        <w:rPr>
          <w:b/>
          <w:b/>
          <w:bCs/>
          <w:sz w:val="26"/>
          <w:szCs w:val="26"/>
        </w:rPr>
      </w:pPr>
      <w:r>
        <w:rPr>
          <w:b/>
          <w:bCs/>
          <w:sz w:val="26"/>
          <w:szCs w:val="26"/>
        </w:rPr>
        <w:t>Основные понятия</w:t>
      </w:r>
    </w:p>
    <w:p>
      <w:pPr>
        <w:pStyle w:val="Normal"/>
        <w:widowControl w:val="false"/>
        <w:bidi w:val="0"/>
        <w:ind w:firstLine="540"/>
        <w:jc w:val="both"/>
        <w:rPr>
          <w:b/>
          <w:b/>
          <w:bCs/>
          <w:sz w:val="26"/>
          <w:szCs w:val="26"/>
        </w:rPr>
      </w:pPr>
      <w:r>
        <w:rPr>
          <w:b/>
          <w:bCs/>
          <w:sz w:val="26"/>
          <w:szCs w:val="26"/>
        </w:rPr>
      </w:r>
    </w:p>
    <w:p>
      <w:pPr>
        <w:pStyle w:val="Normal"/>
        <w:widowControl w:val="false"/>
        <w:bidi w:val="0"/>
        <w:ind w:firstLine="540"/>
        <w:jc w:val="both"/>
        <w:rPr/>
      </w:pPr>
      <w:r>
        <w:rPr>
          <w:sz w:val="26"/>
          <w:szCs w:val="26"/>
        </w:rPr>
        <w:t>2.1. В настоящем Порядке используются следующие основные понятия:</w:t>
      </w:r>
    </w:p>
    <w:p>
      <w:pPr>
        <w:pStyle w:val="Normal"/>
        <w:widowControl w:val="false"/>
        <w:bidi w:val="0"/>
        <w:ind w:firstLine="540"/>
        <w:jc w:val="both"/>
        <w:rPr>
          <w:sz w:val="26"/>
          <w:szCs w:val="26"/>
        </w:rPr>
      </w:pPr>
      <w:r>
        <w:rPr>
          <w:sz w:val="26"/>
          <w:szCs w:val="26"/>
        </w:rPr>
        <w:t>транспортное средство - устройство, предназначенное для перевозки по дорогам людей, грузов или оборудования, установленного на нем (в том числе прицепы, полуприцепы и другие устройства, необходимые для движения в составе с транспортным средством);</w:t>
      </w:r>
    </w:p>
    <w:p>
      <w:pPr>
        <w:pStyle w:val="Normal"/>
        <w:widowControl w:val="false"/>
        <w:bidi w:val="0"/>
        <w:ind w:firstLine="540"/>
        <w:jc w:val="both"/>
        <w:rPr/>
      </w:pPr>
      <w:r>
        <w:rPr>
          <w:sz w:val="26"/>
          <w:szCs w:val="26"/>
        </w:rPr>
        <w:t>брошенное транспортное средство - транспортное средство, создающие помехи в организации благоустройства на территории Дубовского сельского поселения: разукомплектованные транспортные средства в состоянии, не исключающем свободный доступ к нему иных лиц (вследствие отсутствия дверей, элементов остекления кузова, иных элементов кузова, незапертых дверей, невозможности запирания дверей и т.п.), а также имеющее признаки невозможности использования по назначению (спущенные колеса, отсутствие колес, иных конструктивных деталей или другие), и находящееся при этом в местах общего пользования в том числе на придомовых территориях, не предназначенных для хранения транспортных средств, препятствующее проезду, проходу пешеходов, уборке территории, проезду спецтранспорта и мусороуборочных машин к подъездам и мусорным контейнерам и (или) размещенное с нарушением требований Правил благоустройства; транспортные средства, от которых собственник в установленном порядке отказался; транспортные средства, не имеющие собственника;</w:t>
      </w:r>
    </w:p>
    <w:p>
      <w:pPr>
        <w:pStyle w:val="Normal"/>
        <w:widowControl w:val="false"/>
        <w:bidi w:val="0"/>
        <w:ind w:firstLine="540"/>
        <w:jc w:val="both"/>
        <w:rPr>
          <w:sz w:val="26"/>
          <w:szCs w:val="26"/>
        </w:rPr>
      </w:pPr>
      <w:r>
        <w:rPr>
          <w:sz w:val="26"/>
          <w:szCs w:val="26"/>
        </w:rPr>
        <w:t>специализированная автостоянка - специально оборудованная и охраняемая площадка, предназначенная для хранения перемещенных брошенных транспортных средств;</w:t>
      </w:r>
    </w:p>
    <w:p>
      <w:pPr>
        <w:pStyle w:val="Normal"/>
        <w:widowControl w:val="false"/>
        <w:bidi w:val="0"/>
        <w:ind w:firstLine="540"/>
        <w:jc w:val="both"/>
        <w:rPr>
          <w:sz w:val="26"/>
          <w:szCs w:val="26"/>
        </w:rPr>
      </w:pPr>
      <w:r>
        <w:rPr>
          <w:sz w:val="26"/>
          <w:szCs w:val="26"/>
        </w:rPr>
        <w:t>специализированная организация - организация, осуществляющая перемещение транспортных средств на специализированную автостоянку.</w:t>
      </w:r>
    </w:p>
    <w:p>
      <w:pPr>
        <w:pStyle w:val="Normal"/>
        <w:widowControl w:val="false"/>
        <w:bidi w:val="0"/>
        <w:ind w:firstLine="540"/>
        <w:jc w:val="both"/>
        <w:rPr>
          <w:sz w:val="26"/>
          <w:szCs w:val="26"/>
        </w:rPr>
      </w:pPr>
      <w:r>
        <w:rPr>
          <w:sz w:val="26"/>
          <w:szCs w:val="26"/>
        </w:rPr>
      </w:r>
    </w:p>
    <w:p>
      <w:pPr>
        <w:pStyle w:val="Normal"/>
        <w:widowControl w:val="false"/>
        <w:numPr>
          <w:ilvl w:val="0"/>
          <w:numId w:val="0"/>
        </w:numPr>
        <w:bidi w:val="0"/>
        <w:jc w:val="center"/>
        <w:outlineLvl w:val="1"/>
        <w:rPr>
          <w:b/>
          <w:b/>
          <w:bCs/>
          <w:sz w:val="26"/>
          <w:szCs w:val="26"/>
        </w:rPr>
      </w:pPr>
      <w:r>
        <w:rPr>
          <w:b/>
          <w:bCs/>
          <w:sz w:val="26"/>
          <w:szCs w:val="26"/>
        </w:rPr>
        <w:t>Порядок выявления, учета, перемещения, хранения, утилизации</w:t>
      </w:r>
    </w:p>
    <w:p>
      <w:pPr>
        <w:pStyle w:val="Normal"/>
        <w:widowControl w:val="false"/>
        <w:bidi w:val="0"/>
        <w:jc w:val="center"/>
        <w:rPr>
          <w:b/>
          <w:b/>
          <w:bCs/>
          <w:sz w:val="26"/>
          <w:szCs w:val="26"/>
        </w:rPr>
      </w:pPr>
      <w:r>
        <w:rPr>
          <w:b/>
          <w:bCs/>
          <w:sz w:val="26"/>
          <w:szCs w:val="26"/>
        </w:rPr>
        <w:t>брошенных транспортных средств</w:t>
      </w:r>
    </w:p>
    <w:p>
      <w:pPr>
        <w:pStyle w:val="Normal"/>
        <w:widowControl w:val="false"/>
        <w:bidi w:val="0"/>
        <w:ind w:firstLine="540"/>
        <w:jc w:val="both"/>
        <w:rPr>
          <w:b/>
          <w:b/>
          <w:bCs/>
          <w:sz w:val="26"/>
          <w:szCs w:val="26"/>
        </w:rPr>
      </w:pPr>
      <w:r>
        <w:rPr>
          <w:b/>
          <w:bCs/>
          <w:sz w:val="26"/>
          <w:szCs w:val="26"/>
        </w:rPr>
      </w:r>
    </w:p>
    <w:p>
      <w:pPr>
        <w:pStyle w:val="Normal"/>
        <w:widowControl w:val="false"/>
        <w:bidi w:val="0"/>
        <w:ind w:firstLine="540"/>
        <w:jc w:val="both"/>
        <w:rPr/>
      </w:pPr>
      <w:r>
        <w:rPr>
          <w:sz w:val="26"/>
          <w:szCs w:val="26"/>
        </w:rPr>
        <w:t>3.1. Организация работ по выявлению, учету, перемещению, хранению брошенных транспортных средств осуществляется администрацией Дубовского сельского поселения в лице начальника сектора по благоустройству, социальному развитию и вопросам муниципального хозяйства администрации Дубовского сельского поселения (далее – уполномоченный орган).</w:t>
      </w:r>
    </w:p>
    <w:p>
      <w:pPr>
        <w:pStyle w:val="Normal"/>
        <w:widowControl w:val="false"/>
        <w:bidi w:val="0"/>
        <w:ind w:firstLine="540"/>
        <w:jc w:val="both"/>
        <w:rPr/>
      </w:pPr>
      <w:r>
        <w:rPr>
          <w:sz w:val="26"/>
          <w:szCs w:val="26"/>
        </w:rPr>
        <w:t>3.2. Выявление транспортных средств, полагаемых брошенными, на территории Дубовского сельского поселения осуществляется уполномоченным органом, на основании обращений граждан, юридических лиц, индивидуальных предпринимателей, информации органов государственной власти, сообщений отраслевых (функциональных) органов администрации Дубовского сельского поселения, содержащих сведения о таких транспортных средствах; в рамках мониторинга использования земель, расположенных в границах территории Дубовского сельского поселения.</w:t>
      </w:r>
    </w:p>
    <w:p>
      <w:pPr>
        <w:pStyle w:val="Normal"/>
        <w:widowControl w:val="false"/>
        <w:bidi w:val="0"/>
        <w:ind w:firstLine="540"/>
        <w:jc w:val="both"/>
        <w:rPr/>
      </w:pPr>
      <w:r>
        <w:rPr>
          <w:sz w:val="26"/>
          <w:szCs w:val="26"/>
        </w:rPr>
        <w:t xml:space="preserve">3.3. Уполномоченный орган, при получении сведений о выявленном транспортном средстве, отвечающего признакам брошенного, в течение пяти рабочих дней обеспечивает первичное обследование транспортного средства уполномоченным сотрудником с составлением </w:t>
      </w:r>
      <w:hyperlink w:anchor="Par210">
        <w:r>
          <w:rPr>
            <w:color w:val="000000"/>
            <w:sz w:val="26"/>
            <w:szCs w:val="26"/>
          </w:rPr>
          <w:t>акта</w:t>
        </w:r>
      </w:hyperlink>
      <w:r>
        <w:rPr>
          <w:sz w:val="26"/>
          <w:szCs w:val="26"/>
        </w:rPr>
        <w:t xml:space="preserve"> обследования транспортного средства по утвержденной форме, согласно приложению №3 к настоящему Порядку.</w:t>
      </w:r>
    </w:p>
    <w:p>
      <w:pPr>
        <w:pStyle w:val="Normal"/>
        <w:widowControl w:val="false"/>
        <w:bidi w:val="0"/>
        <w:ind w:firstLine="540"/>
        <w:jc w:val="both"/>
        <w:rPr/>
      </w:pPr>
      <w:r>
        <w:rPr>
          <w:sz w:val="26"/>
          <w:szCs w:val="26"/>
        </w:rPr>
        <w:t xml:space="preserve">3.4. </w:t>
      </w:r>
      <w:hyperlink w:anchor="Par342">
        <w:r>
          <w:rPr>
            <w:sz w:val="26"/>
            <w:szCs w:val="26"/>
          </w:rPr>
          <w:t>Состав</w:t>
        </w:r>
      </w:hyperlink>
      <w:r>
        <w:rPr>
          <w:sz w:val="26"/>
          <w:szCs w:val="26"/>
        </w:rPr>
        <w:t xml:space="preserve"> комиссии по повторному обследованию брошенных транспортных средств (далее - Комиссия) определяется приложением № 5 настоящего Порядка. В случае нахождения транспортного средства на придомовых территориях, в состав Комиссии включаются в зависимости от выбранного способа управления многоквартирным домом уполномоченное решением общего собрания собственников помещений в многоквартирном доме лицо (при непосредственном управлении многоквартирным домом собственниками помещений), представитель товарищества собственников жилья (жилищного кооператива, иного специализированного потребительского кооператива, управляющей организации), а также председатель совета многоквартирного дома, старший по дому (при их наличии). В состав Комиссии по согласованию включается представитель территориального отдела ГИБДД МВД РФ по Ростовской области.</w:t>
      </w:r>
    </w:p>
    <w:p>
      <w:pPr>
        <w:pStyle w:val="Normal"/>
        <w:widowControl w:val="false"/>
        <w:bidi w:val="0"/>
        <w:ind w:firstLine="540"/>
        <w:jc w:val="both"/>
        <w:rPr>
          <w:sz w:val="26"/>
          <w:szCs w:val="26"/>
        </w:rPr>
      </w:pPr>
      <w:r>
        <w:rPr>
          <w:sz w:val="26"/>
          <w:szCs w:val="26"/>
        </w:rPr>
        <w:t>3.5. Акт обследования (первичного и повторного) транспортного средства должен содержать подробное описание транспортного средства, полагаемого брошенным, с указанием следующей информации:</w:t>
      </w:r>
    </w:p>
    <w:p>
      <w:pPr>
        <w:pStyle w:val="Normal"/>
        <w:widowControl w:val="false"/>
        <w:bidi w:val="0"/>
        <w:ind w:firstLine="540"/>
        <w:jc w:val="both"/>
        <w:rPr>
          <w:sz w:val="26"/>
          <w:szCs w:val="26"/>
        </w:rPr>
      </w:pPr>
      <w:r>
        <w:rPr>
          <w:sz w:val="26"/>
          <w:szCs w:val="26"/>
        </w:rPr>
        <w:t>- марка, модель, цвет кузова и индивидуальные особенности (при их наличии);</w:t>
      </w:r>
    </w:p>
    <w:p>
      <w:pPr>
        <w:pStyle w:val="Normal"/>
        <w:widowControl w:val="false"/>
        <w:bidi w:val="0"/>
        <w:ind w:firstLine="540"/>
        <w:jc w:val="both"/>
        <w:rPr>
          <w:sz w:val="26"/>
          <w:szCs w:val="26"/>
        </w:rPr>
      </w:pPr>
      <w:r>
        <w:rPr>
          <w:sz w:val="26"/>
          <w:szCs w:val="26"/>
        </w:rPr>
        <w:t>- государственный регистрационный знак (при наличии);</w:t>
      </w:r>
    </w:p>
    <w:p>
      <w:pPr>
        <w:pStyle w:val="Normal"/>
        <w:widowControl w:val="false"/>
        <w:bidi w:val="0"/>
        <w:ind w:firstLine="540"/>
        <w:jc w:val="both"/>
        <w:rPr>
          <w:sz w:val="26"/>
          <w:szCs w:val="26"/>
        </w:rPr>
      </w:pPr>
      <w:r>
        <w:rPr>
          <w:sz w:val="26"/>
          <w:szCs w:val="26"/>
        </w:rPr>
        <w:t>- идентификационный номер (VIN) (при наличии и возможности доступа);</w:t>
      </w:r>
    </w:p>
    <w:p>
      <w:pPr>
        <w:pStyle w:val="Normal"/>
        <w:widowControl w:val="false"/>
        <w:bidi w:val="0"/>
        <w:ind w:firstLine="540"/>
        <w:jc w:val="both"/>
        <w:rPr>
          <w:sz w:val="26"/>
          <w:szCs w:val="26"/>
        </w:rPr>
      </w:pPr>
      <w:r>
        <w:rPr>
          <w:sz w:val="26"/>
          <w:szCs w:val="26"/>
        </w:rPr>
        <w:t>- собственник (в случае если собственник транспортного средства известен);</w:t>
      </w:r>
    </w:p>
    <w:p>
      <w:pPr>
        <w:pStyle w:val="Normal"/>
        <w:widowControl w:val="false"/>
        <w:bidi w:val="0"/>
        <w:ind w:firstLine="540"/>
        <w:jc w:val="both"/>
        <w:rPr>
          <w:sz w:val="26"/>
          <w:szCs w:val="26"/>
        </w:rPr>
      </w:pPr>
      <w:r>
        <w:rPr>
          <w:sz w:val="26"/>
          <w:szCs w:val="26"/>
        </w:rPr>
        <w:t>- внешнее состояние.</w:t>
      </w:r>
    </w:p>
    <w:p>
      <w:pPr>
        <w:pStyle w:val="Normal"/>
        <w:widowControl w:val="false"/>
        <w:bidi w:val="0"/>
        <w:ind w:firstLine="540"/>
        <w:jc w:val="both"/>
        <w:rPr>
          <w:sz w:val="26"/>
          <w:szCs w:val="26"/>
        </w:rPr>
      </w:pPr>
      <w:r>
        <w:rPr>
          <w:sz w:val="26"/>
          <w:szCs w:val="26"/>
        </w:rPr>
        <w:t>К актам обследования, прилагаются фотоматериалы.</w:t>
      </w:r>
    </w:p>
    <w:p>
      <w:pPr>
        <w:pStyle w:val="Normal"/>
        <w:widowControl w:val="false"/>
        <w:bidi w:val="0"/>
        <w:ind w:firstLine="540"/>
        <w:jc w:val="both"/>
        <w:rPr/>
      </w:pPr>
      <w:r>
        <w:rPr>
          <w:sz w:val="26"/>
          <w:szCs w:val="26"/>
        </w:rPr>
        <w:t>Акт первичного обследования подписывается уполномоченным сотрудником администрации Дубовского сельского поселения.</w:t>
      </w:r>
    </w:p>
    <w:p>
      <w:pPr>
        <w:pStyle w:val="Normal"/>
        <w:widowControl w:val="false"/>
        <w:bidi w:val="0"/>
        <w:ind w:firstLine="540"/>
        <w:jc w:val="both"/>
        <w:rPr/>
      </w:pPr>
      <w:r>
        <w:rPr>
          <w:sz w:val="26"/>
          <w:szCs w:val="26"/>
        </w:rPr>
        <w:t xml:space="preserve"> </w:t>
      </w:r>
      <w:r>
        <w:rPr>
          <w:sz w:val="26"/>
          <w:szCs w:val="26"/>
        </w:rPr>
        <w:t xml:space="preserve">3.6. Уполномоченный представитель органа вместе с составлением акта первичного обследования транспортного средства на выявленное транспортное средство, имеющее признаки брошенного и препятствующее проезду, проходу пешеходов, уборке территории, проезду спецтранспорта и мусороуборочных машин к подъездам и мусорным контейнерам и (или) размещенное с нарушением требований Правил благоустройства, размещает на данном транспортном средстве </w:t>
      </w:r>
      <w:hyperlink w:anchor="Par90">
        <w:r>
          <w:rPr>
            <w:sz w:val="26"/>
            <w:szCs w:val="26"/>
          </w:rPr>
          <w:t>требование</w:t>
        </w:r>
      </w:hyperlink>
      <w:r>
        <w:rPr>
          <w:sz w:val="26"/>
          <w:szCs w:val="26"/>
        </w:rPr>
        <w:t xml:space="preserve"> о перемещении транспортного средства по форме согласно приложению № 1 к настоящему Порядку. Срок для перемещения транспортного средства, указываемый в требовании о перемещении транспортного средства, составляет три рабочих дня со дня размещения данного требования.</w:t>
      </w:r>
    </w:p>
    <w:p>
      <w:pPr>
        <w:pStyle w:val="Normal"/>
        <w:widowControl w:val="false"/>
        <w:bidi w:val="0"/>
        <w:ind w:firstLine="540"/>
        <w:jc w:val="both"/>
        <w:rPr>
          <w:sz w:val="26"/>
          <w:szCs w:val="26"/>
        </w:rPr>
      </w:pPr>
      <w:r>
        <w:rPr>
          <w:sz w:val="26"/>
          <w:szCs w:val="26"/>
        </w:rPr>
        <w:t>Требование о перемещении транспортного средства размещается на транспортном средстве путем прикрепления его на лобовое или боковое стекло, а при их отсутствии - на капот, багажник, дверцу, иной элемент кузова транспортного средства (при этом должен быть обеспечен свободный визуальный доступ для чтения указанного требования). Факт размещения требования фиксируется фотосъемкой.</w:t>
      </w:r>
      <w:bookmarkStart w:id="2" w:name="Par63"/>
      <w:bookmarkEnd w:id="2"/>
    </w:p>
    <w:p>
      <w:pPr>
        <w:pStyle w:val="Normal"/>
        <w:widowControl w:val="false"/>
        <w:bidi w:val="0"/>
        <w:ind w:firstLine="540"/>
        <w:jc w:val="both"/>
        <w:rPr/>
      </w:pPr>
      <w:r>
        <w:rPr>
          <w:sz w:val="26"/>
          <w:szCs w:val="26"/>
        </w:rPr>
        <w:t>3.7. В случае если собственник транспортного средства, имеющего признаки брошенного, в течение трех рабочих дней со дня размещения на транспортном средстве требования о перемещении транспортного средства не принял меры по перемещению транспортного средства или не обратился в Уполномоченный орган, Уполномоченный орган направляет запрос в территориальный отдел ГИБДД МВД РФ по Ростовской области о представлении информации о факте наличия либо отсутствия собственника транспортного средства.</w:t>
      </w:r>
    </w:p>
    <w:p>
      <w:pPr>
        <w:pStyle w:val="Normal"/>
        <w:widowControl w:val="false"/>
        <w:bidi w:val="0"/>
        <w:ind w:firstLine="540"/>
        <w:jc w:val="both"/>
        <w:rPr/>
      </w:pPr>
      <w:r>
        <w:rPr>
          <w:sz w:val="26"/>
          <w:szCs w:val="26"/>
        </w:rPr>
        <w:t xml:space="preserve">3.8. В случае если территориальным отделом ГИБДД МВД РФ по Ростовской области представлена информация о наличии у транспортного средства собственника, и указана необходимая информация о нем, Уполномоченный орган в кратчайшие сроки со дня получения ответа высылает собственнику транспортного средства </w:t>
      </w:r>
      <w:hyperlink w:anchor="Par136">
        <w:r>
          <w:rPr>
            <w:sz w:val="26"/>
            <w:szCs w:val="26"/>
          </w:rPr>
          <w:t>требование</w:t>
        </w:r>
      </w:hyperlink>
      <w:r>
        <w:rPr>
          <w:sz w:val="26"/>
          <w:szCs w:val="26"/>
        </w:rPr>
        <w:t xml:space="preserve"> о перемещении транспортного средства в добровольном порядке по форме согласно приложению № 2 к настоящему Порядку, оформленное заказным письмом с почтовым уведомлением. Требование о перемещении транспортного средства также может быть вручено собственнику транспортного средства лично под роспись представителем Уполномоченного органа.</w:t>
      </w:r>
    </w:p>
    <w:p>
      <w:pPr>
        <w:pStyle w:val="Normal"/>
        <w:widowControl w:val="false"/>
        <w:bidi w:val="0"/>
        <w:ind w:firstLine="540"/>
        <w:jc w:val="both"/>
        <w:rPr>
          <w:sz w:val="26"/>
          <w:szCs w:val="26"/>
        </w:rPr>
      </w:pPr>
      <w:r>
        <w:rPr>
          <w:sz w:val="26"/>
          <w:szCs w:val="26"/>
        </w:rPr>
        <w:t>В требовании о перемещении транспортного средства указывается срок для добровольного перемещения транспортного средства, препятствующего проезду, проходу пешеходов, уборке территории, проезду спецтранспорта и мусороуборочных машин к подъездам и мусорным контейнерам и (или) размещенного с нарушением требований Правил благоустройства, составляющий три рабочих дня, исчисляемый со дня получения требования, с предупреждением о том, что если транспортное средство не будет добровольно перемещено в установленный срок, оно будет перемещено (эвакуировано) на специализированную автостоянку принудительно. Требование о перемещении транспортного средства должно содержать предупреждение о том, что хранение транспортного средства на специализированной автостоянке осуществляется на срок три месяца с момента перемещения транспортного средства на специализированную автостоянку, а также информацию о местоположении специализированной автостоянки. В случае если по истечении указанного срока собственник транспортного средства не распорядится своим транспортным средством, указанное бездействие расценивается как отказ собственника от права собственности на него, что является основанием для признания транспортного средства бесхозяйным в судебном порядке.</w:t>
      </w:r>
    </w:p>
    <w:p>
      <w:pPr>
        <w:pStyle w:val="Normal"/>
        <w:widowControl w:val="false"/>
        <w:bidi w:val="0"/>
        <w:ind w:firstLine="540"/>
        <w:jc w:val="both"/>
        <w:rPr/>
      </w:pPr>
      <w:r>
        <w:rPr>
          <w:sz w:val="26"/>
          <w:szCs w:val="26"/>
        </w:rPr>
        <w:t xml:space="preserve">3.9. В случае если в течение установленного в требовании о перемещении транспортного средства срока собственник не переместил транспортное средство, препятствующее проезду, проходу пешеходов, уборке территории, проезду спецтранспорта и мусороуборочных машин к подъездам и мусорным контейнерам и (или) размещенное с нарушением требований Правил благоустройства, Уполномоченный орган в течение трех рабочих дней по истечении указанного срока направляет письменную заявку специализированной организации. Перемещение (эвакуация) транспортного средства осуществляется в сроки, согласованные со специализированной организацией, в присутствии представителя Уполномоченного органа и членов Комиссии, которые сверяют данные </w:t>
      </w:r>
      <w:hyperlink w:anchor="Par252">
        <w:r>
          <w:rPr>
            <w:sz w:val="26"/>
            <w:szCs w:val="26"/>
          </w:rPr>
          <w:t>акта</w:t>
        </w:r>
      </w:hyperlink>
      <w:r>
        <w:rPr>
          <w:sz w:val="26"/>
          <w:szCs w:val="26"/>
        </w:rPr>
        <w:t xml:space="preserve"> первичного обследования транспортного средства и фиксируют (при наличии) изменения, которые должны быть подтверждены фотоматериалами, с составлением акта повторного обследования (комиссионного) транспортного средства по форме согласно приложению № 4 к настоящему Порядку.</w:t>
      </w:r>
    </w:p>
    <w:p>
      <w:pPr>
        <w:pStyle w:val="Normal"/>
        <w:widowControl w:val="false"/>
        <w:bidi w:val="0"/>
        <w:ind w:firstLine="540"/>
        <w:jc w:val="both"/>
        <w:rPr/>
      </w:pPr>
      <w:r>
        <w:rPr>
          <w:sz w:val="26"/>
          <w:szCs w:val="26"/>
        </w:rPr>
        <w:t xml:space="preserve">3.10. В случае если по запросу, указанному в </w:t>
      </w:r>
      <w:hyperlink w:anchor="Par63">
        <w:r>
          <w:rPr>
            <w:sz w:val="26"/>
            <w:szCs w:val="26"/>
          </w:rPr>
          <w:t>пункте 3.7</w:t>
        </w:r>
      </w:hyperlink>
      <w:r>
        <w:rPr>
          <w:sz w:val="26"/>
          <w:szCs w:val="26"/>
        </w:rPr>
        <w:t xml:space="preserve"> настоящего Порядка, территориальным отделом ГИБДД МВД РФ представлена информация об отсутствии сведений о собственнике транспортного средства, Уполномоченный орган в кратчайшие сроки осуществляет мероприятия по выявлению собственника транспортного средства, имеющего признаки брошенного. Если собственник транспортного средства не установлен или адрес его места проживания не известен, Уполномоченный орган через источники официального опубликования муниципальных правовых актов информирует возможного собственника транспортного средства о необходимости переместить транспортное средство в течение пяти рабочих дней со дня выхода данного сообщения, которое должно содержать предупреждение о принудительном перемещении (эвакуации) транспортного средства на специализированную автостоянку в случае, если оно не будет перемещено в добровольном порядке. Обращение должно содержать предупреждение о том, что хранение транспортного средства на специализированной автостоянке осуществляется сроком на три месяца со дня перемещения транспортного средства на специализированную автостоянку, в течение которого собственник транспортного средства может забрать его в установленном порядке. В случае если по истечении указанного срока собственник транспортного средства не распорядится своим транспортным средством, указанное бездействие является основанием для признания транспортного средства бесхозяйным в судебном порядке. В случае если в установленные сроки возможный собственник не переместил свое транспортное средство, препятствующее проезду, проходу пешеходов, уборке территории, проезду спецтранспорта и мусороуборочных машин к подъездам и мусорным контейнерам и (или) размещенное с нарушением требований Правил благоустройства, Уполномоченный орган направляет письменную заявку специализированной организации, которая осуществляет вывоз транспортного средства на специализированную автостоянку. Перемещение (эвакуация) транспортного средства осуществляется в сроки, согласованные со специализированной организацией, в присутствии представителя Уполномоченного органа и членов Комиссии, которые сверяют данные первичного акта обследования транспортного средства и фиксируют изменения (при их наличии), которые должны быть подтверждены фотоматериалами, с составлением </w:t>
      </w:r>
      <w:hyperlink w:anchor="Par252">
        <w:r>
          <w:rPr>
            <w:sz w:val="26"/>
            <w:szCs w:val="26"/>
          </w:rPr>
          <w:t>акта</w:t>
        </w:r>
      </w:hyperlink>
      <w:r>
        <w:rPr>
          <w:sz w:val="26"/>
          <w:szCs w:val="26"/>
        </w:rPr>
        <w:t xml:space="preserve"> повторного обследования транспортного средства по форме согласно приложению № 4 к настоящему Порядку.</w:t>
      </w:r>
    </w:p>
    <w:p>
      <w:pPr>
        <w:pStyle w:val="Normal"/>
        <w:widowControl w:val="false"/>
        <w:bidi w:val="0"/>
        <w:ind w:firstLine="540"/>
        <w:jc w:val="both"/>
        <w:rPr/>
      </w:pPr>
      <w:r>
        <w:rPr>
          <w:sz w:val="26"/>
          <w:szCs w:val="26"/>
        </w:rPr>
        <w:t>3.11. Со специализированной автостоянки транспортное средство выдается собственнику либо его представителю, имеющему оформленную в установленном порядке доверенность от собственника транспортного средства, только при наличии документов, подтверждающих право собственности на данное транспортное средство, и после оплаты затрат администрации Дубовского сельского поселения, связанных с перемещением и хранением транспортного средства.</w:t>
      </w:r>
    </w:p>
    <w:p>
      <w:pPr>
        <w:pStyle w:val="Normal"/>
        <w:widowControl w:val="false"/>
        <w:bidi w:val="0"/>
        <w:ind w:firstLine="540"/>
        <w:jc w:val="both"/>
        <w:rPr/>
      </w:pPr>
      <w:r>
        <w:rPr>
          <w:sz w:val="26"/>
          <w:szCs w:val="26"/>
        </w:rPr>
        <w:t>3.12. По истечении трех месяцев со дня перемещения транспортного средства на специализированную автостоянку, если собственник или возможный собственник не совершает действий по распоряжению своим транспортным средством, администрация Дубовского сельского поселения в установленном законодательством порядке вправе обратиться в суд в целях признания транспортного средства бесхозяйным.</w:t>
      </w:r>
    </w:p>
    <w:p>
      <w:pPr>
        <w:pStyle w:val="Normal"/>
        <w:widowControl w:val="false"/>
        <w:bidi w:val="0"/>
        <w:ind w:firstLine="540"/>
        <w:jc w:val="both"/>
        <w:rPr>
          <w:sz w:val="26"/>
          <w:szCs w:val="26"/>
        </w:rPr>
      </w:pPr>
      <w:r>
        <w:rPr>
          <w:sz w:val="26"/>
          <w:szCs w:val="26"/>
        </w:rPr>
        <w:t>3.13. В течение трех рабочих дней со дня вступления в силу решения суда о признании транспортного средства бесхозяйным и признания права собственности на него за соответствующим муниципальным образованием принимается решение о распоряжении данным транспортным средством в соответствии с законодательством.</w:t>
      </w:r>
    </w:p>
    <w:p>
      <w:pPr>
        <w:pStyle w:val="Normal"/>
        <w:widowControl w:val="false"/>
        <w:bidi w:val="0"/>
        <w:ind w:firstLine="540"/>
        <w:jc w:val="both"/>
        <w:rPr/>
      </w:pPr>
      <w:r>
        <w:rPr>
          <w:sz w:val="26"/>
          <w:szCs w:val="26"/>
        </w:rPr>
        <w:t>3.14. Финансирование расходов на организацию выявления, перемещения, хранения и утилизации брошенных, бесхозяйных транспортных средств осуществляется за счет средств бюджета администрации Дубовского сельского поселения.</w:t>
      </w:r>
    </w:p>
    <w:p>
      <w:pPr>
        <w:pStyle w:val="Normal"/>
        <w:widowControl w:val="false"/>
        <w:bidi w:val="0"/>
        <w:ind w:firstLine="540"/>
        <w:jc w:val="both"/>
        <w:rPr>
          <w:sz w:val="26"/>
          <w:szCs w:val="28"/>
        </w:rPr>
      </w:pPr>
      <w:r>
        <w:rPr>
          <w:sz w:val="26"/>
          <w:szCs w:val="28"/>
        </w:rPr>
      </w:r>
    </w:p>
    <w:p>
      <w:pPr>
        <w:pStyle w:val="Normal"/>
        <w:widowControl w:val="false"/>
        <w:bidi w:val="0"/>
        <w:ind w:firstLine="540"/>
        <w:jc w:val="both"/>
        <w:rPr>
          <w:szCs w:val="28"/>
        </w:rPr>
      </w:pPr>
      <w:r>
        <w:rPr>
          <w:szCs w:val="28"/>
        </w:rPr>
      </w:r>
    </w:p>
    <w:p>
      <w:pPr>
        <w:pStyle w:val="Normal"/>
        <w:widowControl w:val="false"/>
        <w:bidi w:val="0"/>
        <w:ind w:firstLine="540"/>
        <w:jc w:val="both"/>
        <w:rPr>
          <w:sz w:val="24"/>
          <w:szCs w:val="24"/>
        </w:rPr>
      </w:pPr>
      <w:r>
        <w:rPr>
          <w:sz w:val="24"/>
          <w:szCs w:val="24"/>
        </w:rPr>
      </w:r>
    </w:p>
    <w:p>
      <w:pPr>
        <w:pStyle w:val="Normal"/>
        <w:widowControl w:val="false"/>
        <w:bidi w:val="0"/>
        <w:ind w:firstLine="540"/>
        <w:jc w:val="both"/>
        <w:rPr>
          <w:sz w:val="24"/>
          <w:szCs w:val="24"/>
        </w:rPr>
      </w:pPr>
      <w:r>
        <w:rPr>
          <w:sz w:val="24"/>
          <w:szCs w:val="24"/>
        </w:rPr>
      </w:r>
    </w:p>
    <w:p>
      <w:pPr>
        <w:pStyle w:val="Normal"/>
        <w:widowControl w:val="false"/>
        <w:bidi w:val="0"/>
        <w:ind w:firstLine="540"/>
        <w:jc w:val="both"/>
        <w:rPr>
          <w:sz w:val="24"/>
          <w:szCs w:val="24"/>
        </w:rPr>
      </w:pPr>
      <w:r>
        <w:rPr>
          <w:sz w:val="24"/>
          <w:szCs w:val="24"/>
        </w:rPr>
      </w:r>
    </w:p>
    <w:p>
      <w:pPr>
        <w:pStyle w:val="Normal"/>
        <w:widowControl w:val="false"/>
        <w:numPr>
          <w:ilvl w:val="0"/>
          <w:numId w:val="0"/>
        </w:numPr>
        <w:bidi w:val="0"/>
        <w:jc w:val="end"/>
        <w:outlineLvl w:val="1"/>
        <w:rPr>
          <w:sz w:val="24"/>
          <w:szCs w:val="24"/>
        </w:rPr>
      </w:pPr>
      <w:r>
        <w:rPr>
          <w:sz w:val="24"/>
          <w:szCs w:val="24"/>
        </w:rPr>
      </w:r>
    </w:p>
    <w:p>
      <w:pPr>
        <w:pStyle w:val="Normal"/>
        <w:widowControl w:val="false"/>
        <w:numPr>
          <w:ilvl w:val="0"/>
          <w:numId w:val="0"/>
        </w:numPr>
        <w:bidi w:val="0"/>
        <w:jc w:val="end"/>
        <w:outlineLvl w:val="1"/>
        <w:rPr>
          <w:sz w:val="24"/>
          <w:szCs w:val="24"/>
        </w:rPr>
      </w:pPr>
      <w:r>
        <w:rPr>
          <w:sz w:val="24"/>
          <w:szCs w:val="24"/>
        </w:rPr>
      </w:r>
    </w:p>
    <w:p>
      <w:pPr>
        <w:pStyle w:val="Normal"/>
        <w:widowControl w:val="false"/>
        <w:numPr>
          <w:ilvl w:val="0"/>
          <w:numId w:val="0"/>
        </w:numPr>
        <w:bidi w:val="0"/>
        <w:jc w:val="end"/>
        <w:outlineLvl w:val="1"/>
        <w:rPr>
          <w:sz w:val="24"/>
          <w:szCs w:val="24"/>
        </w:rPr>
      </w:pPr>
      <w:r>
        <w:rPr>
          <w:sz w:val="24"/>
          <w:szCs w:val="24"/>
        </w:rPr>
      </w:r>
    </w:p>
    <w:p>
      <w:pPr>
        <w:pStyle w:val="Normal"/>
        <w:widowControl w:val="false"/>
        <w:numPr>
          <w:ilvl w:val="0"/>
          <w:numId w:val="0"/>
        </w:numPr>
        <w:bidi w:val="0"/>
        <w:jc w:val="end"/>
        <w:outlineLvl w:val="1"/>
        <w:rPr>
          <w:sz w:val="24"/>
          <w:szCs w:val="24"/>
        </w:rPr>
      </w:pPr>
      <w:r>
        <w:rPr>
          <w:sz w:val="24"/>
          <w:szCs w:val="24"/>
        </w:rPr>
      </w:r>
    </w:p>
    <w:p>
      <w:pPr>
        <w:pStyle w:val="Normal"/>
        <w:widowControl w:val="false"/>
        <w:numPr>
          <w:ilvl w:val="0"/>
          <w:numId w:val="0"/>
        </w:numPr>
        <w:bidi w:val="0"/>
        <w:jc w:val="end"/>
        <w:outlineLvl w:val="1"/>
        <w:rPr>
          <w:sz w:val="24"/>
          <w:szCs w:val="24"/>
        </w:rPr>
      </w:pPr>
      <w:r>
        <w:rPr>
          <w:sz w:val="24"/>
          <w:szCs w:val="24"/>
        </w:rPr>
      </w:r>
    </w:p>
    <w:p>
      <w:pPr>
        <w:pStyle w:val="Normal"/>
        <w:widowControl w:val="false"/>
        <w:numPr>
          <w:ilvl w:val="0"/>
          <w:numId w:val="0"/>
        </w:numPr>
        <w:bidi w:val="0"/>
        <w:jc w:val="end"/>
        <w:outlineLvl w:val="1"/>
        <w:rPr>
          <w:sz w:val="24"/>
          <w:szCs w:val="24"/>
        </w:rPr>
      </w:pPr>
      <w:r>
        <w:rPr>
          <w:sz w:val="24"/>
          <w:szCs w:val="24"/>
        </w:rPr>
      </w:r>
    </w:p>
    <w:p>
      <w:pPr>
        <w:pStyle w:val="Normal"/>
        <w:widowControl w:val="false"/>
        <w:numPr>
          <w:ilvl w:val="0"/>
          <w:numId w:val="0"/>
        </w:numPr>
        <w:bidi w:val="0"/>
        <w:jc w:val="end"/>
        <w:outlineLvl w:val="1"/>
        <w:rPr>
          <w:sz w:val="24"/>
          <w:szCs w:val="24"/>
        </w:rPr>
      </w:pPr>
      <w:r>
        <w:rPr>
          <w:sz w:val="24"/>
          <w:szCs w:val="24"/>
        </w:rPr>
      </w:r>
    </w:p>
    <w:p>
      <w:pPr>
        <w:pStyle w:val="Normal"/>
        <w:widowControl w:val="false"/>
        <w:numPr>
          <w:ilvl w:val="0"/>
          <w:numId w:val="0"/>
        </w:numPr>
        <w:bidi w:val="0"/>
        <w:jc w:val="end"/>
        <w:outlineLvl w:val="1"/>
        <w:rPr>
          <w:sz w:val="24"/>
          <w:szCs w:val="24"/>
        </w:rPr>
      </w:pPr>
      <w:r>
        <w:rPr>
          <w:sz w:val="24"/>
          <w:szCs w:val="24"/>
        </w:rPr>
      </w:r>
    </w:p>
    <w:p>
      <w:pPr>
        <w:pStyle w:val="Normal"/>
        <w:widowControl w:val="false"/>
        <w:numPr>
          <w:ilvl w:val="0"/>
          <w:numId w:val="0"/>
        </w:numPr>
        <w:bidi w:val="0"/>
        <w:jc w:val="end"/>
        <w:outlineLvl w:val="1"/>
        <w:rPr>
          <w:sz w:val="24"/>
          <w:szCs w:val="24"/>
        </w:rPr>
      </w:pPr>
      <w:r>
        <w:rPr>
          <w:sz w:val="24"/>
          <w:szCs w:val="24"/>
        </w:rPr>
      </w:r>
    </w:p>
    <w:p>
      <w:pPr>
        <w:pStyle w:val="Normal"/>
        <w:widowControl w:val="false"/>
        <w:numPr>
          <w:ilvl w:val="0"/>
          <w:numId w:val="0"/>
        </w:numPr>
        <w:bidi w:val="0"/>
        <w:jc w:val="end"/>
        <w:outlineLvl w:val="1"/>
        <w:rPr>
          <w:sz w:val="24"/>
          <w:szCs w:val="24"/>
        </w:rPr>
      </w:pPr>
      <w:r>
        <w:rPr>
          <w:sz w:val="24"/>
          <w:szCs w:val="24"/>
        </w:rPr>
      </w:r>
    </w:p>
    <w:p>
      <w:pPr>
        <w:pStyle w:val="Normal"/>
        <w:widowControl w:val="false"/>
        <w:numPr>
          <w:ilvl w:val="0"/>
          <w:numId w:val="0"/>
        </w:numPr>
        <w:bidi w:val="0"/>
        <w:jc w:val="end"/>
        <w:outlineLvl w:val="1"/>
        <w:rPr>
          <w:sz w:val="24"/>
          <w:szCs w:val="24"/>
        </w:rPr>
      </w:pPr>
      <w:r>
        <w:rPr>
          <w:sz w:val="24"/>
          <w:szCs w:val="24"/>
        </w:rPr>
      </w:r>
    </w:p>
    <w:p>
      <w:pPr>
        <w:pStyle w:val="Normal"/>
        <w:widowControl w:val="false"/>
        <w:numPr>
          <w:ilvl w:val="0"/>
          <w:numId w:val="0"/>
        </w:numPr>
        <w:bidi w:val="0"/>
        <w:jc w:val="end"/>
        <w:outlineLvl w:val="1"/>
        <w:rPr>
          <w:sz w:val="24"/>
          <w:szCs w:val="24"/>
        </w:rPr>
      </w:pPr>
      <w:r>
        <w:rPr>
          <w:sz w:val="24"/>
          <w:szCs w:val="24"/>
        </w:rPr>
      </w:r>
    </w:p>
    <w:p>
      <w:pPr>
        <w:pStyle w:val="Normal"/>
        <w:widowControl w:val="false"/>
        <w:numPr>
          <w:ilvl w:val="0"/>
          <w:numId w:val="0"/>
        </w:numPr>
        <w:bidi w:val="0"/>
        <w:jc w:val="end"/>
        <w:outlineLvl w:val="1"/>
        <w:rPr>
          <w:sz w:val="24"/>
          <w:szCs w:val="24"/>
        </w:rPr>
      </w:pPr>
      <w:r>
        <w:rPr>
          <w:sz w:val="24"/>
          <w:szCs w:val="24"/>
        </w:rPr>
      </w:r>
    </w:p>
    <w:p>
      <w:pPr>
        <w:pStyle w:val="Normal"/>
        <w:widowControl w:val="false"/>
        <w:numPr>
          <w:ilvl w:val="0"/>
          <w:numId w:val="0"/>
        </w:numPr>
        <w:bidi w:val="0"/>
        <w:jc w:val="end"/>
        <w:outlineLvl w:val="1"/>
        <w:rPr>
          <w:sz w:val="24"/>
          <w:szCs w:val="24"/>
        </w:rPr>
      </w:pPr>
      <w:r>
        <w:rPr>
          <w:sz w:val="24"/>
          <w:szCs w:val="24"/>
        </w:rPr>
      </w:r>
    </w:p>
    <w:p>
      <w:pPr>
        <w:pStyle w:val="Normal"/>
        <w:widowControl w:val="false"/>
        <w:numPr>
          <w:ilvl w:val="0"/>
          <w:numId w:val="0"/>
        </w:numPr>
        <w:bidi w:val="0"/>
        <w:jc w:val="end"/>
        <w:outlineLvl w:val="1"/>
        <w:rPr>
          <w:sz w:val="24"/>
          <w:szCs w:val="24"/>
        </w:rPr>
      </w:pPr>
      <w:r>
        <w:rPr>
          <w:sz w:val="24"/>
          <w:szCs w:val="24"/>
        </w:rPr>
      </w:r>
    </w:p>
    <w:p>
      <w:pPr>
        <w:pStyle w:val="Normal"/>
        <w:widowControl w:val="false"/>
        <w:numPr>
          <w:ilvl w:val="0"/>
          <w:numId w:val="0"/>
        </w:numPr>
        <w:bidi w:val="0"/>
        <w:jc w:val="end"/>
        <w:outlineLvl w:val="1"/>
        <w:rPr>
          <w:sz w:val="24"/>
          <w:szCs w:val="24"/>
        </w:rPr>
      </w:pPr>
      <w:r>
        <w:rPr>
          <w:sz w:val="24"/>
          <w:szCs w:val="24"/>
        </w:rPr>
      </w:r>
    </w:p>
    <w:p>
      <w:pPr>
        <w:pStyle w:val="Normal"/>
        <w:widowControl w:val="false"/>
        <w:numPr>
          <w:ilvl w:val="0"/>
          <w:numId w:val="0"/>
        </w:numPr>
        <w:bidi w:val="0"/>
        <w:jc w:val="end"/>
        <w:outlineLvl w:val="1"/>
        <w:rPr>
          <w:sz w:val="24"/>
          <w:szCs w:val="24"/>
        </w:rPr>
      </w:pPr>
      <w:r>
        <w:rPr>
          <w:sz w:val="24"/>
          <w:szCs w:val="24"/>
        </w:rPr>
      </w:r>
    </w:p>
    <w:p>
      <w:pPr>
        <w:pStyle w:val="Normal"/>
        <w:widowControl w:val="false"/>
        <w:numPr>
          <w:ilvl w:val="0"/>
          <w:numId w:val="0"/>
        </w:numPr>
        <w:bidi w:val="0"/>
        <w:jc w:val="end"/>
        <w:outlineLvl w:val="1"/>
        <w:rPr>
          <w:sz w:val="24"/>
          <w:szCs w:val="24"/>
        </w:rPr>
      </w:pPr>
      <w:r>
        <w:rPr>
          <w:sz w:val="24"/>
          <w:szCs w:val="24"/>
        </w:rPr>
      </w:r>
    </w:p>
    <w:p>
      <w:pPr>
        <w:pStyle w:val="Normal"/>
        <w:widowControl w:val="false"/>
        <w:numPr>
          <w:ilvl w:val="0"/>
          <w:numId w:val="0"/>
        </w:numPr>
        <w:bidi w:val="0"/>
        <w:jc w:val="end"/>
        <w:outlineLvl w:val="1"/>
        <w:rPr>
          <w:sz w:val="24"/>
          <w:szCs w:val="24"/>
        </w:rPr>
      </w:pPr>
      <w:r>
        <w:rPr>
          <w:sz w:val="24"/>
          <w:szCs w:val="24"/>
        </w:rPr>
      </w:r>
    </w:p>
    <w:p>
      <w:pPr>
        <w:pStyle w:val="Normal"/>
        <w:widowControl w:val="false"/>
        <w:numPr>
          <w:ilvl w:val="0"/>
          <w:numId w:val="0"/>
        </w:numPr>
        <w:bidi w:val="0"/>
        <w:jc w:val="end"/>
        <w:outlineLvl w:val="1"/>
        <w:rPr>
          <w:sz w:val="24"/>
          <w:szCs w:val="24"/>
        </w:rPr>
      </w:pPr>
      <w:r>
        <w:rPr>
          <w:sz w:val="24"/>
          <w:szCs w:val="24"/>
        </w:rPr>
      </w:r>
    </w:p>
    <w:p>
      <w:pPr>
        <w:pStyle w:val="Normal"/>
        <w:widowControl w:val="false"/>
        <w:numPr>
          <w:ilvl w:val="0"/>
          <w:numId w:val="0"/>
        </w:numPr>
        <w:bidi w:val="0"/>
        <w:jc w:val="end"/>
        <w:outlineLvl w:val="1"/>
        <w:rPr>
          <w:sz w:val="24"/>
          <w:szCs w:val="24"/>
        </w:rPr>
      </w:pPr>
      <w:r>
        <w:rPr>
          <w:sz w:val="24"/>
          <w:szCs w:val="24"/>
        </w:rPr>
      </w:r>
    </w:p>
    <w:p>
      <w:pPr>
        <w:pStyle w:val="Normal"/>
        <w:widowControl w:val="false"/>
        <w:numPr>
          <w:ilvl w:val="0"/>
          <w:numId w:val="0"/>
        </w:numPr>
        <w:bidi w:val="0"/>
        <w:jc w:val="end"/>
        <w:outlineLvl w:val="1"/>
        <w:rPr>
          <w:sz w:val="24"/>
          <w:szCs w:val="24"/>
        </w:rPr>
      </w:pPr>
      <w:r>
        <w:rPr>
          <w:sz w:val="24"/>
          <w:szCs w:val="24"/>
        </w:rPr>
      </w:r>
    </w:p>
    <w:p>
      <w:pPr>
        <w:pStyle w:val="Normal"/>
        <w:widowControl w:val="false"/>
        <w:numPr>
          <w:ilvl w:val="0"/>
          <w:numId w:val="0"/>
        </w:numPr>
        <w:bidi w:val="0"/>
        <w:jc w:val="end"/>
        <w:outlineLvl w:val="1"/>
        <w:rPr>
          <w:sz w:val="24"/>
          <w:szCs w:val="24"/>
        </w:rPr>
      </w:pPr>
      <w:r>
        <w:rPr>
          <w:sz w:val="24"/>
          <w:szCs w:val="24"/>
        </w:rPr>
      </w:r>
    </w:p>
    <w:p>
      <w:pPr>
        <w:pStyle w:val="Normal"/>
        <w:widowControl w:val="false"/>
        <w:numPr>
          <w:ilvl w:val="0"/>
          <w:numId w:val="0"/>
        </w:numPr>
        <w:bidi w:val="0"/>
        <w:jc w:val="end"/>
        <w:outlineLvl w:val="1"/>
        <w:rPr>
          <w:sz w:val="24"/>
          <w:szCs w:val="24"/>
        </w:rPr>
      </w:pPr>
      <w:r>
        <w:rPr>
          <w:sz w:val="24"/>
          <w:szCs w:val="24"/>
        </w:rPr>
      </w:r>
    </w:p>
    <w:p>
      <w:pPr>
        <w:pStyle w:val="Normal"/>
        <w:widowControl w:val="false"/>
        <w:numPr>
          <w:ilvl w:val="0"/>
          <w:numId w:val="0"/>
        </w:numPr>
        <w:bidi w:val="0"/>
        <w:jc w:val="end"/>
        <w:outlineLvl w:val="1"/>
        <w:rPr>
          <w:sz w:val="24"/>
          <w:szCs w:val="24"/>
        </w:rPr>
      </w:pPr>
      <w:r>
        <w:rPr>
          <w:sz w:val="24"/>
          <w:szCs w:val="24"/>
        </w:rPr>
      </w:r>
    </w:p>
    <w:p>
      <w:pPr>
        <w:pStyle w:val="Normal"/>
        <w:widowControl w:val="false"/>
        <w:numPr>
          <w:ilvl w:val="0"/>
          <w:numId w:val="0"/>
        </w:numPr>
        <w:bidi w:val="0"/>
        <w:jc w:val="end"/>
        <w:outlineLvl w:val="1"/>
        <w:rPr>
          <w:sz w:val="24"/>
          <w:szCs w:val="24"/>
        </w:rPr>
      </w:pPr>
      <w:r>
        <w:rPr>
          <w:sz w:val="24"/>
          <w:szCs w:val="24"/>
        </w:rPr>
      </w:r>
    </w:p>
    <w:p>
      <w:pPr>
        <w:pStyle w:val="Normal"/>
        <w:widowControl w:val="false"/>
        <w:numPr>
          <w:ilvl w:val="0"/>
          <w:numId w:val="0"/>
        </w:numPr>
        <w:bidi w:val="0"/>
        <w:jc w:val="end"/>
        <w:outlineLvl w:val="1"/>
        <w:rPr>
          <w:sz w:val="24"/>
          <w:szCs w:val="24"/>
        </w:rPr>
      </w:pPr>
      <w:r>
        <w:rPr>
          <w:sz w:val="24"/>
          <w:szCs w:val="24"/>
        </w:rPr>
      </w:r>
    </w:p>
    <w:p>
      <w:pPr>
        <w:pStyle w:val="Normal"/>
        <w:widowControl w:val="false"/>
        <w:numPr>
          <w:ilvl w:val="0"/>
          <w:numId w:val="0"/>
        </w:numPr>
        <w:bidi w:val="0"/>
        <w:jc w:val="end"/>
        <w:outlineLvl w:val="1"/>
        <w:rPr>
          <w:sz w:val="24"/>
          <w:szCs w:val="24"/>
        </w:rPr>
      </w:pPr>
      <w:r>
        <w:rPr>
          <w:sz w:val="24"/>
          <w:szCs w:val="24"/>
        </w:rPr>
      </w:r>
    </w:p>
    <w:p>
      <w:pPr>
        <w:pStyle w:val="Normal"/>
        <w:widowControl w:val="false"/>
        <w:numPr>
          <w:ilvl w:val="0"/>
          <w:numId w:val="0"/>
        </w:numPr>
        <w:bidi w:val="0"/>
        <w:jc w:val="end"/>
        <w:outlineLvl w:val="1"/>
        <w:rPr>
          <w:sz w:val="24"/>
          <w:szCs w:val="24"/>
        </w:rPr>
      </w:pPr>
      <w:r>
        <w:rPr>
          <w:sz w:val="24"/>
          <w:szCs w:val="24"/>
        </w:rPr>
      </w:r>
    </w:p>
    <w:p>
      <w:pPr>
        <w:pStyle w:val="Normal"/>
        <w:widowControl w:val="false"/>
        <w:numPr>
          <w:ilvl w:val="0"/>
          <w:numId w:val="0"/>
        </w:numPr>
        <w:bidi w:val="0"/>
        <w:jc w:val="end"/>
        <w:outlineLvl w:val="1"/>
        <w:rPr>
          <w:sz w:val="24"/>
          <w:szCs w:val="24"/>
        </w:rPr>
      </w:pPr>
      <w:r>
        <w:rPr>
          <w:sz w:val="24"/>
          <w:szCs w:val="24"/>
        </w:rPr>
      </w:r>
    </w:p>
    <w:p>
      <w:pPr>
        <w:pStyle w:val="Normal"/>
        <w:widowControl w:val="false"/>
        <w:numPr>
          <w:ilvl w:val="0"/>
          <w:numId w:val="0"/>
        </w:numPr>
        <w:bidi w:val="0"/>
        <w:jc w:val="end"/>
        <w:outlineLvl w:val="1"/>
        <w:rPr>
          <w:sz w:val="24"/>
          <w:szCs w:val="24"/>
        </w:rPr>
      </w:pPr>
      <w:r>
        <w:rPr>
          <w:sz w:val="24"/>
          <w:szCs w:val="24"/>
        </w:rPr>
      </w:r>
    </w:p>
    <w:p>
      <w:pPr>
        <w:pStyle w:val="Normal"/>
        <w:widowControl w:val="false"/>
        <w:numPr>
          <w:ilvl w:val="0"/>
          <w:numId w:val="0"/>
        </w:numPr>
        <w:bidi w:val="0"/>
        <w:jc w:val="end"/>
        <w:outlineLvl w:val="1"/>
        <w:rPr>
          <w:sz w:val="24"/>
          <w:szCs w:val="24"/>
        </w:rPr>
      </w:pPr>
      <w:r>
        <w:rPr>
          <w:sz w:val="24"/>
          <w:szCs w:val="24"/>
        </w:rPr>
      </w:r>
    </w:p>
    <w:p>
      <w:pPr>
        <w:pStyle w:val="Normal"/>
        <w:widowControl w:val="false"/>
        <w:numPr>
          <w:ilvl w:val="0"/>
          <w:numId w:val="0"/>
        </w:numPr>
        <w:bidi w:val="0"/>
        <w:jc w:val="end"/>
        <w:outlineLvl w:val="1"/>
        <w:rPr>
          <w:sz w:val="24"/>
          <w:szCs w:val="24"/>
        </w:rPr>
      </w:pPr>
      <w:r>
        <w:rPr>
          <w:sz w:val="24"/>
          <w:szCs w:val="24"/>
        </w:rPr>
      </w:r>
    </w:p>
    <w:p>
      <w:pPr>
        <w:pStyle w:val="Normal"/>
        <w:widowControl w:val="false"/>
        <w:numPr>
          <w:ilvl w:val="0"/>
          <w:numId w:val="0"/>
        </w:numPr>
        <w:bidi w:val="0"/>
        <w:jc w:val="end"/>
        <w:outlineLvl w:val="1"/>
        <w:rPr>
          <w:sz w:val="24"/>
          <w:szCs w:val="24"/>
        </w:rPr>
      </w:pPr>
      <w:r>
        <w:rPr>
          <w:sz w:val="24"/>
          <w:szCs w:val="24"/>
        </w:rPr>
      </w:r>
    </w:p>
    <w:p>
      <w:pPr>
        <w:pStyle w:val="Normal"/>
        <w:widowControl w:val="false"/>
        <w:numPr>
          <w:ilvl w:val="0"/>
          <w:numId w:val="0"/>
        </w:numPr>
        <w:bidi w:val="0"/>
        <w:jc w:val="end"/>
        <w:outlineLvl w:val="1"/>
        <w:rPr>
          <w:sz w:val="24"/>
          <w:szCs w:val="24"/>
        </w:rPr>
      </w:pPr>
      <w:r>
        <w:rPr>
          <w:sz w:val="24"/>
          <w:szCs w:val="24"/>
        </w:rPr>
      </w:r>
    </w:p>
    <w:p>
      <w:pPr>
        <w:pStyle w:val="Normal"/>
        <w:widowControl w:val="false"/>
        <w:numPr>
          <w:ilvl w:val="0"/>
          <w:numId w:val="0"/>
        </w:numPr>
        <w:bidi w:val="0"/>
        <w:jc w:val="end"/>
        <w:outlineLvl w:val="1"/>
        <w:rPr>
          <w:sz w:val="24"/>
          <w:szCs w:val="24"/>
        </w:rPr>
      </w:pPr>
      <w:r>
        <w:rPr>
          <w:sz w:val="24"/>
          <w:szCs w:val="24"/>
        </w:rPr>
      </w:r>
    </w:p>
    <w:p>
      <w:pPr>
        <w:pStyle w:val="Normal"/>
        <w:widowControl w:val="false"/>
        <w:numPr>
          <w:ilvl w:val="0"/>
          <w:numId w:val="0"/>
        </w:numPr>
        <w:bidi w:val="0"/>
        <w:jc w:val="end"/>
        <w:outlineLvl w:val="1"/>
        <w:rPr>
          <w:sz w:val="24"/>
          <w:szCs w:val="24"/>
        </w:rPr>
      </w:pPr>
      <w:r>
        <w:rPr>
          <w:sz w:val="24"/>
          <w:szCs w:val="24"/>
        </w:rPr>
      </w:r>
    </w:p>
    <w:p>
      <w:pPr>
        <w:pStyle w:val="Normal"/>
        <w:widowControl w:val="false"/>
        <w:numPr>
          <w:ilvl w:val="0"/>
          <w:numId w:val="0"/>
        </w:numPr>
        <w:bidi w:val="0"/>
        <w:jc w:val="end"/>
        <w:outlineLvl w:val="1"/>
        <w:rPr>
          <w:sz w:val="24"/>
          <w:szCs w:val="24"/>
        </w:rPr>
      </w:pPr>
      <w:r>
        <w:rPr>
          <w:sz w:val="24"/>
          <w:szCs w:val="24"/>
        </w:rPr>
      </w:r>
    </w:p>
    <w:p>
      <w:pPr>
        <w:pStyle w:val="Normal"/>
        <w:widowControl w:val="false"/>
        <w:numPr>
          <w:ilvl w:val="0"/>
          <w:numId w:val="0"/>
        </w:numPr>
        <w:bidi w:val="0"/>
        <w:jc w:val="end"/>
        <w:outlineLvl w:val="1"/>
        <w:rPr>
          <w:sz w:val="24"/>
          <w:szCs w:val="24"/>
        </w:rPr>
      </w:pPr>
      <w:r>
        <w:rPr>
          <w:sz w:val="24"/>
          <w:szCs w:val="24"/>
        </w:rPr>
      </w:r>
    </w:p>
    <w:p>
      <w:pPr>
        <w:pStyle w:val="Normal"/>
        <w:widowControl w:val="false"/>
        <w:numPr>
          <w:ilvl w:val="0"/>
          <w:numId w:val="0"/>
        </w:numPr>
        <w:bidi w:val="0"/>
        <w:jc w:val="end"/>
        <w:outlineLvl w:val="1"/>
        <w:rPr>
          <w:sz w:val="24"/>
          <w:szCs w:val="24"/>
        </w:rPr>
      </w:pPr>
      <w:r>
        <w:rPr>
          <w:sz w:val="24"/>
          <w:szCs w:val="24"/>
        </w:rPr>
        <w:t>Приложение N 1</w:t>
      </w:r>
    </w:p>
    <w:p>
      <w:pPr>
        <w:pStyle w:val="Normal"/>
        <w:widowControl w:val="false"/>
        <w:bidi w:val="0"/>
        <w:jc w:val="end"/>
        <w:rPr>
          <w:sz w:val="24"/>
          <w:szCs w:val="24"/>
        </w:rPr>
      </w:pPr>
      <w:r>
        <w:rPr>
          <w:sz w:val="24"/>
          <w:szCs w:val="24"/>
        </w:rPr>
        <w:t>к Порядку выявления, учета,</w:t>
      </w:r>
    </w:p>
    <w:p>
      <w:pPr>
        <w:pStyle w:val="Normal"/>
        <w:widowControl w:val="false"/>
        <w:bidi w:val="0"/>
        <w:jc w:val="end"/>
        <w:rPr>
          <w:sz w:val="24"/>
          <w:szCs w:val="24"/>
        </w:rPr>
      </w:pPr>
      <w:r>
        <w:rPr>
          <w:sz w:val="24"/>
          <w:szCs w:val="24"/>
        </w:rPr>
        <w:t>перемещения, хранения, утилизации</w:t>
      </w:r>
    </w:p>
    <w:p>
      <w:pPr>
        <w:pStyle w:val="Normal"/>
        <w:widowControl w:val="false"/>
        <w:bidi w:val="0"/>
        <w:jc w:val="end"/>
        <w:rPr>
          <w:sz w:val="24"/>
          <w:szCs w:val="24"/>
        </w:rPr>
      </w:pPr>
      <w:r>
        <w:rPr>
          <w:sz w:val="24"/>
          <w:szCs w:val="24"/>
        </w:rPr>
        <w:t>брошенных, транспортных средств</w:t>
      </w:r>
    </w:p>
    <w:p>
      <w:pPr>
        <w:pStyle w:val="Normal"/>
        <w:widowControl w:val="false"/>
        <w:bidi w:val="0"/>
        <w:jc w:val="end"/>
        <w:rPr>
          <w:sz w:val="24"/>
          <w:szCs w:val="24"/>
        </w:rPr>
      </w:pPr>
      <w:r>
        <w:rPr>
          <w:sz w:val="24"/>
          <w:szCs w:val="24"/>
        </w:rPr>
        <w:t>на территории Дубовского сельского поселения</w:t>
      </w:r>
    </w:p>
    <w:p>
      <w:pPr>
        <w:pStyle w:val="Normal"/>
        <w:widowControl w:val="false"/>
        <w:bidi w:val="0"/>
        <w:jc w:val="both"/>
        <w:rPr>
          <w:sz w:val="24"/>
          <w:szCs w:val="24"/>
        </w:rPr>
      </w:pPr>
      <w:r>
        <w:rPr>
          <w:sz w:val="24"/>
          <w:szCs w:val="24"/>
        </w:rPr>
      </w:r>
    </w:p>
    <w:p>
      <w:pPr>
        <w:pStyle w:val="Normal"/>
        <w:widowControl w:val="false"/>
        <w:bidi w:val="0"/>
        <w:jc w:val="both"/>
        <w:rPr>
          <w:rFonts w:ascii="Courier New" w:hAnsi="Courier New" w:cs="Courier New"/>
        </w:rPr>
      </w:pPr>
      <w:r>
        <w:rPr>
          <w:rFonts w:eastAsia="Courier New" w:cs="Courier New" w:ascii="Courier New" w:hAnsi="Courier New"/>
        </w:rPr>
        <w:t xml:space="preserve">                                       </w:t>
      </w:r>
      <w:r>
        <w:rPr>
          <w:rFonts w:cs="Courier New" w:ascii="Courier New" w:hAnsi="Courier New"/>
        </w:rPr>
        <w:t>СОБСТВЕННИКУ ТРАНСПОРТНОГО СРЕДСТВА:</w:t>
      </w:r>
    </w:p>
    <w:p>
      <w:pPr>
        <w:pStyle w:val="Normal"/>
        <w:widowControl w:val="false"/>
        <w:bidi w:val="0"/>
        <w:jc w:val="both"/>
        <w:rPr>
          <w:rFonts w:ascii="Courier New" w:hAnsi="Courier New" w:cs="Courier New"/>
        </w:rPr>
      </w:pPr>
      <w:r>
        <w:rPr>
          <w:rFonts w:eastAsia="Courier New" w:cs="Courier New" w:ascii="Courier New" w:hAnsi="Courier New"/>
        </w:rPr>
        <w:t xml:space="preserve">                                       </w:t>
      </w:r>
      <w:r>
        <w:rPr>
          <w:rFonts w:cs="Courier New" w:ascii="Courier New" w:hAnsi="Courier New"/>
        </w:rPr>
        <w:t>____________________________________</w:t>
      </w:r>
    </w:p>
    <w:p>
      <w:pPr>
        <w:pStyle w:val="Normal"/>
        <w:widowControl w:val="false"/>
        <w:bidi w:val="0"/>
        <w:jc w:val="both"/>
        <w:rPr>
          <w:rFonts w:ascii="Courier New" w:hAnsi="Courier New" w:cs="Courier New"/>
        </w:rPr>
      </w:pPr>
      <w:r>
        <w:rPr>
          <w:rFonts w:eastAsia="Courier New" w:cs="Courier New" w:ascii="Courier New" w:hAnsi="Courier New"/>
        </w:rPr>
        <w:t xml:space="preserve">                                       </w:t>
      </w:r>
      <w:r>
        <w:rPr>
          <w:rFonts w:cs="Courier New" w:ascii="Courier New" w:hAnsi="Courier New"/>
        </w:rPr>
        <w:t>МАРКА, МОДЕЛЬ ______________________</w:t>
      </w:r>
    </w:p>
    <w:p>
      <w:pPr>
        <w:pStyle w:val="Normal"/>
        <w:widowControl w:val="false"/>
        <w:bidi w:val="0"/>
        <w:jc w:val="both"/>
        <w:rPr>
          <w:rFonts w:ascii="Courier New" w:hAnsi="Courier New" w:cs="Courier New"/>
        </w:rPr>
      </w:pPr>
      <w:r>
        <w:rPr>
          <w:rFonts w:eastAsia="Courier New" w:cs="Courier New" w:ascii="Courier New" w:hAnsi="Courier New"/>
        </w:rPr>
        <w:t xml:space="preserve">                                       </w:t>
      </w:r>
      <w:r>
        <w:rPr>
          <w:rFonts w:cs="Courier New" w:ascii="Courier New" w:hAnsi="Courier New"/>
        </w:rPr>
        <w:t>ГОСУДАРСТВЕННЫЙ РЕГИСТРАЦИОННЫЙ ЗНАК</w:t>
      </w:r>
    </w:p>
    <w:p>
      <w:pPr>
        <w:pStyle w:val="Normal"/>
        <w:widowControl w:val="false"/>
        <w:bidi w:val="0"/>
        <w:jc w:val="both"/>
        <w:rPr>
          <w:rFonts w:ascii="Courier New" w:hAnsi="Courier New" w:cs="Courier New"/>
        </w:rPr>
      </w:pPr>
      <w:r>
        <w:rPr>
          <w:rFonts w:eastAsia="Courier New" w:cs="Courier New" w:ascii="Courier New" w:hAnsi="Courier New"/>
        </w:rPr>
        <w:t xml:space="preserve">                                       </w:t>
      </w:r>
      <w:r>
        <w:rPr>
          <w:rFonts w:cs="Courier New" w:ascii="Courier New" w:hAnsi="Courier New"/>
        </w:rPr>
        <w:t>____________________________________</w:t>
      </w:r>
    </w:p>
    <w:p>
      <w:pPr>
        <w:pStyle w:val="Normal"/>
        <w:widowControl w:val="false"/>
        <w:bidi w:val="0"/>
        <w:jc w:val="both"/>
        <w:rPr>
          <w:rFonts w:ascii="Courier New" w:hAnsi="Courier New" w:cs="Courier New"/>
        </w:rPr>
      </w:pPr>
      <w:r>
        <w:rPr>
          <w:rFonts w:cs="Courier New" w:ascii="Courier New" w:hAnsi="Courier New"/>
        </w:rPr>
      </w:r>
    </w:p>
    <w:p>
      <w:pPr>
        <w:pStyle w:val="Normal"/>
        <w:widowControl w:val="false"/>
        <w:bidi w:val="0"/>
        <w:jc w:val="both"/>
        <w:rPr>
          <w:rFonts w:ascii="Courier New" w:hAnsi="Courier New" w:cs="Courier New"/>
        </w:rPr>
      </w:pPr>
      <w:bookmarkStart w:id="3" w:name="Par90"/>
      <w:bookmarkEnd w:id="3"/>
      <w:r>
        <w:rPr>
          <w:rFonts w:eastAsia="Courier New" w:cs="Courier New" w:ascii="Courier New" w:hAnsi="Courier New"/>
        </w:rPr>
        <w:t xml:space="preserve">                                </w:t>
      </w:r>
      <w:r>
        <w:rPr>
          <w:rFonts w:cs="Courier New" w:ascii="Courier New" w:hAnsi="Courier New"/>
        </w:rPr>
        <w:t>Требование</w:t>
      </w:r>
    </w:p>
    <w:p>
      <w:pPr>
        <w:pStyle w:val="Normal"/>
        <w:widowControl w:val="false"/>
        <w:bidi w:val="0"/>
        <w:jc w:val="both"/>
        <w:rPr>
          <w:rFonts w:ascii="Courier New" w:hAnsi="Courier New" w:cs="Courier New"/>
        </w:rPr>
      </w:pPr>
      <w:r>
        <w:rPr>
          <w:rFonts w:eastAsia="Courier New" w:cs="Courier New" w:ascii="Courier New" w:hAnsi="Courier New"/>
        </w:rPr>
        <w:t xml:space="preserve">                   </w:t>
      </w:r>
      <w:r>
        <w:rPr>
          <w:rFonts w:cs="Courier New" w:ascii="Courier New" w:hAnsi="Courier New"/>
        </w:rPr>
        <w:t>о перемещении транспортного средства</w:t>
      </w:r>
    </w:p>
    <w:p>
      <w:pPr>
        <w:pStyle w:val="Normal"/>
        <w:widowControl w:val="false"/>
        <w:bidi w:val="0"/>
        <w:jc w:val="both"/>
        <w:rPr>
          <w:rFonts w:ascii="Courier New" w:hAnsi="Courier New" w:cs="Courier New"/>
        </w:rPr>
      </w:pPr>
      <w:r>
        <w:rPr>
          <w:rFonts w:cs="Courier New" w:ascii="Courier New" w:hAnsi="Courier New"/>
        </w:rPr>
      </w:r>
    </w:p>
    <w:p>
      <w:pPr>
        <w:pStyle w:val="Normal"/>
        <w:widowControl w:val="false"/>
        <w:bidi w:val="0"/>
        <w:jc w:val="both"/>
        <w:rPr>
          <w:rFonts w:ascii="Courier New" w:hAnsi="Courier New" w:cs="Courier New"/>
        </w:rPr>
      </w:pPr>
      <w:r>
        <w:rPr>
          <w:rFonts w:eastAsia="Courier New" w:cs="Courier New" w:ascii="Courier New" w:hAnsi="Courier New"/>
        </w:rPr>
        <w:t xml:space="preserve">    </w:t>
      </w:r>
      <w:r>
        <w:rPr>
          <w:rFonts w:cs="Courier New" w:ascii="Courier New" w:hAnsi="Courier New"/>
        </w:rPr>
        <w:t>Информирую  Вас  о  том,  что  принадлежащее  Вам транспортное средство</w:t>
      </w:r>
    </w:p>
    <w:p>
      <w:pPr>
        <w:pStyle w:val="Normal"/>
        <w:widowControl w:val="false"/>
        <w:bidi w:val="0"/>
        <w:jc w:val="both"/>
        <w:rPr>
          <w:rFonts w:ascii="Courier New" w:hAnsi="Courier New" w:cs="Courier New"/>
        </w:rPr>
      </w:pPr>
      <w:r>
        <w:rPr>
          <w:rFonts w:cs="Courier New" w:ascii="Courier New" w:hAnsi="Courier New"/>
        </w:rPr>
        <w:t>отвечает   признакам   брошенного  транспортного  средства  и  препятствует</w:t>
      </w:r>
    </w:p>
    <w:p>
      <w:pPr>
        <w:pStyle w:val="Normal"/>
        <w:widowControl w:val="false"/>
        <w:bidi w:val="0"/>
        <w:jc w:val="both"/>
        <w:rPr>
          <w:rFonts w:ascii="Courier New" w:hAnsi="Courier New" w:cs="Courier New"/>
        </w:rPr>
      </w:pPr>
      <w:r>
        <w:rPr>
          <w:rFonts w:cs="Courier New" w:ascii="Courier New" w:hAnsi="Courier New"/>
        </w:rPr>
        <w:t>проезду,  проходу  пешеходов,  уборке  территории, проезду спецтранспорта и</w:t>
      </w:r>
    </w:p>
    <w:p>
      <w:pPr>
        <w:pStyle w:val="Normal"/>
        <w:widowControl w:val="false"/>
        <w:tabs>
          <w:tab w:val="clear" w:pos="709"/>
          <w:tab w:val="left" w:pos="9072" w:leader="none"/>
        </w:tabs>
        <w:bidi w:val="0"/>
        <w:jc w:val="both"/>
        <w:rPr>
          <w:rFonts w:ascii="Courier New" w:hAnsi="Courier New" w:cs="Courier New"/>
        </w:rPr>
      </w:pPr>
      <w:r>
        <w:rPr>
          <w:rFonts w:cs="Courier New" w:ascii="Courier New" w:hAnsi="Courier New"/>
        </w:rPr>
        <w:t>мусороуборочных  машин к подъездам и мусорным контейнерам и (или) размещено</w:t>
      </w:r>
    </w:p>
    <w:p>
      <w:pPr>
        <w:pStyle w:val="Normal"/>
        <w:widowControl w:val="false"/>
        <w:bidi w:val="0"/>
        <w:ind w:end="426" w:hanging="0"/>
        <w:jc w:val="both"/>
        <w:rPr/>
      </w:pPr>
      <w:r>
        <w:rPr>
          <w:rFonts w:cs="Courier New" w:ascii="Courier New" w:hAnsi="Courier New"/>
        </w:rPr>
        <w:t>с  нарушением  требований  Правил благоустройства и содержания территории Дубовского сельского поселения,  утвержденных р</w:t>
      </w:r>
      <w:r>
        <w:rPr>
          <w:rFonts w:cs="Courier New" w:ascii="Courier New" w:hAnsi="Courier New"/>
          <w:color w:val="000000"/>
        </w:rPr>
        <w:t>ешением Собрания депутатов Дубовского сельского поселения от 29.06.2022 № 43 «Об утверждении правил</w:t>
      </w:r>
      <w:r>
        <w:rPr>
          <w:rFonts w:cs="Courier New" w:ascii="Courier New" w:hAnsi="Courier New"/>
        </w:rPr>
        <w:t xml:space="preserve"> благоустройства и содержания территории Дубовского сельского поселения».</w:t>
      </w:r>
    </w:p>
    <w:p>
      <w:pPr>
        <w:pStyle w:val="Normal"/>
        <w:widowControl w:val="false"/>
        <w:bidi w:val="0"/>
        <w:jc w:val="both"/>
        <w:rPr>
          <w:rFonts w:ascii="Courier New" w:hAnsi="Courier New" w:cs="Courier New"/>
        </w:rPr>
      </w:pPr>
      <w:r>
        <w:rPr>
          <w:rFonts w:eastAsia="Courier New" w:cs="Courier New" w:ascii="Courier New" w:hAnsi="Courier New"/>
        </w:rPr>
        <w:t xml:space="preserve">    </w:t>
      </w:r>
      <w:r>
        <w:rPr>
          <w:rFonts w:cs="Courier New" w:ascii="Courier New" w:hAnsi="Courier New"/>
        </w:rPr>
        <w:t>В  случае, если Ваше транспортное средство до ______________ 20__ г. не</w:t>
      </w:r>
    </w:p>
    <w:p>
      <w:pPr>
        <w:pStyle w:val="Normal"/>
        <w:widowControl w:val="false"/>
        <w:bidi w:val="0"/>
        <w:jc w:val="both"/>
        <w:rPr>
          <w:rFonts w:ascii="Courier New" w:hAnsi="Courier New" w:cs="Courier New"/>
        </w:rPr>
      </w:pPr>
      <w:r>
        <w:rPr>
          <w:rFonts w:cs="Courier New" w:ascii="Courier New" w:hAnsi="Courier New"/>
        </w:rPr>
        <w:t>будет   перемещено,   будут   приняты   меры   по  эвакуации  (перемещению)</w:t>
      </w:r>
    </w:p>
    <w:p>
      <w:pPr>
        <w:pStyle w:val="Normal"/>
        <w:widowControl w:val="false"/>
        <w:bidi w:val="0"/>
        <w:jc w:val="both"/>
        <w:rPr>
          <w:rFonts w:ascii="Courier New" w:hAnsi="Courier New" w:cs="Courier New"/>
        </w:rPr>
      </w:pPr>
      <w:r>
        <w:rPr>
          <w:rFonts w:cs="Courier New" w:ascii="Courier New" w:hAnsi="Courier New"/>
        </w:rPr>
        <w:t>транспортного  средства на специализированную автостоянку, расположенную по</w:t>
      </w:r>
    </w:p>
    <w:p>
      <w:pPr>
        <w:pStyle w:val="Normal"/>
        <w:widowControl w:val="false"/>
        <w:bidi w:val="0"/>
        <w:jc w:val="both"/>
        <w:rPr>
          <w:rFonts w:ascii="Courier New" w:hAnsi="Courier New" w:cs="Courier New"/>
        </w:rPr>
      </w:pPr>
      <w:r>
        <w:rPr>
          <w:rFonts w:cs="Courier New" w:ascii="Courier New" w:hAnsi="Courier New"/>
        </w:rPr>
        <w:t>адресу: _________________ _______________________________, в соответствии с</w:t>
      </w:r>
    </w:p>
    <w:p>
      <w:pPr>
        <w:pStyle w:val="Normal"/>
        <w:widowControl w:val="false"/>
        <w:bidi w:val="0"/>
        <w:jc w:val="both"/>
        <w:rPr>
          <w:rFonts w:ascii="Courier New" w:hAnsi="Courier New" w:cs="Courier New"/>
        </w:rPr>
      </w:pPr>
      <w:r>
        <w:rPr>
          <w:rFonts w:cs="Courier New" w:ascii="Courier New" w:hAnsi="Courier New"/>
        </w:rPr>
        <w:t>Порядком  выявления,  учета,  перемещения,  хранения,  утилизации брошенных</w:t>
      </w:r>
    </w:p>
    <w:p>
      <w:pPr>
        <w:pStyle w:val="Normal"/>
        <w:widowControl w:val="false"/>
        <w:bidi w:val="0"/>
        <w:ind w:end="426" w:hanging="0"/>
        <w:jc w:val="both"/>
        <w:rPr/>
      </w:pPr>
      <w:r>
        <w:rPr>
          <w:rFonts w:cs="Courier New" w:ascii="Courier New" w:hAnsi="Courier New"/>
        </w:rPr>
        <w:t>транспортных      средств на территории Дубовского сельского поселения, утвержденным</w:t>
      </w:r>
    </w:p>
    <w:p>
      <w:pPr>
        <w:pStyle w:val="Normal"/>
        <w:widowControl w:val="false"/>
        <w:bidi w:val="0"/>
        <w:jc w:val="both"/>
        <w:rPr>
          <w:rFonts w:ascii="Courier New" w:hAnsi="Courier New" w:cs="Courier New"/>
        </w:rPr>
      </w:pPr>
      <w:r>
        <w:rPr>
          <w:rFonts w:cs="Courier New" w:ascii="Courier New" w:hAnsi="Courier New"/>
        </w:rPr>
        <w:t>___________________________________________________________________________</w:t>
      </w:r>
    </w:p>
    <w:p>
      <w:pPr>
        <w:pStyle w:val="Normal"/>
        <w:widowControl w:val="false"/>
        <w:bidi w:val="0"/>
        <w:jc w:val="both"/>
        <w:rPr>
          <w:rFonts w:ascii="Courier New" w:hAnsi="Courier New" w:cs="Courier New"/>
        </w:rPr>
      </w:pPr>
      <w:r>
        <w:rPr>
          <w:rFonts w:cs="Courier New" w:ascii="Courier New" w:hAnsi="Courier New"/>
        </w:rPr>
        <w:t>__________________________________________________________________________.</w:t>
      </w:r>
    </w:p>
    <w:p>
      <w:pPr>
        <w:pStyle w:val="Normal"/>
        <w:widowControl w:val="false"/>
        <w:bidi w:val="0"/>
        <w:jc w:val="both"/>
        <w:rPr>
          <w:rFonts w:ascii="Courier New" w:hAnsi="Courier New" w:cs="Courier New"/>
        </w:rPr>
      </w:pPr>
      <w:r>
        <w:rPr>
          <w:rFonts w:eastAsia="Courier New" w:cs="Courier New" w:ascii="Courier New" w:hAnsi="Courier New"/>
        </w:rPr>
        <w:t xml:space="preserve">    </w:t>
      </w:r>
      <w:r>
        <w:rPr>
          <w:rFonts w:cs="Courier New" w:ascii="Courier New" w:hAnsi="Courier New"/>
        </w:rPr>
        <w:t>(указываются реквизиты муниципального нормативного правового акта)</w:t>
      </w:r>
    </w:p>
    <w:p>
      <w:pPr>
        <w:pStyle w:val="Normal"/>
        <w:widowControl w:val="false"/>
        <w:bidi w:val="0"/>
        <w:jc w:val="both"/>
        <w:rPr>
          <w:rFonts w:ascii="Courier New" w:hAnsi="Courier New" w:cs="Courier New"/>
        </w:rPr>
      </w:pPr>
      <w:r>
        <w:rPr>
          <w:rFonts w:cs="Courier New" w:ascii="Courier New" w:hAnsi="Courier New"/>
        </w:rPr>
      </w:r>
    </w:p>
    <w:p>
      <w:pPr>
        <w:pStyle w:val="Normal"/>
        <w:widowControl w:val="false"/>
        <w:bidi w:val="0"/>
        <w:jc w:val="both"/>
        <w:rPr>
          <w:rFonts w:ascii="Courier New" w:hAnsi="Courier New" w:cs="Courier New"/>
        </w:rPr>
      </w:pPr>
      <w:r>
        <w:rPr>
          <w:rFonts w:eastAsia="Courier New" w:cs="Courier New" w:ascii="Courier New" w:hAnsi="Courier New"/>
        </w:rPr>
        <w:t xml:space="preserve">    </w:t>
      </w:r>
      <w:r>
        <w:rPr>
          <w:rFonts w:cs="Courier New" w:ascii="Courier New" w:hAnsi="Courier New"/>
        </w:rPr>
        <w:t>Предлагаю  Вам  принять  меры по перемещению транспортного средства или</w:t>
      </w:r>
    </w:p>
    <w:p>
      <w:pPr>
        <w:pStyle w:val="Normal"/>
        <w:widowControl w:val="false"/>
        <w:bidi w:val="0"/>
        <w:jc w:val="both"/>
        <w:rPr>
          <w:rFonts w:ascii="Courier New" w:hAnsi="Courier New" w:cs="Courier New"/>
        </w:rPr>
      </w:pPr>
      <w:r>
        <w:rPr>
          <w:rFonts w:cs="Courier New" w:ascii="Courier New" w:hAnsi="Courier New"/>
        </w:rPr>
        <w:t>Обратиться лично в _______________________________________________________.</w:t>
      </w:r>
    </w:p>
    <w:p>
      <w:pPr>
        <w:pStyle w:val="Normal"/>
        <w:widowControl w:val="false"/>
        <w:bidi w:val="0"/>
        <w:jc w:val="both"/>
        <w:rPr>
          <w:rFonts w:ascii="Courier New" w:hAnsi="Courier New" w:cs="Courier New"/>
        </w:rPr>
      </w:pPr>
      <w:r>
        <w:rPr>
          <w:rFonts w:eastAsia="Courier New" w:cs="Courier New" w:ascii="Courier New" w:hAnsi="Courier New"/>
        </w:rPr>
        <w:t xml:space="preserve">                      </w:t>
      </w:r>
      <w:r>
        <w:rPr>
          <w:rFonts w:cs="Courier New" w:ascii="Courier New" w:hAnsi="Courier New"/>
        </w:rPr>
        <w:t>(указывается наименование уполномоченного органа)</w:t>
      </w:r>
    </w:p>
    <w:p>
      <w:pPr>
        <w:pStyle w:val="Normal"/>
        <w:widowControl w:val="false"/>
        <w:bidi w:val="0"/>
        <w:jc w:val="both"/>
        <w:rPr>
          <w:rFonts w:ascii="Courier New" w:hAnsi="Courier New" w:cs="Courier New"/>
        </w:rPr>
      </w:pPr>
      <w:r>
        <w:rPr>
          <w:rFonts w:cs="Courier New" w:ascii="Courier New" w:hAnsi="Courier New"/>
        </w:rPr>
      </w:r>
    </w:p>
    <w:p>
      <w:pPr>
        <w:pStyle w:val="Normal"/>
        <w:widowControl w:val="false"/>
        <w:bidi w:val="0"/>
        <w:jc w:val="both"/>
        <w:rPr>
          <w:rFonts w:ascii="Courier New" w:hAnsi="Courier New" w:cs="Courier New"/>
        </w:rPr>
      </w:pPr>
      <w:r>
        <w:rPr>
          <w:rFonts w:eastAsia="Courier New" w:cs="Courier New" w:ascii="Courier New" w:hAnsi="Courier New"/>
        </w:rPr>
        <w:t xml:space="preserve">    </w:t>
      </w:r>
      <w:r>
        <w:rPr>
          <w:rFonts w:cs="Courier New" w:ascii="Courier New" w:hAnsi="Courier New"/>
        </w:rPr>
        <w:t>Телефон(-ы) для справок: ___________________________.</w:t>
      </w:r>
    </w:p>
    <w:p>
      <w:pPr>
        <w:pStyle w:val="Normal"/>
        <w:widowControl w:val="false"/>
        <w:bidi w:val="0"/>
        <w:jc w:val="both"/>
        <w:rPr>
          <w:rFonts w:ascii="Courier New" w:hAnsi="Courier New" w:cs="Courier New"/>
        </w:rPr>
      </w:pPr>
      <w:r>
        <w:rPr>
          <w:rFonts w:cs="Courier New" w:ascii="Courier New" w:hAnsi="Courier New"/>
        </w:rPr>
      </w:r>
    </w:p>
    <w:p>
      <w:pPr>
        <w:pStyle w:val="Normal"/>
        <w:widowControl w:val="false"/>
        <w:bidi w:val="0"/>
        <w:jc w:val="both"/>
        <w:rPr/>
      </w:pPr>
      <w:r>
        <w:rPr>
          <w:rFonts w:eastAsia="Courier New" w:cs="Courier New" w:ascii="Courier New" w:hAnsi="Courier New"/>
        </w:rPr>
        <w:t xml:space="preserve">    </w:t>
      </w:r>
      <w:r>
        <w:rPr>
          <w:rFonts w:cs="Courier New" w:ascii="Courier New" w:hAnsi="Courier New"/>
        </w:rPr>
        <w:t>Сотрудник Уполномоченного органа  ________________ / ________________</w:t>
      </w:r>
    </w:p>
    <w:p>
      <w:pPr>
        <w:pStyle w:val="Normal"/>
        <w:widowControl w:val="false"/>
        <w:bidi w:val="0"/>
        <w:jc w:val="both"/>
        <w:rPr>
          <w:rFonts w:ascii="Courier New" w:hAnsi="Courier New" w:cs="Courier New"/>
        </w:rPr>
      </w:pPr>
      <w:r>
        <w:rPr>
          <w:rFonts w:eastAsia="Courier New" w:cs="Courier New" w:ascii="Courier New" w:hAnsi="Courier New"/>
        </w:rPr>
        <w:t xml:space="preserve">                       </w:t>
      </w:r>
      <w:r>
        <w:rPr>
          <w:rFonts w:cs="Courier New" w:ascii="Courier New" w:hAnsi="Courier New"/>
        </w:rPr>
        <w:t>(подпись)           (Ф.И.О.)</w:t>
      </w:r>
    </w:p>
    <w:p>
      <w:pPr>
        <w:pStyle w:val="Normal"/>
        <w:widowControl w:val="false"/>
        <w:bidi w:val="0"/>
        <w:ind w:firstLine="540"/>
        <w:jc w:val="both"/>
        <w:rPr>
          <w:rFonts w:ascii="Courier New" w:hAnsi="Courier New" w:cs="Courier New"/>
          <w:sz w:val="24"/>
          <w:szCs w:val="24"/>
        </w:rPr>
      </w:pPr>
      <w:r>
        <w:rPr>
          <w:rFonts w:cs="Courier New" w:ascii="Courier New" w:hAnsi="Courier New"/>
          <w:sz w:val="24"/>
          <w:szCs w:val="24"/>
        </w:rPr>
      </w:r>
    </w:p>
    <w:p>
      <w:pPr>
        <w:pStyle w:val="Normal"/>
        <w:widowControl w:val="false"/>
        <w:bidi w:val="0"/>
        <w:ind w:firstLine="540"/>
        <w:jc w:val="both"/>
        <w:rPr>
          <w:sz w:val="24"/>
          <w:szCs w:val="24"/>
        </w:rPr>
      </w:pPr>
      <w:r>
        <w:rPr>
          <w:sz w:val="24"/>
          <w:szCs w:val="24"/>
        </w:rPr>
      </w:r>
    </w:p>
    <w:p>
      <w:pPr>
        <w:pStyle w:val="Normal"/>
        <w:widowControl w:val="false"/>
        <w:bidi w:val="0"/>
        <w:ind w:firstLine="540"/>
        <w:jc w:val="both"/>
        <w:rPr>
          <w:sz w:val="24"/>
          <w:szCs w:val="24"/>
        </w:rPr>
      </w:pPr>
      <w:r>
        <w:rPr>
          <w:sz w:val="24"/>
          <w:szCs w:val="24"/>
        </w:rPr>
      </w:r>
    </w:p>
    <w:p>
      <w:pPr>
        <w:pStyle w:val="Normal"/>
        <w:widowControl w:val="false"/>
        <w:bidi w:val="0"/>
        <w:ind w:firstLine="540"/>
        <w:jc w:val="both"/>
        <w:rPr>
          <w:sz w:val="24"/>
          <w:szCs w:val="24"/>
        </w:rPr>
      </w:pPr>
      <w:r>
        <w:rPr>
          <w:sz w:val="24"/>
          <w:szCs w:val="24"/>
        </w:rPr>
      </w:r>
    </w:p>
    <w:p>
      <w:pPr>
        <w:pStyle w:val="Normal"/>
        <w:widowControl w:val="false"/>
        <w:bidi w:val="0"/>
        <w:ind w:firstLine="540"/>
        <w:jc w:val="both"/>
        <w:rPr>
          <w:sz w:val="24"/>
          <w:szCs w:val="24"/>
        </w:rPr>
      </w:pPr>
      <w:r>
        <w:rPr>
          <w:sz w:val="24"/>
          <w:szCs w:val="24"/>
        </w:rPr>
      </w:r>
    </w:p>
    <w:p>
      <w:pPr>
        <w:pStyle w:val="Normal"/>
        <w:widowControl w:val="false"/>
        <w:bidi w:val="0"/>
        <w:ind w:firstLine="540"/>
        <w:jc w:val="both"/>
        <w:rPr>
          <w:sz w:val="24"/>
          <w:szCs w:val="24"/>
        </w:rPr>
      </w:pPr>
      <w:r>
        <w:rPr>
          <w:sz w:val="24"/>
          <w:szCs w:val="24"/>
        </w:rPr>
      </w:r>
    </w:p>
    <w:p>
      <w:pPr>
        <w:pStyle w:val="Normal"/>
        <w:widowControl w:val="false"/>
        <w:bidi w:val="0"/>
        <w:ind w:firstLine="540"/>
        <w:jc w:val="both"/>
        <w:rPr>
          <w:sz w:val="24"/>
          <w:szCs w:val="24"/>
        </w:rPr>
      </w:pPr>
      <w:r>
        <w:rPr>
          <w:sz w:val="24"/>
          <w:szCs w:val="24"/>
        </w:rPr>
      </w:r>
    </w:p>
    <w:p>
      <w:pPr>
        <w:pStyle w:val="Normal"/>
        <w:widowControl w:val="false"/>
        <w:bidi w:val="0"/>
        <w:ind w:firstLine="540"/>
        <w:jc w:val="both"/>
        <w:rPr>
          <w:sz w:val="24"/>
          <w:szCs w:val="24"/>
        </w:rPr>
      </w:pPr>
      <w:r>
        <w:rPr>
          <w:sz w:val="24"/>
          <w:szCs w:val="24"/>
        </w:rPr>
      </w:r>
    </w:p>
    <w:p>
      <w:pPr>
        <w:pStyle w:val="Normal"/>
        <w:widowControl w:val="false"/>
        <w:bidi w:val="0"/>
        <w:ind w:firstLine="540"/>
        <w:jc w:val="both"/>
        <w:rPr>
          <w:sz w:val="24"/>
          <w:szCs w:val="24"/>
        </w:rPr>
      </w:pPr>
      <w:r>
        <w:rPr>
          <w:sz w:val="24"/>
          <w:szCs w:val="24"/>
        </w:rPr>
      </w:r>
    </w:p>
    <w:p>
      <w:pPr>
        <w:pStyle w:val="Normal"/>
        <w:widowControl w:val="false"/>
        <w:bidi w:val="0"/>
        <w:ind w:firstLine="540"/>
        <w:jc w:val="both"/>
        <w:rPr>
          <w:sz w:val="24"/>
          <w:szCs w:val="24"/>
        </w:rPr>
      </w:pPr>
      <w:r>
        <w:rPr>
          <w:sz w:val="24"/>
          <w:szCs w:val="24"/>
        </w:rPr>
      </w:r>
    </w:p>
    <w:p>
      <w:pPr>
        <w:pStyle w:val="Normal"/>
        <w:widowControl w:val="false"/>
        <w:bidi w:val="0"/>
        <w:ind w:firstLine="540"/>
        <w:jc w:val="both"/>
        <w:rPr>
          <w:sz w:val="24"/>
          <w:szCs w:val="24"/>
        </w:rPr>
      </w:pPr>
      <w:r>
        <w:rPr>
          <w:sz w:val="24"/>
          <w:szCs w:val="24"/>
        </w:rPr>
      </w:r>
    </w:p>
    <w:p>
      <w:pPr>
        <w:pStyle w:val="Normal"/>
        <w:widowControl w:val="false"/>
        <w:bidi w:val="0"/>
        <w:ind w:firstLine="540"/>
        <w:jc w:val="both"/>
        <w:rPr>
          <w:sz w:val="24"/>
          <w:szCs w:val="24"/>
        </w:rPr>
      </w:pPr>
      <w:r>
        <w:rPr>
          <w:sz w:val="24"/>
          <w:szCs w:val="24"/>
        </w:rPr>
      </w:r>
    </w:p>
    <w:p>
      <w:pPr>
        <w:pStyle w:val="Normal"/>
        <w:widowControl w:val="false"/>
        <w:bidi w:val="0"/>
        <w:ind w:firstLine="540"/>
        <w:jc w:val="both"/>
        <w:rPr>
          <w:sz w:val="24"/>
          <w:szCs w:val="24"/>
        </w:rPr>
      </w:pPr>
      <w:r>
        <w:rPr>
          <w:sz w:val="24"/>
          <w:szCs w:val="24"/>
        </w:rPr>
      </w:r>
    </w:p>
    <w:p>
      <w:pPr>
        <w:pStyle w:val="Normal"/>
        <w:widowControl w:val="false"/>
        <w:bidi w:val="0"/>
        <w:ind w:firstLine="540"/>
        <w:jc w:val="both"/>
        <w:rPr>
          <w:sz w:val="24"/>
          <w:szCs w:val="24"/>
        </w:rPr>
      </w:pPr>
      <w:r>
        <w:rPr>
          <w:sz w:val="24"/>
          <w:szCs w:val="24"/>
        </w:rPr>
      </w:r>
    </w:p>
    <w:p>
      <w:pPr>
        <w:pStyle w:val="Normal"/>
        <w:widowControl w:val="false"/>
        <w:bidi w:val="0"/>
        <w:ind w:firstLine="540"/>
        <w:jc w:val="both"/>
        <w:rPr>
          <w:sz w:val="24"/>
          <w:szCs w:val="24"/>
        </w:rPr>
      </w:pPr>
      <w:r>
        <w:rPr>
          <w:sz w:val="24"/>
          <w:szCs w:val="24"/>
        </w:rPr>
      </w:r>
    </w:p>
    <w:p>
      <w:pPr>
        <w:pStyle w:val="Normal"/>
        <w:widowControl w:val="false"/>
        <w:bidi w:val="0"/>
        <w:ind w:firstLine="540"/>
        <w:jc w:val="both"/>
        <w:rPr>
          <w:sz w:val="24"/>
          <w:szCs w:val="24"/>
        </w:rPr>
      </w:pPr>
      <w:r>
        <w:rPr>
          <w:sz w:val="24"/>
          <w:szCs w:val="24"/>
        </w:rPr>
      </w:r>
    </w:p>
    <w:p>
      <w:pPr>
        <w:pStyle w:val="Normal"/>
        <w:widowControl w:val="false"/>
        <w:bidi w:val="0"/>
        <w:ind w:firstLine="540"/>
        <w:jc w:val="both"/>
        <w:rPr>
          <w:sz w:val="24"/>
          <w:szCs w:val="24"/>
        </w:rPr>
      </w:pPr>
      <w:r>
        <w:rPr>
          <w:sz w:val="24"/>
          <w:szCs w:val="24"/>
        </w:rPr>
      </w:r>
    </w:p>
    <w:p>
      <w:pPr>
        <w:pStyle w:val="Normal"/>
        <w:widowControl w:val="false"/>
        <w:bidi w:val="0"/>
        <w:ind w:firstLine="540"/>
        <w:jc w:val="both"/>
        <w:rPr>
          <w:sz w:val="24"/>
          <w:szCs w:val="24"/>
        </w:rPr>
      </w:pPr>
      <w:r>
        <w:rPr>
          <w:sz w:val="24"/>
          <w:szCs w:val="24"/>
        </w:rPr>
      </w:r>
    </w:p>
    <w:p>
      <w:pPr>
        <w:pStyle w:val="Normal"/>
        <w:widowControl w:val="false"/>
        <w:bidi w:val="0"/>
        <w:ind w:firstLine="540"/>
        <w:jc w:val="both"/>
        <w:rPr>
          <w:sz w:val="24"/>
          <w:szCs w:val="24"/>
        </w:rPr>
      </w:pPr>
      <w:r>
        <w:rPr>
          <w:sz w:val="24"/>
          <w:szCs w:val="24"/>
        </w:rPr>
      </w:r>
    </w:p>
    <w:p>
      <w:pPr>
        <w:pStyle w:val="Normal"/>
        <w:widowControl w:val="false"/>
        <w:bidi w:val="0"/>
        <w:ind w:firstLine="540"/>
        <w:jc w:val="both"/>
        <w:rPr>
          <w:sz w:val="24"/>
          <w:szCs w:val="24"/>
        </w:rPr>
      </w:pPr>
      <w:r>
        <w:rPr>
          <w:sz w:val="24"/>
          <w:szCs w:val="24"/>
        </w:rPr>
      </w:r>
    </w:p>
    <w:p>
      <w:pPr>
        <w:pStyle w:val="Normal"/>
        <w:widowControl w:val="false"/>
        <w:numPr>
          <w:ilvl w:val="0"/>
          <w:numId w:val="0"/>
        </w:numPr>
        <w:bidi w:val="0"/>
        <w:jc w:val="end"/>
        <w:outlineLvl w:val="1"/>
        <w:rPr>
          <w:sz w:val="24"/>
          <w:szCs w:val="24"/>
        </w:rPr>
      </w:pPr>
      <w:r>
        <w:rPr>
          <w:sz w:val="24"/>
          <w:szCs w:val="24"/>
        </w:rPr>
        <w:t>Приложение N 2</w:t>
      </w:r>
    </w:p>
    <w:p>
      <w:pPr>
        <w:pStyle w:val="Normal"/>
        <w:widowControl w:val="false"/>
        <w:bidi w:val="0"/>
        <w:jc w:val="end"/>
        <w:rPr>
          <w:sz w:val="24"/>
          <w:szCs w:val="24"/>
        </w:rPr>
      </w:pPr>
      <w:r>
        <w:rPr>
          <w:sz w:val="24"/>
          <w:szCs w:val="24"/>
        </w:rPr>
        <w:t>к Порядку выявления, учета,</w:t>
      </w:r>
    </w:p>
    <w:p>
      <w:pPr>
        <w:pStyle w:val="Normal"/>
        <w:widowControl w:val="false"/>
        <w:bidi w:val="0"/>
        <w:jc w:val="end"/>
        <w:rPr>
          <w:sz w:val="24"/>
          <w:szCs w:val="24"/>
        </w:rPr>
      </w:pPr>
      <w:r>
        <w:rPr>
          <w:sz w:val="24"/>
          <w:szCs w:val="24"/>
        </w:rPr>
        <w:t>перемещения, хранения, утилизации</w:t>
      </w:r>
    </w:p>
    <w:p>
      <w:pPr>
        <w:pStyle w:val="Normal"/>
        <w:widowControl w:val="false"/>
        <w:bidi w:val="0"/>
        <w:jc w:val="end"/>
        <w:rPr/>
      </w:pPr>
      <w:r>
        <w:rPr>
          <w:sz w:val="24"/>
          <w:szCs w:val="24"/>
        </w:rPr>
        <w:t xml:space="preserve">брошенных, транспортных средств на </w:t>
      </w:r>
    </w:p>
    <w:p>
      <w:pPr>
        <w:pStyle w:val="Normal"/>
        <w:widowControl w:val="false"/>
        <w:bidi w:val="0"/>
        <w:jc w:val="end"/>
        <w:rPr>
          <w:sz w:val="24"/>
          <w:szCs w:val="24"/>
        </w:rPr>
      </w:pPr>
      <w:r>
        <w:rPr>
          <w:sz w:val="24"/>
          <w:szCs w:val="24"/>
        </w:rPr>
        <w:t xml:space="preserve"> </w:t>
      </w:r>
      <w:r>
        <w:rPr>
          <w:sz w:val="24"/>
          <w:szCs w:val="24"/>
        </w:rPr>
        <w:t>территории Дубовского сельского поселения</w:t>
      </w:r>
    </w:p>
    <w:p>
      <w:pPr>
        <w:pStyle w:val="Normal"/>
        <w:widowControl w:val="false"/>
        <w:bidi w:val="0"/>
        <w:jc w:val="both"/>
        <w:rPr>
          <w:rFonts w:ascii="Courier New" w:hAnsi="Courier New" w:eastAsia="Courier New" w:cs="Courier New"/>
        </w:rPr>
      </w:pPr>
      <w:r>
        <w:rPr>
          <w:rFonts w:eastAsia="Courier New" w:cs="Courier New" w:ascii="Courier New" w:hAnsi="Courier New"/>
        </w:rPr>
        <w:t xml:space="preserve">                                 </w:t>
      </w:r>
    </w:p>
    <w:p>
      <w:pPr>
        <w:pStyle w:val="Normal"/>
        <w:widowControl w:val="false"/>
        <w:bidi w:val="0"/>
        <w:jc w:val="both"/>
        <w:rPr>
          <w:rFonts w:ascii="Courier New" w:hAnsi="Courier New" w:cs="Courier New"/>
        </w:rPr>
      </w:pPr>
      <w:r>
        <w:rPr>
          <w:rFonts w:cs="Courier New" w:ascii="Courier New" w:hAnsi="Courier New"/>
        </w:rPr>
      </w:r>
    </w:p>
    <w:p>
      <w:pPr>
        <w:pStyle w:val="Normal"/>
        <w:widowControl w:val="false"/>
        <w:bidi w:val="0"/>
        <w:jc w:val="both"/>
        <w:rPr>
          <w:rFonts w:ascii="Courier New" w:hAnsi="Courier New" w:cs="Courier New"/>
        </w:rPr>
      </w:pPr>
      <w:r>
        <w:rPr>
          <w:rFonts w:cs="Courier New" w:ascii="Courier New" w:hAnsi="Courier New"/>
        </w:rPr>
      </w:r>
    </w:p>
    <w:p>
      <w:pPr>
        <w:pStyle w:val="Normal"/>
        <w:widowControl w:val="false"/>
        <w:bidi w:val="0"/>
        <w:jc w:val="both"/>
        <w:rPr/>
      </w:pPr>
      <w:r>
        <w:rPr>
          <w:rFonts w:eastAsia="Courier New" w:cs="Courier New" w:ascii="Courier New" w:hAnsi="Courier New"/>
        </w:rPr>
        <w:t xml:space="preserve">                                   </w:t>
      </w:r>
      <w:r>
        <w:rPr>
          <w:rFonts w:cs="Courier New" w:ascii="Courier New" w:hAnsi="Courier New"/>
        </w:rPr>
        <w:t>Гражданину(-ке) __________________________</w:t>
      </w:r>
    </w:p>
    <w:p>
      <w:pPr>
        <w:pStyle w:val="Normal"/>
        <w:widowControl w:val="false"/>
        <w:bidi w:val="0"/>
        <w:jc w:val="both"/>
        <w:rPr>
          <w:rFonts w:ascii="Courier New" w:hAnsi="Courier New" w:cs="Courier New"/>
        </w:rPr>
      </w:pPr>
      <w:r>
        <w:rPr>
          <w:rFonts w:eastAsia="Courier New" w:cs="Courier New" w:ascii="Courier New" w:hAnsi="Courier New"/>
        </w:rPr>
        <w:t xml:space="preserve">                                                                   </w:t>
      </w:r>
      <w:r>
        <w:rPr>
          <w:rFonts w:cs="Courier New" w:ascii="Courier New" w:hAnsi="Courier New"/>
        </w:rPr>
        <w:t>(Ф.И.О.)</w:t>
      </w:r>
    </w:p>
    <w:p>
      <w:pPr>
        <w:pStyle w:val="Normal"/>
        <w:widowControl w:val="false"/>
        <w:bidi w:val="0"/>
        <w:jc w:val="both"/>
        <w:rPr>
          <w:rFonts w:ascii="Courier New" w:hAnsi="Courier New" w:cs="Courier New"/>
        </w:rPr>
      </w:pPr>
      <w:r>
        <w:rPr>
          <w:rFonts w:cs="Courier New" w:ascii="Courier New" w:hAnsi="Courier New"/>
        </w:rPr>
      </w:r>
    </w:p>
    <w:p>
      <w:pPr>
        <w:pStyle w:val="Normal"/>
        <w:widowControl w:val="false"/>
        <w:bidi w:val="0"/>
        <w:jc w:val="both"/>
        <w:rPr>
          <w:rFonts w:ascii="Courier New" w:hAnsi="Courier New" w:cs="Courier New"/>
        </w:rPr>
      </w:pPr>
      <w:r>
        <w:rPr>
          <w:rFonts w:eastAsia="Courier New" w:cs="Courier New" w:ascii="Courier New" w:hAnsi="Courier New"/>
        </w:rPr>
        <w:t xml:space="preserve">                                        </w:t>
      </w:r>
      <w:r>
        <w:rPr>
          <w:rFonts w:cs="Courier New" w:ascii="Courier New" w:hAnsi="Courier New"/>
        </w:rPr>
        <w:t>ЗАРЕГИСТРИРОВАННОМУ(-ОЙ) ПО АДРЕСУ:</w:t>
      </w:r>
    </w:p>
    <w:p>
      <w:pPr>
        <w:pStyle w:val="Normal"/>
        <w:widowControl w:val="false"/>
        <w:bidi w:val="0"/>
        <w:jc w:val="both"/>
        <w:rPr>
          <w:rFonts w:ascii="Courier New" w:hAnsi="Courier New" w:cs="Courier New"/>
        </w:rPr>
      </w:pPr>
      <w:r>
        <w:rPr>
          <w:rFonts w:eastAsia="Courier New" w:cs="Courier New" w:ascii="Courier New" w:hAnsi="Courier New"/>
        </w:rPr>
        <w:t xml:space="preserve">                                   </w:t>
      </w:r>
      <w:r>
        <w:rPr>
          <w:rFonts w:cs="Courier New" w:ascii="Courier New" w:hAnsi="Courier New"/>
        </w:rPr>
        <w:t>________________________________________</w:t>
      </w:r>
    </w:p>
    <w:p>
      <w:pPr>
        <w:pStyle w:val="Normal"/>
        <w:widowControl w:val="false"/>
        <w:bidi w:val="0"/>
        <w:jc w:val="both"/>
        <w:rPr>
          <w:rFonts w:ascii="Courier New" w:hAnsi="Courier New" w:cs="Courier New"/>
        </w:rPr>
      </w:pPr>
      <w:r>
        <w:rPr>
          <w:rFonts w:cs="Courier New" w:ascii="Courier New" w:hAnsi="Courier New"/>
        </w:rPr>
      </w:r>
    </w:p>
    <w:p>
      <w:pPr>
        <w:pStyle w:val="Normal"/>
        <w:widowControl w:val="false"/>
        <w:bidi w:val="0"/>
        <w:jc w:val="both"/>
        <w:rPr>
          <w:rFonts w:ascii="Courier New" w:hAnsi="Courier New" w:cs="Courier New"/>
        </w:rPr>
      </w:pPr>
      <w:bookmarkStart w:id="4" w:name="Par136"/>
      <w:bookmarkEnd w:id="4"/>
      <w:r>
        <w:rPr>
          <w:rFonts w:eastAsia="Courier New" w:cs="Courier New" w:ascii="Courier New" w:hAnsi="Courier New"/>
        </w:rPr>
        <w:t xml:space="preserve">              </w:t>
      </w:r>
      <w:r>
        <w:rPr>
          <w:rFonts w:cs="Courier New" w:ascii="Courier New" w:hAnsi="Courier New"/>
        </w:rPr>
        <w:t>Требование о перемещении транспортного средства</w:t>
      </w:r>
    </w:p>
    <w:p>
      <w:pPr>
        <w:pStyle w:val="Normal"/>
        <w:widowControl w:val="false"/>
        <w:bidi w:val="0"/>
        <w:jc w:val="both"/>
        <w:rPr>
          <w:rFonts w:ascii="Courier New" w:hAnsi="Courier New" w:cs="Courier New"/>
        </w:rPr>
      </w:pPr>
      <w:r>
        <w:rPr>
          <w:rFonts w:cs="Courier New" w:ascii="Courier New" w:hAnsi="Courier New"/>
        </w:rPr>
      </w:r>
    </w:p>
    <w:p>
      <w:pPr>
        <w:pStyle w:val="Normal"/>
        <w:widowControl w:val="false"/>
        <w:bidi w:val="0"/>
        <w:jc w:val="both"/>
        <w:rPr>
          <w:rFonts w:ascii="Courier New" w:hAnsi="Courier New" w:cs="Courier New"/>
        </w:rPr>
      </w:pPr>
      <w:r>
        <w:rPr>
          <w:rFonts w:eastAsia="Courier New" w:cs="Courier New" w:ascii="Courier New" w:hAnsi="Courier New"/>
        </w:rPr>
        <w:t xml:space="preserve">              </w:t>
      </w:r>
      <w:r>
        <w:rPr>
          <w:rFonts w:cs="Courier New" w:ascii="Courier New" w:hAnsi="Courier New"/>
        </w:rPr>
        <w:t>Уважаемый(-ая) ______________________________!</w:t>
      </w:r>
    </w:p>
    <w:p>
      <w:pPr>
        <w:pStyle w:val="Normal"/>
        <w:widowControl w:val="false"/>
        <w:bidi w:val="0"/>
        <w:jc w:val="both"/>
        <w:rPr>
          <w:rFonts w:ascii="Courier New" w:hAnsi="Courier New" w:cs="Courier New"/>
        </w:rPr>
      </w:pPr>
      <w:r>
        <w:rPr>
          <w:rFonts w:cs="Courier New" w:ascii="Courier New" w:hAnsi="Courier New"/>
        </w:rPr>
      </w:r>
    </w:p>
    <w:p>
      <w:pPr>
        <w:pStyle w:val="Normal"/>
        <w:widowControl w:val="false"/>
        <w:bidi w:val="0"/>
        <w:jc w:val="both"/>
        <w:rPr>
          <w:rFonts w:ascii="Courier New" w:hAnsi="Courier New" w:cs="Courier New"/>
        </w:rPr>
      </w:pPr>
      <w:r>
        <w:rPr>
          <w:rFonts w:eastAsia="Courier New" w:cs="Courier New" w:ascii="Courier New" w:hAnsi="Courier New"/>
        </w:rPr>
        <w:t xml:space="preserve">    </w:t>
      </w:r>
      <w:r>
        <w:rPr>
          <w:rFonts w:cs="Courier New" w:ascii="Courier New" w:hAnsi="Courier New"/>
        </w:rPr>
        <w:t>Вам на праве собственности принадлежит транспортное средство:</w:t>
      </w:r>
    </w:p>
    <w:p>
      <w:pPr>
        <w:pStyle w:val="Normal"/>
        <w:widowControl w:val="false"/>
        <w:bidi w:val="0"/>
        <w:jc w:val="both"/>
        <w:rPr>
          <w:rFonts w:ascii="Courier New" w:hAnsi="Courier New" w:cs="Courier New"/>
        </w:rPr>
      </w:pPr>
      <w:r>
        <w:rPr>
          <w:rFonts w:eastAsia="Courier New" w:cs="Courier New" w:ascii="Courier New" w:hAnsi="Courier New"/>
        </w:rPr>
        <w:t xml:space="preserve">    </w:t>
      </w:r>
      <w:r>
        <w:rPr>
          <w:rFonts w:cs="Courier New" w:ascii="Courier New" w:hAnsi="Courier New"/>
        </w:rPr>
        <w:t>Марка, модель ТС _____________________________________________________;</w:t>
      </w:r>
    </w:p>
    <w:p>
      <w:pPr>
        <w:pStyle w:val="Normal"/>
        <w:widowControl w:val="false"/>
        <w:bidi w:val="0"/>
        <w:jc w:val="both"/>
        <w:rPr>
          <w:rFonts w:ascii="Courier New" w:hAnsi="Courier New" w:cs="Courier New"/>
        </w:rPr>
      </w:pPr>
      <w:r>
        <w:rPr>
          <w:rFonts w:eastAsia="Courier New" w:cs="Courier New" w:ascii="Courier New" w:hAnsi="Courier New"/>
        </w:rPr>
        <w:t xml:space="preserve">    </w:t>
      </w:r>
      <w:r>
        <w:rPr>
          <w:rFonts w:cs="Courier New" w:ascii="Courier New" w:hAnsi="Courier New"/>
        </w:rPr>
        <w:t>Идентификационный номер (VIN) ________________________________________;</w:t>
      </w:r>
    </w:p>
    <w:p>
      <w:pPr>
        <w:pStyle w:val="Normal"/>
        <w:widowControl w:val="false"/>
        <w:bidi w:val="0"/>
        <w:jc w:val="both"/>
        <w:rPr>
          <w:rFonts w:ascii="Courier New" w:hAnsi="Courier New" w:cs="Courier New"/>
        </w:rPr>
      </w:pPr>
      <w:r>
        <w:rPr>
          <w:rFonts w:eastAsia="Courier New" w:cs="Courier New" w:ascii="Courier New" w:hAnsi="Courier New"/>
        </w:rPr>
        <w:t xml:space="preserve">    </w:t>
      </w:r>
      <w:r>
        <w:rPr>
          <w:rFonts w:cs="Courier New" w:ascii="Courier New" w:hAnsi="Courier New"/>
        </w:rPr>
        <w:t>Год изготовления ТС ______________________; организация-изготовитель ТС</w:t>
      </w:r>
    </w:p>
    <w:p>
      <w:pPr>
        <w:pStyle w:val="Normal"/>
        <w:widowControl w:val="false"/>
        <w:bidi w:val="0"/>
        <w:jc w:val="both"/>
        <w:rPr>
          <w:rFonts w:ascii="Courier New" w:hAnsi="Courier New" w:cs="Courier New"/>
        </w:rPr>
      </w:pPr>
      <w:r>
        <w:rPr>
          <w:rFonts w:cs="Courier New" w:ascii="Courier New" w:hAnsi="Courier New"/>
        </w:rPr>
        <w:t>(страна) ___________________________; двигатель N ________________________;</w:t>
      </w:r>
    </w:p>
    <w:p>
      <w:pPr>
        <w:pStyle w:val="Normal"/>
        <w:widowControl w:val="false"/>
        <w:bidi w:val="0"/>
        <w:jc w:val="both"/>
        <w:rPr>
          <w:rFonts w:ascii="Courier New" w:hAnsi="Courier New" w:cs="Courier New"/>
        </w:rPr>
      </w:pPr>
      <w:r>
        <w:rPr>
          <w:rFonts w:cs="Courier New" w:ascii="Courier New" w:hAnsi="Courier New"/>
        </w:rPr>
        <w:t>шасси (рама) ___________________; кузов (кабина, прицеп) _________________;</w:t>
      </w:r>
    </w:p>
    <w:p>
      <w:pPr>
        <w:pStyle w:val="Normal"/>
        <w:widowControl w:val="false"/>
        <w:bidi w:val="0"/>
        <w:jc w:val="both"/>
        <w:rPr>
          <w:rFonts w:ascii="Courier New" w:hAnsi="Courier New" w:cs="Courier New"/>
        </w:rPr>
      </w:pPr>
      <w:r>
        <w:rPr>
          <w:rFonts w:cs="Courier New" w:ascii="Courier New" w:hAnsi="Courier New"/>
        </w:rPr>
        <w:t>цвет кузова (кабины, прицепа) ____________________________; свидетельство о</w:t>
      </w:r>
    </w:p>
    <w:p>
      <w:pPr>
        <w:pStyle w:val="Normal"/>
        <w:widowControl w:val="false"/>
        <w:bidi w:val="0"/>
        <w:jc w:val="both"/>
        <w:rPr>
          <w:rFonts w:ascii="Courier New" w:hAnsi="Courier New" w:cs="Courier New"/>
        </w:rPr>
      </w:pPr>
      <w:r>
        <w:rPr>
          <w:rFonts w:cs="Courier New" w:ascii="Courier New" w:hAnsi="Courier New"/>
        </w:rPr>
        <w:t>регистрации ТС (серия, N) ________________, государственный регистрационный</w:t>
      </w:r>
    </w:p>
    <w:p>
      <w:pPr>
        <w:pStyle w:val="Normal"/>
        <w:widowControl w:val="false"/>
        <w:bidi w:val="0"/>
        <w:jc w:val="both"/>
        <w:rPr>
          <w:rFonts w:ascii="Courier New" w:hAnsi="Courier New" w:cs="Courier New"/>
        </w:rPr>
      </w:pPr>
      <w:r>
        <w:rPr>
          <w:rFonts w:cs="Courier New" w:ascii="Courier New" w:hAnsi="Courier New"/>
        </w:rPr>
        <w:t>знак ______________________, дата регистрации ____________________________,</w:t>
      </w:r>
    </w:p>
    <w:p>
      <w:pPr>
        <w:pStyle w:val="Normal"/>
        <w:widowControl w:val="false"/>
        <w:bidi w:val="0"/>
        <w:jc w:val="both"/>
        <w:rPr>
          <w:rFonts w:ascii="Courier New" w:hAnsi="Courier New" w:cs="Courier New"/>
        </w:rPr>
      </w:pPr>
      <w:r>
        <w:rPr>
          <w:rFonts w:cs="Courier New" w:ascii="Courier New" w:hAnsi="Courier New"/>
        </w:rPr>
        <w:t>кем выдано (адрес) _______________________________________________________.</w:t>
      </w:r>
    </w:p>
    <w:p>
      <w:pPr>
        <w:pStyle w:val="Normal"/>
        <w:widowControl w:val="false"/>
        <w:bidi w:val="0"/>
        <w:jc w:val="both"/>
        <w:rPr>
          <w:rFonts w:ascii="Courier New" w:hAnsi="Courier New" w:cs="Courier New"/>
        </w:rPr>
      </w:pPr>
      <w:r>
        <w:rPr>
          <w:rFonts w:eastAsia="Courier New" w:cs="Courier New" w:ascii="Courier New" w:hAnsi="Courier New"/>
        </w:rPr>
        <w:t xml:space="preserve">    </w:t>
      </w:r>
      <w:r>
        <w:rPr>
          <w:rFonts w:cs="Courier New" w:ascii="Courier New" w:hAnsi="Courier New"/>
        </w:rPr>
        <w:t>Указанное транспортное средство имеет признаки брошенного,</w:t>
      </w:r>
    </w:p>
    <w:p>
      <w:pPr>
        <w:pStyle w:val="Normal"/>
        <w:widowControl w:val="false"/>
        <w:bidi w:val="0"/>
        <w:jc w:val="both"/>
        <w:rPr>
          <w:rFonts w:ascii="Courier New" w:hAnsi="Courier New" w:cs="Courier New"/>
        </w:rPr>
      </w:pPr>
      <w:r>
        <w:rPr>
          <w:rFonts w:cs="Courier New" w:ascii="Courier New" w:hAnsi="Courier New"/>
        </w:rPr>
        <w:t>___________________________________________________________________________</w:t>
      </w:r>
    </w:p>
    <w:p>
      <w:pPr>
        <w:pStyle w:val="Normal"/>
        <w:widowControl w:val="false"/>
        <w:bidi w:val="0"/>
        <w:jc w:val="both"/>
        <w:rPr>
          <w:rFonts w:ascii="Courier New" w:hAnsi="Courier New" w:cs="Courier New"/>
        </w:rPr>
      </w:pPr>
      <w:r>
        <w:rPr>
          <w:rFonts w:cs="Courier New" w:ascii="Courier New" w:hAnsi="Courier New"/>
        </w:rPr>
        <w:t>__________________________________________________________________________.</w:t>
      </w:r>
    </w:p>
    <w:p>
      <w:pPr>
        <w:pStyle w:val="Normal"/>
        <w:widowControl w:val="false"/>
        <w:bidi w:val="0"/>
        <w:jc w:val="both"/>
        <w:rPr>
          <w:rFonts w:ascii="Courier New" w:hAnsi="Courier New" w:cs="Courier New"/>
        </w:rPr>
      </w:pPr>
      <w:r>
        <w:rPr>
          <w:rFonts w:eastAsia="Courier New" w:cs="Courier New" w:ascii="Courier New" w:hAnsi="Courier New"/>
        </w:rPr>
        <w:t xml:space="preserve">                            </w:t>
      </w:r>
      <w:r>
        <w:rPr>
          <w:rFonts w:cs="Courier New" w:ascii="Courier New" w:hAnsi="Courier New"/>
        </w:rPr>
        <w:t>(указать признаки)</w:t>
      </w:r>
    </w:p>
    <w:p>
      <w:pPr>
        <w:pStyle w:val="Normal"/>
        <w:widowControl w:val="false"/>
        <w:bidi w:val="0"/>
        <w:jc w:val="both"/>
        <w:rPr>
          <w:rFonts w:ascii="Courier New" w:hAnsi="Courier New" w:cs="Courier New"/>
        </w:rPr>
      </w:pPr>
      <w:r>
        <w:rPr>
          <w:rFonts w:cs="Courier New" w:ascii="Courier New" w:hAnsi="Courier New"/>
        </w:rPr>
      </w:r>
    </w:p>
    <w:p>
      <w:pPr>
        <w:pStyle w:val="Normal"/>
        <w:widowControl w:val="false"/>
        <w:bidi w:val="0"/>
        <w:ind w:end="426" w:hanging="0"/>
        <w:jc w:val="both"/>
        <w:rPr/>
      </w:pPr>
      <w:r>
        <w:rPr>
          <w:rFonts w:eastAsia="Courier New" w:cs="Courier New" w:ascii="Courier New" w:hAnsi="Courier New"/>
        </w:rPr>
        <w:t xml:space="preserve">    </w:t>
      </w:r>
      <w:r>
        <w:rPr>
          <w:rFonts w:cs="Courier New" w:ascii="Courier New" w:hAnsi="Courier New"/>
        </w:rPr>
        <w:t xml:space="preserve">В соответствии с Порядком выявления, перемещения, хранения, утилизации брошенных      транспортных      средств на территории Дубовского сельского поселения, утвержденным ___________________________________________________ </w:t>
      </w:r>
    </w:p>
    <w:p>
      <w:pPr>
        <w:pStyle w:val="Normal"/>
        <w:widowControl w:val="false"/>
        <w:bidi w:val="0"/>
        <w:jc w:val="both"/>
        <w:rPr>
          <w:rFonts w:ascii="Courier New" w:hAnsi="Courier New" w:cs="Courier New"/>
        </w:rPr>
      </w:pPr>
      <w:r>
        <w:rPr>
          <w:rFonts w:cs="Courier New" w:ascii="Courier New" w:hAnsi="Courier New"/>
        </w:rPr>
        <w:t>___________________________________________________________________________</w:t>
      </w:r>
    </w:p>
    <w:p>
      <w:pPr>
        <w:pStyle w:val="Normal"/>
        <w:widowControl w:val="false"/>
        <w:bidi w:val="0"/>
        <w:jc w:val="both"/>
        <w:rPr>
          <w:rFonts w:ascii="Courier New" w:hAnsi="Courier New" w:cs="Courier New"/>
        </w:rPr>
      </w:pPr>
      <w:r>
        <w:rPr>
          <w:rFonts w:eastAsia="Courier New" w:cs="Courier New" w:ascii="Courier New" w:hAnsi="Courier New"/>
        </w:rPr>
        <w:t xml:space="preserve">    </w:t>
      </w:r>
      <w:r>
        <w:rPr>
          <w:rFonts w:cs="Courier New" w:ascii="Courier New" w:hAnsi="Courier New"/>
        </w:rPr>
        <w:t>(указываются реквизиты муниципального нормативного правового акта)</w:t>
      </w:r>
    </w:p>
    <w:p>
      <w:pPr>
        <w:pStyle w:val="Normal"/>
        <w:widowControl w:val="false"/>
        <w:bidi w:val="0"/>
        <w:jc w:val="both"/>
        <w:rPr>
          <w:rFonts w:ascii="Courier New" w:hAnsi="Courier New" w:cs="Courier New"/>
        </w:rPr>
      </w:pPr>
      <w:r>
        <w:rPr>
          <w:rFonts w:cs="Courier New" w:ascii="Courier New" w:hAnsi="Courier New"/>
        </w:rPr>
        <w:t>предлагаю  Вам  переместить  транспортное средство, препятствующее проезду,</w:t>
      </w:r>
    </w:p>
    <w:p>
      <w:pPr>
        <w:pStyle w:val="Normal"/>
        <w:widowControl w:val="false"/>
        <w:bidi w:val="0"/>
        <w:jc w:val="both"/>
        <w:rPr>
          <w:rFonts w:ascii="Courier New" w:hAnsi="Courier New" w:cs="Courier New"/>
        </w:rPr>
      </w:pPr>
      <w:r>
        <w:rPr>
          <w:rFonts w:cs="Courier New" w:ascii="Courier New" w:hAnsi="Courier New"/>
        </w:rPr>
        <w:t>проходу    пешеходов,   уборке   территории,   проезду   спецтранспорта   и</w:t>
      </w:r>
    </w:p>
    <w:p>
      <w:pPr>
        <w:pStyle w:val="Normal"/>
        <w:widowControl w:val="false"/>
        <w:bidi w:val="0"/>
        <w:jc w:val="both"/>
        <w:rPr>
          <w:rFonts w:ascii="Courier New" w:hAnsi="Courier New" w:cs="Courier New"/>
        </w:rPr>
      </w:pPr>
      <w:r>
        <w:rPr>
          <w:rFonts w:cs="Courier New" w:ascii="Courier New" w:hAnsi="Courier New"/>
        </w:rPr>
        <w:t>мусороуборочных   машин   к   подъездам  и  мусорным  контейнерам  и  (или)</w:t>
      </w:r>
    </w:p>
    <w:p>
      <w:pPr>
        <w:pStyle w:val="Normal"/>
        <w:widowControl w:val="false"/>
        <w:bidi w:val="0"/>
        <w:ind w:end="426" w:hanging="0"/>
        <w:jc w:val="both"/>
        <w:rPr/>
      </w:pPr>
      <w:r>
        <w:rPr>
          <w:rFonts w:cs="Courier New" w:ascii="Courier New" w:hAnsi="Courier New"/>
        </w:rPr>
        <w:t>размещенное  с  нарушением  требований  Правил  благоустройства и содержания территории Дубовского сельского поселения,  утвержденных р</w:t>
      </w:r>
      <w:r>
        <w:rPr>
          <w:rFonts w:cs="Courier New" w:ascii="Courier New" w:hAnsi="Courier New"/>
          <w:color w:val="000000"/>
        </w:rPr>
        <w:t>ешением Собрания депутатов Дубовского сельского поселения от 29.06.2022 № 43 «Об утверждении правил</w:t>
      </w:r>
      <w:r>
        <w:rPr>
          <w:rFonts w:cs="Courier New" w:ascii="Courier New" w:hAnsi="Courier New"/>
        </w:rPr>
        <w:t xml:space="preserve"> благоустройства и содержания территории Дубовского сельского поселения», на специализированную  автостоянку  в  специально  отведенное  место в срок до_______________.</w:t>
      </w:r>
    </w:p>
    <w:p>
      <w:pPr>
        <w:pStyle w:val="Normal"/>
        <w:widowControl w:val="false"/>
        <w:bidi w:val="0"/>
        <w:jc w:val="both"/>
        <w:rPr>
          <w:rFonts w:ascii="Courier New" w:hAnsi="Courier New" w:cs="Courier New"/>
        </w:rPr>
      </w:pPr>
      <w:r>
        <w:rPr>
          <w:rFonts w:eastAsia="Courier New" w:cs="Courier New" w:ascii="Courier New" w:hAnsi="Courier New"/>
        </w:rPr>
        <w:t xml:space="preserve">    </w:t>
      </w:r>
      <w:r>
        <w:rPr>
          <w:rFonts w:cs="Courier New" w:ascii="Courier New" w:hAnsi="Courier New"/>
        </w:rPr>
        <w:t>В   случае,   если  Вы  в  добровольном  порядке  не  переместите  Ваше</w:t>
      </w:r>
    </w:p>
    <w:p>
      <w:pPr>
        <w:pStyle w:val="Normal"/>
        <w:widowControl w:val="false"/>
        <w:bidi w:val="0"/>
        <w:jc w:val="both"/>
        <w:rPr>
          <w:rFonts w:ascii="Courier New" w:hAnsi="Courier New" w:cs="Courier New"/>
        </w:rPr>
      </w:pPr>
      <w:r>
        <w:rPr>
          <w:rFonts w:cs="Courier New" w:ascii="Courier New" w:hAnsi="Courier New"/>
        </w:rPr>
        <w:t>транспортное средство, оно будет принудительно эвакуировано _______________</w:t>
      </w:r>
    </w:p>
    <w:p>
      <w:pPr>
        <w:pStyle w:val="Normal"/>
        <w:widowControl w:val="false"/>
        <w:bidi w:val="0"/>
        <w:jc w:val="both"/>
        <w:rPr>
          <w:rFonts w:ascii="Courier New" w:hAnsi="Courier New" w:cs="Courier New"/>
        </w:rPr>
      </w:pPr>
      <w:r>
        <w:rPr>
          <w:rFonts w:cs="Courier New" w:ascii="Courier New" w:hAnsi="Courier New"/>
        </w:rPr>
        <w:t>___________________________________________________________________________</w:t>
      </w:r>
    </w:p>
    <w:p>
      <w:pPr>
        <w:pStyle w:val="Normal"/>
        <w:widowControl w:val="false"/>
        <w:bidi w:val="0"/>
        <w:jc w:val="both"/>
        <w:rPr>
          <w:rFonts w:ascii="Courier New" w:hAnsi="Courier New" w:cs="Courier New"/>
        </w:rPr>
      </w:pPr>
      <w:r>
        <w:rPr>
          <w:rFonts w:eastAsia="Courier New" w:cs="Courier New" w:ascii="Courier New" w:hAnsi="Courier New"/>
        </w:rPr>
        <w:t xml:space="preserve">                             </w:t>
      </w:r>
      <w:r>
        <w:rPr>
          <w:rFonts w:cs="Courier New" w:ascii="Courier New" w:hAnsi="Courier New"/>
        </w:rPr>
        <w:t>(срок эвакуации)</w:t>
      </w:r>
    </w:p>
    <w:p>
      <w:pPr>
        <w:pStyle w:val="Normal"/>
        <w:widowControl w:val="false"/>
        <w:bidi w:val="0"/>
        <w:jc w:val="both"/>
        <w:rPr>
          <w:rFonts w:ascii="Courier New" w:hAnsi="Courier New" w:cs="Courier New"/>
        </w:rPr>
      </w:pPr>
      <w:r>
        <w:rPr>
          <w:rFonts w:eastAsia="Courier New" w:cs="Courier New" w:ascii="Courier New" w:hAnsi="Courier New"/>
        </w:rPr>
        <w:t xml:space="preserve">    </w:t>
      </w:r>
      <w:r>
        <w:rPr>
          <w:rFonts w:cs="Courier New" w:ascii="Courier New" w:hAnsi="Courier New"/>
        </w:rPr>
        <w:t>на    специализированную    автостоянку,   расположенную   по   адресу:</w:t>
      </w:r>
    </w:p>
    <w:p>
      <w:pPr>
        <w:pStyle w:val="Normal"/>
        <w:widowControl w:val="false"/>
        <w:bidi w:val="0"/>
        <w:jc w:val="both"/>
        <w:rPr>
          <w:rFonts w:ascii="Courier New" w:hAnsi="Courier New" w:cs="Courier New"/>
        </w:rPr>
      </w:pPr>
      <w:r>
        <w:rPr>
          <w:rFonts w:cs="Courier New" w:ascii="Courier New" w:hAnsi="Courier New"/>
        </w:rPr>
        <w:t>__________________________________________________________________________.</w:t>
      </w:r>
    </w:p>
    <w:p>
      <w:pPr>
        <w:pStyle w:val="Normal"/>
        <w:widowControl w:val="false"/>
        <w:bidi w:val="0"/>
        <w:jc w:val="both"/>
        <w:rPr>
          <w:rFonts w:ascii="Courier New" w:hAnsi="Courier New" w:cs="Courier New"/>
        </w:rPr>
      </w:pPr>
      <w:r>
        <w:rPr>
          <w:rFonts w:eastAsia="Courier New" w:cs="Courier New" w:ascii="Courier New" w:hAnsi="Courier New"/>
        </w:rPr>
        <w:t xml:space="preserve">    </w:t>
      </w:r>
      <w:r>
        <w:rPr>
          <w:rFonts w:cs="Courier New" w:ascii="Courier New" w:hAnsi="Courier New"/>
        </w:rPr>
        <w:t>Вы   самостоятельно  обязаны  забрать  свое  транспортное  средство  со</w:t>
      </w:r>
    </w:p>
    <w:p>
      <w:pPr>
        <w:pStyle w:val="Normal"/>
        <w:widowControl w:val="false"/>
        <w:bidi w:val="0"/>
        <w:jc w:val="both"/>
        <w:rPr>
          <w:rFonts w:ascii="Courier New" w:hAnsi="Courier New" w:cs="Courier New"/>
        </w:rPr>
      </w:pPr>
      <w:r>
        <w:rPr>
          <w:rFonts w:cs="Courier New" w:ascii="Courier New" w:hAnsi="Courier New"/>
        </w:rPr>
        <w:t>специализированной  автостоянки.  В  случае,  если  Вы  не  забираете  свое</w:t>
      </w:r>
    </w:p>
    <w:p>
      <w:pPr>
        <w:pStyle w:val="Normal"/>
        <w:widowControl w:val="false"/>
        <w:bidi w:val="0"/>
        <w:jc w:val="both"/>
        <w:rPr>
          <w:rFonts w:ascii="Courier New" w:hAnsi="Courier New" w:cs="Courier New"/>
        </w:rPr>
      </w:pPr>
      <w:r>
        <w:rPr>
          <w:rFonts w:cs="Courier New" w:ascii="Courier New" w:hAnsi="Courier New"/>
        </w:rPr>
        <w:t>транспортное  средство  со  специализированной автостоянки, хранение Вашего</w:t>
      </w:r>
    </w:p>
    <w:p>
      <w:pPr>
        <w:pStyle w:val="Normal"/>
        <w:widowControl w:val="false"/>
        <w:bidi w:val="0"/>
        <w:jc w:val="both"/>
        <w:rPr>
          <w:rFonts w:ascii="Courier New" w:hAnsi="Courier New" w:cs="Courier New"/>
        </w:rPr>
      </w:pPr>
      <w:r>
        <w:rPr>
          <w:rFonts w:cs="Courier New" w:ascii="Courier New" w:hAnsi="Courier New"/>
        </w:rPr>
        <w:t>транспортного  средства осуществляется сроком до трех месяцев. По истечении</w:t>
      </w:r>
    </w:p>
    <w:p>
      <w:pPr>
        <w:pStyle w:val="Normal"/>
        <w:widowControl w:val="false"/>
        <w:bidi w:val="0"/>
        <w:jc w:val="both"/>
        <w:rPr>
          <w:rFonts w:ascii="Courier New" w:hAnsi="Courier New" w:cs="Courier New"/>
        </w:rPr>
      </w:pPr>
      <w:r>
        <w:rPr>
          <w:rFonts w:cs="Courier New" w:ascii="Courier New" w:hAnsi="Courier New"/>
        </w:rPr>
        <w:t>трех    месяцев   с   момента   перемещения   транспортного   средства   на</w:t>
      </w:r>
    </w:p>
    <w:p>
      <w:pPr>
        <w:pStyle w:val="Normal"/>
        <w:widowControl w:val="false"/>
        <w:bidi w:val="0"/>
        <w:jc w:val="both"/>
        <w:rPr>
          <w:rFonts w:ascii="Courier New" w:hAnsi="Courier New" w:cs="Courier New"/>
        </w:rPr>
      </w:pPr>
      <w:r>
        <w:rPr>
          <w:rFonts w:cs="Courier New" w:ascii="Courier New" w:hAnsi="Courier New"/>
        </w:rPr>
        <w:t>специализированную  автостоянку, если Вы не забираете транспортное средство</w:t>
      </w:r>
    </w:p>
    <w:p>
      <w:pPr>
        <w:pStyle w:val="Normal"/>
        <w:widowControl w:val="false"/>
        <w:bidi w:val="0"/>
        <w:jc w:val="both"/>
        <w:rPr>
          <w:rFonts w:ascii="Courier New" w:hAnsi="Courier New" w:cs="Courier New"/>
        </w:rPr>
      </w:pPr>
      <w:r>
        <w:rPr>
          <w:rFonts w:cs="Courier New" w:ascii="Courier New" w:hAnsi="Courier New"/>
        </w:rPr>
        <w:t>со    специализированной    автостоянки,    указанное   бездействие   будет</w:t>
      </w:r>
    </w:p>
    <w:p>
      <w:pPr>
        <w:pStyle w:val="Normal"/>
        <w:widowControl w:val="false"/>
        <w:bidi w:val="0"/>
        <w:jc w:val="both"/>
        <w:rPr>
          <w:rFonts w:ascii="Courier New" w:hAnsi="Courier New" w:cs="Courier New"/>
        </w:rPr>
      </w:pPr>
      <w:r>
        <w:rPr>
          <w:rFonts w:cs="Courier New" w:ascii="Courier New" w:hAnsi="Courier New"/>
        </w:rPr>
        <w:t>расцениваться  как  Ваш  отказ от права собственности на него, что является</w:t>
      </w:r>
    </w:p>
    <w:p>
      <w:pPr>
        <w:pStyle w:val="Normal"/>
        <w:widowControl w:val="false"/>
        <w:bidi w:val="0"/>
        <w:jc w:val="both"/>
        <w:rPr>
          <w:rFonts w:ascii="Courier New" w:hAnsi="Courier New" w:cs="Courier New"/>
        </w:rPr>
      </w:pPr>
      <w:r>
        <w:rPr>
          <w:rFonts w:cs="Courier New" w:ascii="Courier New" w:hAnsi="Courier New"/>
        </w:rPr>
        <w:t>основанием для признания транспортного средства брошенным.</w:t>
      </w:r>
    </w:p>
    <w:p>
      <w:pPr>
        <w:pStyle w:val="Normal"/>
        <w:widowControl w:val="false"/>
        <w:bidi w:val="0"/>
        <w:jc w:val="both"/>
        <w:rPr>
          <w:rFonts w:ascii="Courier New" w:hAnsi="Courier New" w:cs="Courier New"/>
        </w:rPr>
      </w:pPr>
      <w:r>
        <w:rPr>
          <w:rFonts w:eastAsia="Courier New" w:cs="Courier New" w:ascii="Courier New" w:hAnsi="Courier New"/>
        </w:rPr>
        <w:t xml:space="preserve">    </w:t>
      </w:r>
      <w:r>
        <w:rPr>
          <w:rFonts w:cs="Courier New" w:ascii="Courier New" w:hAnsi="Courier New"/>
        </w:rPr>
        <w:t>Обращаю  Ваше  внимание,  что  Вы  вправе  отказаться  от  своего права</w:t>
      </w:r>
    </w:p>
    <w:p>
      <w:pPr>
        <w:pStyle w:val="Normal"/>
        <w:widowControl w:val="false"/>
        <w:bidi w:val="0"/>
        <w:jc w:val="both"/>
        <w:rPr>
          <w:rFonts w:ascii="Courier New" w:hAnsi="Courier New" w:cs="Courier New"/>
        </w:rPr>
      </w:pPr>
      <w:r>
        <w:rPr>
          <w:rFonts w:cs="Courier New" w:ascii="Courier New" w:hAnsi="Courier New"/>
        </w:rPr>
        <w:t>собственности на транспортное средство в пользу организации, осуществляющей</w:t>
      </w:r>
    </w:p>
    <w:p>
      <w:pPr>
        <w:pStyle w:val="Normal"/>
        <w:widowControl w:val="false"/>
        <w:bidi w:val="0"/>
        <w:jc w:val="both"/>
        <w:rPr/>
      </w:pPr>
      <w:r>
        <w:rPr>
          <w:rFonts w:cs="Courier New" w:ascii="Courier New" w:hAnsi="Courier New"/>
        </w:rPr>
        <w:t>утилизацию транспортных средств в муниципальном образовании (наименование).</w:t>
      </w:r>
    </w:p>
    <w:p>
      <w:pPr>
        <w:pStyle w:val="Normal"/>
        <w:widowControl w:val="false"/>
        <w:bidi w:val="0"/>
        <w:jc w:val="both"/>
        <w:rPr>
          <w:rFonts w:ascii="Courier New" w:hAnsi="Courier New" w:cs="Courier New"/>
        </w:rPr>
      </w:pPr>
      <w:r>
        <w:rPr>
          <w:rFonts w:cs="Courier New" w:ascii="Courier New" w:hAnsi="Courier New"/>
        </w:rPr>
      </w:r>
    </w:p>
    <w:p>
      <w:pPr>
        <w:pStyle w:val="Normal"/>
        <w:widowControl w:val="false"/>
        <w:bidi w:val="0"/>
        <w:jc w:val="both"/>
        <w:rPr>
          <w:rFonts w:ascii="Courier New" w:hAnsi="Courier New" w:cs="Courier New"/>
        </w:rPr>
      </w:pPr>
      <w:r>
        <w:rPr>
          <w:rFonts w:cs="Courier New" w:ascii="Courier New" w:hAnsi="Courier New"/>
        </w:rPr>
        <w:t>Для этого необходимо обратиться в</w:t>
      </w:r>
    </w:p>
    <w:p>
      <w:pPr>
        <w:pStyle w:val="Normal"/>
        <w:widowControl w:val="false"/>
        <w:bidi w:val="0"/>
        <w:jc w:val="both"/>
        <w:rPr>
          <w:rFonts w:ascii="Courier New" w:hAnsi="Courier New" w:cs="Courier New"/>
        </w:rPr>
      </w:pPr>
      <w:r>
        <w:rPr>
          <w:rFonts w:cs="Courier New" w:ascii="Courier New" w:hAnsi="Courier New"/>
        </w:rPr>
        <w:t>__________________________________________________________________________,</w:t>
      </w:r>
    </w:p>
    <w:p>
      <w:pPr>
        <w:pStyle w:val="Normal"/>
        <w:widowControl w:val="false"/>
        <w:bidi w:val="0"/>
        <w:jc w:val="both"/>
        <w:rPr>
          <w:rFonts w:ascii="Courier New" w:hAnsi="Courier New" w:cs="Courier New"/>
        </w:rPr>
      </w:pPr>
      <w:r>
        <w:rPr>
          <w:rFonts w:eastAsia="Courier New" w:cs="Courier New" w:ascii="Courier New" w:hAnsi="Courier New"/>
        </w:rPr>
        <w:t xml:space="preserve">             </w:t>
      </w:r>
      <w:r>
        <w:rPr>
          <w:rFonts w:cs="Courier New" w:ascii="Courier New" w:hAnsi="Courier New"/>
        </w:rPr>
        <w:t>(указывается наименование уполномоченного органа)</w:t>
      </w:r>
    </w:p>
    <w:p>
      <w:pPr>
        <w:pStyle w:val="Normal"/>
        <w:widowControl w:val="false"/>
        <w:bidi w:val="0"/>
        <w:jc w:val="both"/>
        <w:rPr>
          <w:rFonts w:ascii="Courier New" w:hAnsi="Courier New" w:cs="Courier New"/>
        </w:rPr>
      </w:pPr>
      <w:r>
        <w:rPr>
          <w:rFonts w:cs="Courier New" w:ascii="Courier New" w:hAnsi="Courier New"/>
        </w:rPr>
        <w:t>расположенный по адресу: _________________________________________________.</w:t>
      </w:r>
    </w:p>
    <w:p>
      <w:pPr>
        <w:pStyle w:val="Normal"/>
        <w:widowControl w:val="false"/>
        <w:bidi w:val="0"/>
        <w:jc w:val="both"/>
        <w:rPr>
          <w:rFonts w:ascii="Courier New" w:hAnsi="Courier New" w:cs="Courier New"/>
        </w:rPr>
      </w:pPr>
      <w:r>
        <w:rPr>
          <w:rFonts w:cs="Courier New" w:ascii="Courier New" w:hAnsi="Courier New"/>
        </w:rPr>
      </w:r>
    </w:p>
    <w:p>
      <w:pPr>
        <w:pStyle w:val="Normal"/>
        <w:widowControl w:val="false"/>
        <w:bidi w:val="0"/>
        <w:jc w:val="both"/>
        <w:rPr/>
      </w:pPr>
      <w:r>
        <w:rPr>
          <w:rFonts w:eastAsia="Courier New" w:cs="Courier New" w:ascii="Courier New" w:hAnsi="Courier New"/>
        </w:rPr>
        <w:t xml:space="preserve">    </w:t>
      </w:r>
      <w:r>
        <w:rPr>
          <w:rFonts w:cs="Courier New" w:ascii="Courier New" w:hAnsi="Courier New"/>
        </w:rPr>
        <w:t>Сотрудник Уполномоченного органа _________________________ / ____________________________</w:t>
      </w:r>
    </w:p>
    <w:p>
      <w:pPr>
        <w:pStyle w:val="Normal"/>
        <w:widowControl w:val="false"/>
        <w:bidi w:val="0"/>
        <w:jc w:val="both"/>
        <w:rPr>
          <w:rFonts w:ascii="Courier New" w:hAnsi="Courier New" w:cs="Courier New"/>
        </w:rPr>
      </w:pPr>
      <w:r>
        <w:rPr>
          <w:rFonts w:eastAsia="Courier New" w:cs="Courier New" w:ascii="Courier New" w:hAnsi="Courier New"/>
        </w:rPr>
        <w:t xml:space="preserve">                            </w:t>
      </w:r>
      <w:r>
        <w:rPr>
          <w:rFonts w:cs="Courier New" w:ascii="Courier New" w:hAnsi="Courier New"/>
        </w:rPr>
        <w:t>(подпись)                  (Ф.И.О.)</w:t>
      </w:r>
    </w:p>
    <w:p>
      <w:pPr>
        <w:pStyle w:val="Normal"/>
        <w:widowControl w:val="false"/>
        <w:bidi w:val="0"/>
        <w:jc w:val="both"/>
        <w:rPr>
          <w:rFonts w:ascii="Courier New" w:hAnsi="Courier New" w:cs="Courier New"/>
        </w:rPr>
      </w:pPr>
      <w:r>
        <w:rPr>
          <w:rFonts w:eastAsia="Courier New" w:cs="Courier New" w:ascii="Courier New" w:hAnsi="Courier New"/>
        </w:rPr>
        <w:t xml:space="preserve">    </w:t>
      </w:r>
      <w:r>
        <w:rPr>
          <w:rFonts w:cs="Courier New" w:ascii="Courier New" w:hAnsi="Courier New"/>
        </w:rPr>
        <w:t>С предложением ознакомлен(-а) _________________________________________</w:t>
      </w:r>
    </w:p>
    <w:p>
      <w:pPr>
        <w:pStyle w:val="Normal"/>
        <w:widowControl w:val="false"/>
        <w:bidi w:val="0"/>
        <w:jc w:val="both"/>
        <w:rPr>
          <w:rFonts w:ascii="Courier New" w:hAnsi="Courier New" w:cs="Courier New"/>
        </w:rPr>
      </w:pPr>
      <w:r>
        <w:rPr>
          <w:rFonts w:eastAsia="Courier New" w:cs="Courier New" w:ascii="Courier New" w:hAnsi="Courier New"/>
        </w:rPr>
        <w:t xml:space="preserve">                                               </w:t>
      </w:r>
      <w:r>
        <w:rPr>
          <w:rFonts w:cs="Courier New" w:ascii="Courier New" w:hAnsi="Courier New"/>
        </w:rPr>
        <w:t>(Ф.И.О., подпись)</w:t>
      </w:r>
    </w:p>
    <w:p>
      <w:pPr>
        <w:pStyle w:val="Normal"/>
        <w:widowControl w:val="false"/>
        <w:bidi w:val="0"/>
        <w:jc w:val="both"/>
        <w:rPr>
          <w:rFonts w:ascii="Courier New" w:hAnsi="Courier New" w:cs="Courier New"/>
        </w:rPr>
      </w:pPr>
      <w:r>
        <w:rPr>
          <w:rFonts w:cs="Courier New" w:ascii="Courier New" w:hAnsi="Courier New"/>
        </w:rPr>
      </w:r>
    </w:p>
    <w:p>
      <w:pPr>
        <w:pStyle w:val="Normal"/>
        <w:widowControl w:val="false"/>
        <w:bidi w:val="0"/>
        <w:jc w:val="both"/>
        <w:rPr>
          <w:rFonts w:ascii="Courier New" w:hAnsi="Courier New" w:cs="Courier New"/>
        </w:rPr>
      </w:pPr>
      <w:r>
        <w:rPr>
          <w:rFonts w:eastAsia="Courier New" w:cs="Courier New" w:ascii="Courier New" w:hAnsi="Courier New"/>
        </w:rPr>
        <w:t xml:space="preserve">    </w:t>
      </w:r>
      <w:r>
        <w:rPr>
          <w:rFonts w:cs="Courier New" w:ascii="Courier New" w:hAnsi="Courier New"/>
        </w:rPr>
        <w:t>Дата __________________________</w:t>
      </w:r>
    </w:p>
    <w:p>
      <w:pPr>
        <w:pStyle w:val="Normal"/>
        <w:widowControl w:val="false"/>
        <w:bidi w:val="0"/>
        <w:ind w:firstLine="540"/>
        <w:jc w:val="both"/>
        <w:rPr>
          <w:rFonts w:ascii="Courier New" w:hAnsi="Courier New" w:cs="Courier New"/>
          <w:sz w:val="24"/>
          <w:szCs w:val="24"/>
        </w:rPr>
      </w:pPr>
      <w:r>
        <w:rPr>
          <w:rFonts w:cs="Courier New" w:ascii="Courier New" w:hAnsi="Courier New"/>
          <w:sz w:val="24"/>
          <w:szCs w:val="24"/>
        </w:rPr>
      </w:r>
    </w:p>
    <w:p>
      <w:pPr>
        <w:pStyle w:val="Normal"/>
        <w:widowControl w:val="false"/>
        <w:bidi w:val="0"/>
        <w:ind w:firstLine="540"/>
        <w:jc w:val="both"/>
        <w:rPr>
          <w:sz w:val="24"/>
          <w:szCs w:val="24"/>
        </w:rPr>
      </w:pPr>
      <w:r>
        <w:rPr>
          <w:sz w:val="24"/>
          <w:szCs w:val="24"/>
        </w:rPr>
      </w:r>
    </w:p>
    <w:p>
      <w:pPr>
        <w:pStyle w:val="Normal"/>
        <w:widowControl w:val="false"/>
        <w:bidi w:val="0"/>
        <w:ind w:firstLine="540"/>
        <w:jc w:val="both"/>
        <w:rPr>
          <w:sz w:val="24"/>
          <w:szCs w:val="24"/>
        </w:rPr>
      </w:pPr>
      <w:r>
        <w:rPr>
          <w:sz w:val="24"/>
          <w:szCs w:val="24"/>
        </w:rPr>
      </w:r>
    </w:p>
    <w:p>
      <w:pPr>
        <w:pStyle w:val="Normal"/>
        <w:widowControl w:val="false"/>
        <w:bidi w:val="0"/>
        <w:ind w:firstLine="540"/>
        <w:jc w:val="both"/>
        <w:rPr>
          <w:sz w:val="24"/>
          <w:szCs w:val="24"/>
        </w:rPr>
      </w:pPr>
      <w:r>
        <w:rPr>
          <w:sz w:val="24"/>
          <w:szCs w:val="24"/>
        </w:rPr>
      </w:r>
    </w:p>
    <w:p>
      <w:pPr>
        <w:pStyle w:val="Normal"/>
        <w:widowControl w:val="false"/>
        <w:bidi w:val="0"/>
        <w:ind w:firstLine="540"/>
        <w:jc w:val="both"/>
        <w:rPr>
          <w:sz w:val="24"/>
          <w:szCs w:val="24"/>
        </w:rPr>
      </w:pPr>
      <w:r>
        <w:rPr>
          <w:sz w:val="24"/>
          <w:szCs w:val="24"/>
        </w:rPr>
      </w:r>
    </w:p>
    <w:p>
      <w:pPr>
        <w:pStyle w:val="Normal"/>
        <w:widowControl w:val="false"/>
        <w:numPr>
          <w:ilvl w:val="0"/>
          <w:numId w:val="0"/>
        </w:numPr>
        <w:bidi w:val="0"/>
        <w:jc w:val="end"/>
        <w:outlineLvl w:val="1"/>
        <w:rPr>
          <w:sz w:val="24"/>
          <w:szCs w:val="24"/>
        </w:rPr>
      </w:pPr>
      <w:r>
        <w:rPr>
          <w:sz w:val="24"/>
          <w:szCs w:val="24"/>
        </w:rPr>
      </w:r>
    </w:p>
    <w:p>
      <w:pPr>
        <w:pStyle w:val="Normal"/>
        <w:widowControl w:val="false"/>
        <w:numPr>
          <w:ilvl w:val="0"/>
          <w:numId w:val="0"/>
        </w:numPr>
        <w:bidi w:val="0"/>
        <w:jc w:val="end"/>
        <w:outlineLvl w:val="1"/>
        <w:rPr>
          <w:sz w:val="24"/>
          <w:szCs w:val="24"/>
        </w:rPr>
      </w:pPr>
      <w:r>
        <w:rPr>
          <w:sz w:val="24"/>
          <w:szCs w:val="24"/>
        </w:rPr>
      </w:r>
    </w:p>
    <w:p>
      <w:pPr>
        <w:pStyle w:val="Normal"/>
        <w:widowControl w:val="false"/>
        <w:numPr>
          <w:ilvl w:val="0"/>
          <w:numId w:val="0"/>
        </w:numPr>
        <w:bidi w:val="0"/>
        <w:jc w:val="end"/>
        <w:outlineLvl w:val="1"/>
        <w:rPr>
          <w:sz w:val="24"/>
          <w:szCs w:val="24"/>
        </w:rPr>
      </w:pPr>
      <w:r>
        <w:rPr>
          <w:sz w:val="24"/>
          <w:szCs w:val="24"/>
        </w:rPr>
      </w:r>
    </w:p>
    <w:p>
      <w:pPr>
        <w:pStyle w:val="Normal"/>
        <w:widowControl w:val="false"/>
        <w:numPr>
          <w:ilvl w:val="0"/>
          <w:numId w:val="0"/>
        </w:numPr>
        <w:bidi w:val="0"/>
        <w:jc w:val="end"/>
        <w:outlineLvl w:val="1"/>
        <w:rPr>
          <w:sz w:val="24"/>
          <w:szCs w:val="24"/>
        </w:rPr>
      </w:pPr>
      <w:r>
        <w:rPr>
          <w:sz w:val="24"/>
          <w:szCs w:val="24"/>
        </w:rPr>
      </w:r>
    </w:p>
    <w:p>
      <w:pPr>
        <w:pStyle w:val="Normal"/>
        <w:widowControl w:val="false"/>
        <w:numPr>
          <w:ilvl w:val="0"/>
          <w:numId w:val="0"/>
        </w:numPr>
        <w:bidi w:val="0"/>
        <w:jc w:val="end"/>
        <w:outlineLvl w:val="1"/>
        <w:rPr>
          <w:sz w:val="24"/>
          <w:szCs w:val="24"/>
        </w:rPr>
      </w:pPr>
      <w:r>
        <w:rPr>
          <w:sz w:val="24"/>
          <w:szCs w:val="24"/>
        </w:rPr>
      </w:r>
    </w:p>
    <w:p>
      <w:pPr>
        <w:pStyle w:val="Normal"/>
        <w:widowControl w:val="false"/>
        <w:numPr>
          <w:ilvl w:val="0"/>
          <w:numId w:val="0"/>
        </w:numPr>
        <w:bidi w:val="0"/>
        <w:jc w:val="end"/>
        <w:outlineLvl w:val="1"/>
        <w:rPr>
          <w:sz w:val="24"/>
          <w:szCs w:val="24"/>
        </w:rPr>
      </w:pPr>
      <w:r>
        <w:rPr>
          <w:sz w:val="24"/>
          <w:szCs w:val="24"/>
        </w:rPr>
      </w:r>
    </w:p>
    <w:p>
      <w:pPr>
        <w:pStyle w:val="Normal"/>
        <w:widowControl w:val="false"/>
        <w:numPr>
          <w:ilvl w:val="0"/>
          <w:numId w:val="0"/>
        </w:numPr>
        <w:bidi w:val="0"/>
        <w:jc w:val="end"/>
        <w:outlineLvl w:val="1"/>
        <w:rPr>
          <w:sz w:val="24"/>
          <w:szCs w:val="24"/>
        </w:rPr>
      </w:pPr>
      <w:r>
        <w:rPr>
          <w:sz w:val="24"/>
          <w:szCs w:val="24"/>
        </w:rPr>
      </w:r>
    </w:p>
    <w:p>
      <w:pPr>
        <w:pStyle w:val="Normal"/>
        <w:widowControl w:val="false"/>
        <w:numPr>
          <w:ilvl w:val="0"/>
          <w:numId w:val="0"/>
        </w:numPr>
        <w:bidi w:val="0"/>
        <w:jc w:val="end"/>
        <w:outlineLvl w:val="1"/>
        <w:rPr>
          <w:sz w:val="24"/>
          <w:szCs w:val="24"/>
        </w:rPr>
      </w:pPr>
      <w:r>
        <w:rPr>
          <w:sz w:val="24"/>
          <w:szCs w:val="24"/>
        </w:rPr>
      </w:r>
    </w:p>
    <w:p>
      <w:pPr>
        <w:pStyle w:val="Normal"/>
        <w:widowControl w:val="false"/>
        <w:numPr>
          <w:ilvl w:val="0"/>
          <w:numId w:val="0"/>
        </w:numPr>
        <w:bidi w:val="0"/>
        <w:jc w:val="end"/>
        <w:outlineLvl w:val="1"/>
        <w:rPr>
          <w:sz w:val="24"/>
          <w:szCs w:val="24"/>
        </w:rPr>
      </w:pPr>
      <w:r>
        <w:rPr>
          <w:sz w:val="24"/>
          <w:szCs w:val="24"/>
        </w:rPr>
      </w:r>
    </w:p>
    <w:p>
      <w:pPr>
        <w:pStyle w:val="Normal"/>
        <w:widowControl w:val="false"/>
        <w:numPr>
          <w:ilvl w:val="0"/>
          <w:numId w:val="0"/>
        </w:numPr>
        <w:bidi w:val="0"/>
        <w:jc w:val="end"/>
        <w:outlineLvl w:val="1"/>
        <w:rPr>
          <w:sz w:val="24"/>
          <w:szCs w:val="24"/>
        </w:rPr>
      </w:pPr>
      <w:r>
        <w:rPr>
          <w:sz w:val="24"/>
          <w:szCs w:val="24"/>
        </w:rPr>
      </w:r>
    </w:p>
    <w:p>
      <w:pPr>
        <w:pStyle w:val="Normal"/>
        <w:widowControl w:val="false"/>
        <w:numPr>
          <w:ilvl w:val="0"/>
          <w:numId w:val="0"/>
        </w:numPr>
        <w:bidi w:val="0"/>
        <w:jc w:val="end"/>
        <w:outlineLvl w:val="1"/>
        <w:rPr>
          <w:sz w:val="24"/>
          <w:szCs w:val="24"/>
        </w:rPr>
      </w:pPr>
      <w:r>
        <w:rPr>
          <w:sz w:val="24"/>
          <w:szCs w:val="24"/>
        </w:rPr>
      </w:r>
    </w:p>
    <w:p>
      <w:pPr>
        <w:pStyle w:val="Normal"/>
        <w:widowControl w:val="false"/>
        <w:numPr>
          <w:ilvl w:val="0"/>
          <w:numId w:val="0"/>
        </w:numPr>
        <w:bidi w:val="0"/>
        <w:jc w:val="end"/>
        <w:outlineLvl w:val="1"/>
        <w:rPr>
          <w:sz w:val="24"/>
          <w:szCs w:val="24"/>
        </w:rPr>
      </w:pPr>
      <w:r>
        <w:rPr>
          <w:sz w:val="24"/>
          <w:szCs w:val="24"/>
        </w:rPr>
      </w:r>
    </w:p>
    <w:p>
      <w:pPr>
        <w:pStyle w:val="Normal"/>
        <w:widowControl w:val="false"/>
        <w:numPr>
          <w:ilvl w:val="0"/>
          <w:numId w:val="0"/>
        </w:numPr>
        <w:bidi w:val="0"/>
        <w:jc w:val="end"/>
        <w:outlineLvl w:val="1"/>
        <w:rPr>
          <w:sz w:val="24"/>
          <w:szCs w:val="24"/>
        </w:rPr>
      </w:pPr>
      <w:r>
        <w:rPr>
          <w:sz w:val="24"/>
          <w:szCs w:val="24"/>
        </w:rPr>
      </w:r>
    </w:p>
    <w:p>
      <w:pPr>
        <w:pStyle w:val="Normal"/>
        <w:widowControl w:val="false"/>
        <w:numPr>
          <w:ilvl w:val="0"/>
          <w:numId w:val="0"/>
        </w:numPr>
        <w:bidi w:val="0"/>
        <w:jc w:val="end"/>
        <w:outlineLvl w:val="1"/>
        <w:rPr>
          <w:sz w:val="24"/>
          <w:szCs w:val="24"/>
        </w:rPr>
      </w:pPr>
      <w:r>
        <w:rPr>
          <w:sz w:val="24"/>
          <w:szCs w:val="24"/>
        </w:rPr>
      </w:r>
    </w:p>
    <w:p>
      <w:pPr>
        <w:pStyle w:val="Normal"/>
        <w:widowControl w:val="false"/>
        <w:numPr>
          <w:ilvl w:val="0"/>
          <w:numId w:val="0"/>
        </w:numPr>
        <w:bidi w:val="0"/>
        <w:jc w:val="end"/>
        <w:outlineLvl w:val="1"/>
        <w:rPr>
          <w:sz w:val="24"/>
          <w:szCs w:val="24"/>
        </w:rPr>
      </w:pPr>
      <w:r>
        <w:rPr>
          <w:sz w:val="24"/>
          <w:szCs w:val="24"/>
        </w:rPr>
      </w:r>
    </w:p>
    <w:p>
      <w:pPr>
        <w:pStyle w:val="Normal"/>
        <w:widowControl w:val="false"/>
        <w:numPr>
          <w:ilvl w:val="0"/>
          <w:numId w:val="0"/>
        </w:numPr>
        <w:bidi w:val="0"/>
        <w:jc w:val="end"/>
        <w:outlineLvl w:val="1"/>
        <w:rPr>
          <w:sz w:val="24"/>
          <w:szCs w:val="24"/>
        </w:rPr>
      </w:pPr>
      <w:r>
        <w:rPr>
          <w:sz w:val="24"/>
          <w:szCs w:val="24"/>
        </w:rPr>
      </w:r>
    </w:p>
    <w:p>
      <w:pPr>
        <w:pStyle w:val="Normal"/>
        <w:widowControl w:val="false"/>
        <w:numPr>
          <w:ilvl w:val="0"/>
          <w:numId w:val="0"/>
        </w:numPr>
        <w:bidi w:val="0"/>
        <w:jc w:val="end"/>
        <w:outlineLvl w:val="1"/>
        <w:rPr>
          <w:sz w:val="24"/>
          <w:szCs w:val="24"/>
        </w:rPr>
      </w:pPr>
      <w:r>
        <w:rPr>
          <w:sz w:val="24"/>
          <w:szCs w:val="24"/>
        </w:rPr>
      </w:r>
    </w:p>
    <w:p>
      <w:pPr>
        <w:pStyle w:val="Normal"/>
        <w:widowControl w:val="false"/>
        <w:numPr>
          <w:ilvl w:val="0"/>
          <w:numId w:val="0"/>
        </w:numPr>
        <w:bidi w:val="0"/>
        <w:jc w:val="end"/>
        <w:outlineLvl w:val="1"/>
        <w:rPr>
          <w:sz w:val="24"/>
          <w:szCs w:val="24"/>
        </w:rPr>
      </w:pPr>
      <w:r>
        <w:rPr>
          <w:sz w:val="24"/>
          <w:szCs w:val="24"/>
        </w:rPr>
      </w:r>
    </w:p>
    <w:p>
      <w:pPr>
        <w:pStyle w:val="Normal"/>
        <w:widowControl w:val="false"/>
        <w:numPr>
          <w:ilvl w:val="0"/>
          <w:numId w:val="0"/>
        </w:numPr>
        <w:bidi w:val="0"/>
        <w:jc w:val="end"/>
        <w:outlineLvl w:val="1"/>
        <w:rPr>
          <w:sz w:val="24"/>
          <w:szCs w:val="24"/>
        </w:rPr>
      </w:pPr>
      <w:r>
        <w:rPr>
          <w:sz w:val="24"/>
          <w:szCs w:val="24"/>
        </w:rPr>
      </w:r>
    </w:p>
    <w:p>
      <w:pPr>
        <w:pStyle w:val="Normal"/>
        <w:widowControl w:val="false"/>
        <w:numPr>
          <w:ilvl w:val="0"/>
          <w:numId w:val="0"/>
        </w:numPr>
        <w:bidi w:val="0"/>
        <w:jc w:val="end"/>
        <w:outlineLvl w:val="1"/>
        <w:rPr>
          <w:sz w:val="24"/>
          <w:szCs w:val="24"/>
        </w:rPr>
      </w:pPr>
      <w:r>
        <w:rPr>
          <w:sz w:val="24"/>
          <w:szCs w:val="24"/>
        </w:rPr>
      </w:r>
    </w:p>
    <w:p>
      <w:pPr>
        <w:pStyle w:val="Normal"/>
        <w:widowControl w:val="false"/>
        <w:numPr>
          <w:ilvl w:val="0"/>
          <w:numId w:val="0"/>
        </w:numPr>
        <w:bidi w:val="0"/>
        <w:jc w:val="end"/>
        <w:outlineLvl w:val="1"/>
        <w:rPr>
          <w:sz w:val="24"/>
          <w:szCs w:val="24"/>
        </w:rPr>
      </w:pPr>
      <w:r>
        <w:rPr>
          <w:sz w:val="24"/>
          <w:szCs w:val="24"/>
        </w:rPr>
      </w:r>
    </w:p>
    <w:p>
      <w:pPr>
        <w:pStyle w:val="Normal"/>
        <w:widowControl w:val="false"/>
        <w:numPr>
          <w:ilvl w:val="0"/>
          <w:numId w:val="0"/>
        </w:numPr>
        <w:bidi w:val="0"/>
        <w:jc w:val="end"/>
        <w:outlineLvl w:val="1"/>
        <w:rPr>
          <w:sz w:val="24"/>
          <w:szCs w:val="24"/>
        </w:rPr>
      </w:pPr>
      <w:r>
        <w:rPr>
          <w:sz w:val="24"/>
          <w:szCs w:val="24"/>
        </w:rPr>
      </w:r>
    </w:p>
    <w:p>
      <w:pPr>
        <w:pStyle w:val="Normal"/>
        <w:widowControl w:val="false"/>
        <w:numPr>
          <w:ilvl w:val="0"/>
          <w:numId w:val="0"/>
        </w:numPr>
        <w:bidi w:val="0"/>
        <w:jc w:val="end"/>
        <w:outlineLvl w:val="1"/>
        <w:rPr>
          <w:sz w:val="24"/>
          <w:szCs w:val="24"/>
        </w:rPr>
      </w:pPr>
      <w:r>
        <w:rPr>
          <w:sz w:val="24"/>
          <w:szCs w:val="24"/>
        </w:rPr>
      </w:r>
    </w:p>
    <w:p>
      <w:pPr>
        <w:pStyle w:val="Normal"/>
        <w:widowControl w:val="false"/>
        <w:numPr>
          <w:ilvl w:val="0"/>
          <w:numId w:val="0"/>
        </w:numPr>
        <w:bidi w:val="0"/>
        <w:jc w:val="end"/>
        <w:outlineLvl w:val="1"/>
        <w:rPr>
          <w:sz w:val="24"/>
          <w:szCs w:val="24"/>
        </w:rPr>
      </w:pPr>
      <w:r>
        <w:rPr>
          <w:sz w:val="24"/>
          <w:szCs w:val="24"/>
        </w:rPr>
      </w:r>
    </w:p>
    <w:p>
      <w:pPr>
        <w:pStyle w:val="Normal"/>
        <w:widowControl w:val="false"/>
        <w:numPr>
          <w:ilvl w:val="0"/>
          <w:numId w:val="0"/>
        </w:numPr>
        <w:bidi w:val="0"/>
        <w:jc w:val="end"/>
        <w:outlineLvl w:val="1"/>
        <w:rPr>
          <w:sz w:val="24"/>
          <w:szCs w:val="24"/>
        </w:rPr>
      </w:pPr>
      <w:r>
        <w:rPr>
          <w:sz w:val="24"/>
          <w:szCs w:val="24"/>
        </w:rPr>
      </w:r>
    </w:p>
    <w:p>
      <w:pPr>
        <w:pStyle w:val="Normal"/>
        <w:widowControl w:val="false"/>
        <w:numPr>
          <w:ilvl w:val="0"/>
          <w:numId w:val="0"/>
        </w:numPr>
        <w:bidi w:val="0"/>
        <w:jc w:val="end"/>
        <w:outlineLvl w:val="1"/>
        <w:rPr>
          <w:sz w:val="24"/>
          <w:szCs w:val="24"/>
        </w:rPr>
      </w:pPr>
      <w:r>
        <w:rPr>
          <w:sz w:val="24"/>
          <w:szCs w:val="24"/>
        </w:rPr>
      </w:r>
    </w:p>
    <w:p>
      <w:pPr>
        <w:pStyle w:val="Normal"/>
        <w:widowControl w:val="false"/>
        <w:numPr>
          <w:ilvl w:val="0"/>
          <w:numId w:val="0"/>
        </w:numPr>
        <w:bidi w:val="0"/>
        <w:jc w:val="end"/>
        <w:outlineLvl w:val="1"/>
        <w:rPr>
          <w:sz w:val="24"/>
          <w:szCs w:val="24"/>
        </w:rPr>
      </w:pPr>
      <w:r>
        <w:rPr>
          <w:sz w:val="24"/>
          <w:szCs w:val="24"/>
        </w:rPr>
      </w:r>
    </w:p>
    <w:p>
      <w:pPr>
        <w:pStyle w:val="Normal"/>
        <w:widowControl w:val="false"/>
        <w:numPr>
          <w:ilvl w:val="0"/>
          <w:numId w:val="0"/>
        </w:numPr>
        <w:bidi w:val="0"/>
        <w:jc w:val="end"/>
        <w:outlineLvl w:val="1"/>
        <w:rPr>
          <w:sz w:val="24"/>
          <w:szCs w:val="24"/>
        </w:rPr>
      </w:pPr>
      <w:r>
        <w:rPr>
          <w:sz w:val="24"/>
          <w:szCs w:val="24"/>
        </w:rPr>
      </w:r>
    </w:p>
    <w:p>
      <w:pPr>
        <w:pStyle w:val="Normal"/>
        <w:widowControl w:val="false"/>
        <w:numPr>
          <w:ilvl w:val="0"/>
          <w:numId w:val="0"/>
        </w:numPr>
        <w:bidi w:val="0"/>
        <w:jc w:val="end"/>
        <w:outlineLvl w:val="1"/>
        <w:rPr>
          <w:sz w:val="24"/>
          <w:szCs w:val="24"/>
        </w:rPr>
      </w:pPr>
      <w:r>
        <w:rPr>
          <w:sz w:val="24"/>
          <w:szCs w:val="24"/>
        </w:rPr>
      </w:r>
    </w:p>
    <w:p>
      <w:pPr>
        <w:pStyle w:val="Normal"/>
        <w:widowControl w:val="false"/>
        <w:numPr>
          <w:ilvl w:val="0"/>
          <w:numId w:val="0"/>
        </w:numPr>
        <w:bidi w:val="0"/>
        <w:jc w:val="end"/>
        <w:outlineLvl w:val="1"/>
        <w:rPr>
          <w:sz w:val="24"/>
          <w:szCs w:val="24"/>
        </w:rPr>
      </w:pPr>
      <w:r>
        <w:rPr>
          <w:sz w:val="24"/>
          <w:szCs w:val="24"/>
        </w:rPr>
      </w:r>
    </w:p>
    <w:p>
      <w:pPr>
        <w:pStyle w:val="Normal"/>
        <w:widowControl w:val="false"/>
        <w:numPr>
          <w:ilvl w:val="0"/>
          <w:numId w:val="0"/>
        </w:numPr>
        <w:bidi w:val="0"/>
        <w:jc w:val="end"/>
        <w:outlineLvl w:val="1"/>
        <w:rPr>
          <w:sz w:val="24"/>
          <w:szCs w:val="24"/>
        </w:rPr>
      </w:pPr>
      <w:r>
        <w:rPr>
          <w:sz w:val="24"/>
          <w:szCs w:val="24"/>
        </w:rPr>
      </w:r>
    </w:p>
    <w:p>
      <w:pPr>
        <w:pStyle w:val="Normal"/>
        <w:widowControl w:val="false"/>
        <w:numPr>
          <w:ilvl w:val="0"/>
          <w:numId w:val="0"/>
        </w:numPr>
        <w:bidi w:val="0"/>
        <w:jc w:val="end"/>
        <w:outlineLvl w:val="1"/>
        <w:rPr>
          <w:sz w:val="24"/>
          <w:szCs w:val="24"/>
        </w:rPr>
      </w:pPr>
      <w:r>
        <w:rPr>
          <w:sz w:val="24"/>
          <w:szCs w:val="24"/>
        </w:rPr>
      </w:r>
    </w:p>
    <w:p>
      <w:pPr>
        <w:pStyle w:val="Normal"/>
        <w:widowControl w:val="false"/>
        <w:numPr>
          <w:ilvl w:val="0"/>
          <w:numId w:val="0"/>
        </w:numPr>
        <w:bidi w:val="0"/>
        <w:jc w:val="end"/>
        <w:outlineLvl w:val="1"/>
        <w:rPr>
          <w:sz w:val="24"/>
          <w:szCs w:val="24"/>
        </w:rPr>
      </w:pPr>
      <w:r>
        <w:rPr>
          <w:sz w:val="24"/>
          <w:szCs w:val="24"/>
        </w:rPr>
      </w:r>
    </w:p>
    <w:p>
      <w:pPr>
        <w:pStyle w:val="Normal"/>
        <w:widowControl w:val="false"/>
        <w:numPr>
          <w:ilvl w:val="0"/>
          <w:numId w:val="0"/>
        </w:numPr>
        <w:bidi w:val="0"/>
        <w:jc w:val="end"/>
        <w:outlineLvl w:val="1"/>
        <w:rPr>
          <w:sz w:val="24"/>
          <w:szCs w:val="24"/>
        </w:rPr>
      </w:pPr>
      <w:r>
        <w:rPr>
          <w:sz w:val="24"/>
          <w:szCs w:val="24"/>
        </w:rPr>
      </w:r>
    </w:p>
    <w:p>
      <w:pPr>
        <w:pStyle w:val="Normal"/>
        <w:widowControl w:val="false"/>
        <w:numPr>
          <w:ilvl w:val="0"/>
          <w:numId w:val="0"/>
        </w:numPr>
        <w:bidi w:val="0"/>
        <w:jc w:val="end"/>
        <w:outlineLvl w:val="1"/>
        <w:rPr>
          <w:sz w:val="24"/>
          <w:szCs w:val="24"/>
        </w:rPr>
      </w:pPr>
      <w:r>
        <w:rPr>
          <w:sz w:val="24"/>
          <w:szCs w:val="24"/>
        </w:rPr>
      </w:r>
    </w:p>
    <w:p>
      <w:pPr>
        <w:pStyle w:val="Normal"/>
        <w:widowControl w:val="false"/>
        <w:numPr>
          <w:ilvl w:val="0"/>
          <w:numId w:val="0"/>
        </w:numPr>
        <w:bidi w:val="0"/>
        <w:jc w:val="end"/>
        <w:outlineLvl w:val="1"/>
        <w:rPr>
          <w:sz w:val="24"/>
          <w:szCs w:val="24"/>
        </w:rPr>
      </w:pPr>
      <w:r>
        <w:rPr>
          <w:sz w:val="24"/>
          <w:szCs w:val="24"/>
        </w:rPr>
      </w:r>
    </w:p>
    <w:p>
      <w:pPr>
        <w:pStyle w:val="Normal"/>
        <w:widowControl w:val="false"/>
        <w:numPr>
          <w:ilvl w:val="0"/>
          <w:numId w:val="0"/>
        </w:numPr>
        <w:bidi w:val="0"/>
        <w:jc w:val="end"/>
        <w:outlineLvl w:val="1"/>
        <w:rPr>
          <w:sz w:val="24"/>
          <w:szCs w:val="24"/>
        </w:rPr>
      </w:pPr>
      <w:r>
        <w:rPr>
          <w:sz w:val="24"/>
          <w:szCs w:val="24"/>
        </w:rPr>
      </w:r>
    </w:p>
    <w:p>
      <w:pPr>
        <w:pStyle w:val="Normal"/>
        <w:widowControl w:val="false"/>
        <w:numPr>
          <w:ilvl w:val="0"/>
          <w:numId w:val="0"/>
        </w:numPr>
        <w:bidi w:val="0"/>
        <w:jc w:val="end"/>
        <w:outlineLvl w:val="1"/>
        <w:rPr>
          <w:sz w:val="24"/>
          <w:szCs w:val="24"/>
        </w:rPr>
      </w:pPr>
      <w:r>
        <w:rPr>
          <w:sz w:val="24"/>
          <w:szCs w:val="24"/>
        </w:rPr>
      </w:r>
    </w:p>
    <w:p>
      <w:pPr>
        <w:pStyle w:val="Normal"/>
        <w:widowControl w:val="false"/>
        <w:numPr>
          <w:ilvl w:val="0"/>
          <w:numId w:val="0"/>
        </w:numPr>
        <w:bidi w:val="0"/>
        <w:jc w:val="end"/>
        <w:outlineLvl w:val="1"/>
        <w:rPr>
          <w:sz w:val="24"/>
          <w:szCs w:val="24"/>
        </w:rPr>
      </w:pPr>
      <w:r>
        <w:rPr>
          <w:sz w:val="24"/>
          <w:szCs w:val="24"/>
        </w:rPr>
      </w:r>
    </w:p>
    <w:p>
      <w:pPr>
        <w:pStyle w:val="Normal"/>
        <w:widowControl w:val="false"/>
        <w:numPr>
          <w:ilvl w:val="0"/>
          <w:numId w:val="0"/>
        </w:numPr>
        <w:bidi w:val="0"/>
        <w:jc w:val="end"/>
        <w:outlineLvl w:val="1"/>
        <w:rPr>
          <w:sz w:val="24"/>
          <w:szCs w:val="24"/>
        </w:rPr>
      </w:pPr>
      <w:r>
        <w:rPr>
          <w:sz w:val="24"/>
          <w:szCs w:val="24"/>
        </w:rPr>
      </w:r>
    </w:p>
    <w:p>
      <w:pPr>
        <w:pStyle w:val="Normal"/>
        <w:widowControl w:val="false"/>
        <w:numPr>
          <w:ilvl w:val="0"/>
          <w:numId w:val="0"/>
        </w:numPr>
        <w:bidi w:val="0"/>
        <w:jc w:val="end"/>
        <w:outlineLvl w:val="1"/>
        <w:rPr>
          <w:sz w:val="24"/>
          <w:szCs w:val="24"/>
        </w:rPr>
      </w:pPr>
      <w:r>
        <w:rPr>
          <w:sz w:val="24"/>
          <w:szCs w:val="24"/>
        </w:rPr>
      </w:r>
    </w:p>
    <w:p>
      <w:pPr>
        <w:pStyle w:val="Normal"/>
        <w:widowControl w:val="false"/>
        <w:numPr>
          <w:ilvl w:val="0"/>
          <w:numId w:val="0"/>
        </w:numPr>
        <w:bidi w:val="0"/>
        <w:jc w:val="end"/>
        <w:outlineLvl w:val="1"/>
        <w:rPr>
          <w:sz w:val="24"/>
          <w:szCs w:val="24"/>
        </w:rPr>
      </w:pPr>
      <w:r>
        <w:rPr>
          <w:sz w:val="24"/>
          <w:szCs w:val="24"/>
        </w:rPr>
        <w:t>Приложение N 3</w:t>
      </w:r>
    </w:p>
    <w:p>
      <w:pPr>
        <w:pStyle w:val="Normal"/>
        <w:widowControl w:val="false"/>
        <w:bidi w:val="0"/>
        <w:jc w:val="end"/>
        <w:rPr>
          <w:sz w:val="24"/>
          <w:szCs w:val="24"/>
        </w:rPr>
      </w:pPr>
      <w:r>
        <w:rPr>
          <w:sz w:val="24"/>
          <w:szCs w:val="24"/>
        </w:rPr>
        <w:t>к Порядку выявления, учета,</w:t>
      </w:r>
    </w:p>
    <w:p>
      <w:pPr>
        <w:pStyle w:val="Normal"/>
        <w:widowControl w:val="false"/>
        <w:bidi w:val="0"/>
        <w:jc w:val="end"/>
        <w:rPr>
          <w:sz w:val="24"/>
          <w:szCs w:val="24"/>
        </w:rPr>
      </w:pPr>
      <w:r>
        <w:rPr>
          <w:sz w:val="24"/>
          <w:szCs w:val="24"/>
        </w:rPr>
        <w:t>перемещения, хранения, утилизации</w:t>
      </w:r>
    </w:p>
    <w:p>
      <w:pPr>
        <w:pStyle w:val="Normal"/>
        <w:widowControl w:val="false"/>
        <w:bidi w:val="0"/>
        <w:jc w:val="end"/>
        <w:rPr/>
      </w:pPr>
      <w:r>
        <w:rPr>
          <w:sz w:val="24"/>
          <w:szCs w:val="24"/>
        </w:rPr>
        <w:t>брошенных, транспортных средств на</w:t>
      </w:r>
    </w:p>
    <w:p>
      <w:pPr>
        <w:pStyle w:val="Normal"/>
        <w:widowControl w:val="false"/>
        <w:bidi w:val="0"/>
        <w:jc w:val="end"/>
        <w:rPr>
          <w:sz w:val="24"/>
          <w:szCs w:val="24"/>
        </w:rPr>
      </w:pPr>
      <w:r>
        <w:rPr>
          <w:sz w:val="24"/>
          <w:szCs w:val="24"/>
        </w:rPr>
        <w:t>территории Дубовского сельского поселения</w:t>
      </w:r>
    </w:p>
    <w:p>
      <w:pPr>
        <w:pStyle w:val="Normal"/>
        <w:widowControl w:val="false"/>
        <w:bidi w:val="0"/>
        <w:jc w:val="end"/>
        <w:rPr>
          <w:sz w:val="24"/>
          <w:szCs w:val="24"/>
        </w:rPr>
      </w:pPr>
      <w:r>
        <w:rPr>
          <w:sz w:val="24"/>
          <w:szCs w:val="24"/>
        </w:rPr>
      </w:r>
    </w:p>
    <w:p>
      <w:pPr>
        <w:pStyle w:val="Normal"/>
        <w:widowControl w:val="false"/>
        <w:bidi w:val="0"/>
        <w:jc w:val="end"/>
        <w:rPr>
          <w:sz w:val="24"/>
          <w:szCs w:val="24"/>
        </w:rPr>
      </w:pPr>
      <w:r>
        <w:rPr>
          <w:sz w:val="24"/>
          <w:szCs w:val="24"/>
        </w:rPr>
      </w:r>
    </w:p>
    <w:p>
      <w:pPr>
        <w:pStyle w:val="Normal"/>
        <w:widowControl w:val="false"/>
        <w:bidi w:val="0"/>
        <w:ind w:firstLine="540"/>
        <w:jc w:val="both"/>
        <w:rPr>
          <w:sz w:val="24"/>
          <w:szCs w:val="24"/>
        </w:rPr>
      </w:pPr>
      <w:r>
        <w:rPr>
          <w:sz w:val="24"/>
          <w:szCs w:val="24"/>
        </w:rPr>
      </w:r>
    </w:p>
    <w:p>
      <w:pPr>
        <w:pStyle w:val="Normal"/>
        <w:widowControl w:val="false"/>
        <w:bidi w:val="0"/>
        <w:jc w:val="both"/>
        <w:rPr>
          <w:rFonts w:ascii="Courier New" w:hAnsi="Courier New" w:cs="Courier New"/>
        </w:rPr>
      </w:pPr>
      <w:bookmarkStart w:id="5" w:name="Par210"/>
      <w:bookmarkEnd w:id="5"/>
      <w:r>
        <w:rPr>
          <w:rFonts w:eastAsia="Courier New" w:cs="Courier New" w:ascii="Courier New" w:hAnsi="Courier New"/>
        </w:rPr>
        <w:t xml:space="preserve">                                    </w:t>
      </w:r>
      <w:r>
        <w:rPr>
          <w:rFonts w:cs="Courier New" w:ascii="Courier New" w:hAnsi="Courier New"/>
        </w:rPr>
        <w:t>АКТ</w:t>
      </w:r>
    </w:p>
    <w:p>
      <w:pPr>
        <w:pStyle w:val="Normal"/>
        <w:widowControl w:val="false"/>
        <w:bidi w:val="0"/>
        <w:jc w:val="both"/>
        <w:rPr>
          <w:rFonts w:ascii="Courier New" w:hAnsi="Courier New" w:cs="Courier New"/>
        </w:rPr>
      </w:pPr>
      <w:r>
        <w:rPr>
          <w:rFonts w:eastAsia="Courier New" w:cs="Courier New" w:ascii="Courier New" w:hAnsi="Courier New"/>
        </w:rPr>
        <w:t xml:space="preserve">             </w:t>
      </w:r>
      <w:r>
        <w:rPr>
          <w:rFonts w:cs="Courier New" w:ascii="Courier New" w:hAnsi="Courier New"/>
        </w:rPr>
        <w:t>N __________ ОБСЛЕДОВАНИЯ ТРАНСПОРТНОГО СРЕДСТВА</w:t>
      </w:r>
    </w:p>
    <w:p>
      <w:pPr>
        <w:pStyle w:val="Normal"/>
        <w:widowControl w:val="false"/>
        <w:bidi w:val="0"/>
        <w:jc w:val="both"/>
        <w:rPr>
          <w:rFonts w:ascii="Courier New" w:hAnsi="Courier New" w:cs="Courier New"/>
        </w:rPr>
      </w:pPr>
      <w:r>
        <w:rPr>
          <w:rFonts w:cs="Courier New" w:ascii="Courier New" w:hAnsi="Courier New"/>
        </w:rPr>
      </w:r>
    </w:p>
    <w:p>
      <w:pPr>
        <w:pStyle w:val="Normal"/>
        <w:widowControl w:val="false"/>
        <w:bidi w:val="0"/>
        <w:jc w:val="both"/>
        <w:rPr>
          <w:rFonts w:ascii="Courier New" w:hAnsi="Courier New" w:cs="Courier New"/>
        </w:rPr>
      </w:pPr>
      <w:r>
        <w:rPr>
          <w:rFonts w:cs="Courier New" w:ascii="Courier New" w:hAnsi="Courier New"/>
        </w:rPr>
        <w:t>"___" ________ 20__ года                            _____ часов _____ минут</w:t>
      </w:r>
    </w:p>
    <w:p>
      <w:pPr>
        <w:pStyle w:val="Normal"/>
        <w:widowControl w:val="false"/>
        <w:bidi w:val="0"/>
        <w:jc w:val="both"/>
        <w:rPr>
          <w:rFonts w:ascii="Courier New" w:hAnsi="Courier New" w:cs="Courier New"/>
        </w:rPr>
      </w:pPr>
      <w:r>
        <w:rPr>
          <w:rFonts w:cs="Courier New" w:ascii="Courier New" w:hAnsi="Courier New"/>
        </w:rPr>
      </w:r>
    </w:p>
    <w:p>
      <w:pPr>
        <w:pStyle w:val="Normal"/>
        <w:widowControl w:val="false"/>
        <w:bidi w:val="0"/>
        <w:jc w:val="both"/>
        <w:rPr>
          <w:rFonts w:ascii="Courier New" w:hAnsi="Courier New" w:cs="Courier New"/>
        </w:rPr>
      </w:pPr>
      <w:r>
        <w:rPr>
          <w:rFonts w:cs="Courier New" w:ascii="Courier New" w:hAnsi="Courier New"/>
        </w:rPr>
        <w:t>___________________________________________________________________________</w:t>
      </w:r>
    </w:p>
    <w:p>
      <w:pPr>
        <w:pStyle w:val="Normal"/>
        <w:widowControl w:val="false"/>
        <w:bidi w:val="0"/>
        <w:jc w:val="both"/>
        <w:rPr>
          <w:rFonts w:ascii="Courier New" w:hAnsi="Courier New" w:cs="Courier New"/>
        </w:rPr>
      </w:pPr>
      <w:r>
        <w:rPr>
          <w:rFonts w:eastAsia="Courier New" w:cs="Courier New" w:ascii="Courier New" w:hAnsi="Courier New"/>
        </w:rPr>
        <w:t xml:space="preserve">                            </w:t>
      </w:r>
      <w:r>
        <w:rPr>
          <w:rFonts w:cs="Courier New" w:ascii="Courier New" w:hAnsi="Courier New"/>
        </w:rPr>
        <w:t>(место составления)</w:t>
      </w:r>
    </w:p>
    <w:p>
      <w:pPr>
        <w:pStyle w:val="Normal"/>
        <w:widowControl w:val="false"/>
        <w:bidi w:val="0"/>
        <w:jc w:val="both"/>
        <w:rPr>
          <w:rFonts w:ascii="Courier New" w:hAnsi="Courier New" w:cs="Courier New"/>
        </w:rPr>
      </w:pPr>
      <w:r>
        <w:rPr>
          <w:rFonts w:cs="Courier New" w:ascii="Courier New" w:hAnsi="Courier New"/>
        </w:rPr>
      </w:r>
    </w:p>
    <w:p>
      <w:pPr>
        <w:pStyle w:val="Normal"/>
        <w:widowControl w:val="false"/>
        <w:bidi w:val="0"/>
        <w:jc w:val="both"/>
        <w:rPr>
          <w:rFonts w:ascii="Courier New" w:hAnsi="Courier New" w:cs="Courier New"/>
        </w:rPr>
      </w:pPr>
      <w:r>
        <w:rPr>
          <w:rFonts w:cs="Courier New" w:ascii="Courier New" w:hAnsi="Courier New"/>
        </w:rPr>
        <w:t>___________________________________________________________________________</w:t>
      </w:r>
    </w:p>
    <w:p>
      <w:pPr>
        <w:pStyle w:val="Normal"/>
        <w:widowControl w:val="false"/>
        <w:bidi w:val="0"/>
        <w:jc w:val="both"/>
        <w:rPr>
          <w:rFonts w:ascii="Courier New" w:hAnsi="Courier New" w:cs="Courier New"/>
        </w:rPr>
      </w:pPr>
      <w:r>
        <w:rPr>
          <w:rFonts w:cs="Courier New" w:ascii="Courier New" w:hAnsi="Courier New"/>
        </w:rPr>
        <w:t>___________________________________________________________________________</w:t>
      </w:r>
    </w:p>
    <w:p>
      <w:pPr>
        <w:pStyle w:val="Normal"/>
        <w:widowControl w:val="false"/>
        <w:bidi w:val="0"/>
        <w:jc w:val="both"/>
        <w:rPr>
          <w:rFonts w:ascii="Courier New" w:hAnsi="Courier New" w:cs="Courier New"/>
        </w:rPr>
      </w:pPr>
      <w:r>
        <w:rPr>
          <w:rFonts w:eastAsia="Courier New" w:cs="Courier New" w:ascii="Courier New" w:hAnsi="Courier New"/>
        </w:rPr>
        <w:t xml:space="preserve">                            </w:t>
      </w:r>
      <w:r>
        <w:rPr>
          <w:rFonts w:cs="Courier New" w:ascii="Courier New" w:hAnsi="Courier New"/>
        </w:rPr>
        <w:t>(должность, Ф.И.О.)</w:t>
      </w:r>
    </w:p>
    <w:p>
      <w:pPr>
        <w:pStyle w:val="Normal"/>
        <w:widowControl w:val="false"/>
        <w:bidi w:val="0"/>
        <w:jc w:val="both"/>
        <w:rPr>
          <w:rFonts w:ascii="Courier New" w:hAnsi="Courier New" w:cs="Courier New"/>
        </w:rPr>
      </w:pPr>
      <w:r>
        <w:rPr>
          <w:rFonts w:cs="Courier New" w:ascii="Courier New" w:hAnsi="Courier New"/>
        </w:rPr>
      </w:r>
    </w:p>
    <w:p>
      <w:pPr>
        <w:pStyle w:val="Normal"/>
        <w:widowControl w:val="false"/>
        <w:bidi w:val="0"/>
        <w:jc w:val="both"/>
        <w:rPr>
          <w:rFonts w:ascii="Courier New" w:hAnsi="Courier New" w:cs="Courier New"/>
        </w:rPr>
      </w:pPr>
      <w:r>
        <w:rPr>
          <w:rFonts w:cs="Courier New" w:ascii="Courier New" w:hAnsi="Courier New"/>
        </w:rPr>
        <w:t>было установлено, что транспортное средство _______________________________</w:t>
      </w:r>
    </w:p>
    <w:p>
      <w:pPr>
        <w:pStyle w:val="Normal"/>
        <w:widowControl w:val="false"/>
        <w:bidi w:val="0"/>
        <w:jc w:val="both"/>
        <w:rPr>
          <w:rFonts w:ascii="Courier New" w:hAnsi="Courier New" w:cs="Courier New"/>
        </w:rPr>
      </w:pPr>
      <w:r>
        <w:rPr>
          <w:rFonts w:cs="Courier New" w:ascii="Courier New" w:hAnsi="Courier New"/>
        </w:rPr>
        <w:t>___________________________________________________________________________</w:t>
      </w:r>
    </w:p>
    <w:p>
      <w:pPr>
        <w:pStyle w:val="Normal"/>
        <w:widowControl w:val="false"/>
        <w:bidi w:val="0"/>
        <w:jc w:val="both"/>
        <w:rPr>
          <w:rFonts w:ascii="Courier New" w:hAnsi="Courier New" w:cs="Courier New"/>
        </w:rPr>
      </w:pPr>
      <w:r>
        <w:rPr>
          <w:rFonts w:cs="Courier New" w:ascii="Courier New" w:hAnsi="Courier New"/>
        </w:rPr>
        <w:t>(марка, модель транспортного средства, государственный регистрационный</w:t>
      </w:r>
    </w:p>
    <w:p>
      <w:pPr>
        <w:pStyle w:val="Normal"/>
        <w:widowControl w:val="false"/>
        <w:bidi w:val="0"/>
        <w:jc w:val="both"/>
        <w:rPr>
          <w:rFonts w:ascii="Courier New" w:hAnsi="Courier New" w:cs="Courier New"/>
        </w:rPr>
      </w:pPr>
      <w:r>
        <w:rPr>
          <w:rFonts w:cs="Courier New" w:ascii="Courier New" w:hAnsi="Courier New"/>
        </w:rPr>
        <w:t>знак, идентификационный номер (VIN),</w:t>
      </w:r>
    </w:p>
    <w:p>
      <w:pPr>
        <w:pStyle w:val="Normal"/>
        <w:widowControl w:val="false"/>
        <w:bidi w:val="0"/>
        <w:jc w:val="both"/>
        <w:rPr>
          <w:rFonts w:ascii="Courier New" w:hAnsi="Courier New" w:cs="Courier New"/>
        </w:rPr>
      </w:pPr>
      <w:r>
        <w:rPr>
          <w:rFonts w:cs="Courier New" w:ascii="Courier New" w:hAnsi="Courier New"/>
        </w:rPr>
        <w:t>___________________________________________________________________________</w:t>
      </w:r>
    </w:p>
    <w:p>
      <w:pPr>
        <w:pStyle w:val="Normal"/>
        <w:widowControl w:val="false"/>
        <w:bidi w:val="0"/>
        <w:jc w:val="both"/>
        <w:rPr>
          <w:rFonts w:ascii="Courier New" w:hAnsi="Courier New" w:cs="Courier New"/>
        </w:rPr>
      </w:pPr>
      <w:r>
        <w:rPr>
          <w:rFonts w:eastAsia="Courier New" w:cs="Courier New" w:ascii="Courier New" w:hAnsi="Courier New"/>
        </w:rPr>
        <w:t xml:space="preserve">                </w:t>
      </w:r>
      <w:r>
        <w:rPr>
          <w:rFonts w:cs="Courier New" w:ascii="Courier New" w:hAnsi="Courier New"/>
        </w:rPr>
        <w:t>цвет, номер кузова, двигателя, шасси и др.)</w:t>
      </w:r>
    </w:p>
    <w:p>
      <w:pPr>
        <w:pStyle w:val="Normal"/>
        <w:widowControl w:val="false"/>
        <w:bidi w:val="0"/>
        <w:jc w:val="both"/>
        <w:rPr>
          <w:rFonts w:ascii="Courier New" w:hAnsi="Courier New" w:cs="Courier New"/>
        </w:rPr>
      </w:pPr>
      <w:r>
        <w:rPr>
          <w:rFonts w:cs="Courier New" w:ascii="Courier New" w:hAnsi="Courier New"/>
        </w:rPr>
        <w:t>имеет признаки брошенного в связи с тем, что ______________________________</w:t>
      </w:r>
    </w:p>
    <w:p>
      <w:pPr>
        <w:pStyle w:val="Normal"/>
        <w:widowControl w:val="false"/>
        <w:bidi w:val="0"/>
        <w:jc w:val="both"/>
        <w:rPr>
          <w:rFonts w:ascii="Courier New" w:hAnsi="Courier New" w:cs="Courier New"/>
        </w:rPr>
      </w:pPr>
      <w:r>
        <w:rPr>
          <w:rFonts w:cs="Courier New" w:ascii="Courier New" w:hAnsi="Courier New"/>
        </w:rPr>
        <w:t>___________________________________________________________________________</w:t>
      </w:r>
    </w:p>
    <w:p>
      <w:pPr>
        <w:pStyle w:val="Normal"/>
        <w:widowControl w:val="false"/>
        <w:bidi w:val="0"/>
        <w:jc w:val="both"/>
        <w:rPr>
          <w:rFonts w:ascii="Courier New" w:hAnsi="Courier New" w:cs="Courier New"/>
        </w:rPr>
      </w:pPr>
      <w:r>
        <w:rPr>
          <w:rFonts w:cs="Courier New" w:ascii="Courier New" w:hAnsi="Courier New"/>
        </w:rPr>
        <w:t>___________________________________________________________________________</w:t>
      </w:r>
    </w:p>
    <w:p>
      <w:pPr>
        <w:pStyle w:val="Normal"/>
        <w:widowControl w:val="false"/>
        <w:bidi w:val="0"/>
        <w:jc w:val="both"/>
        <w:rPr>
          <w:rFonts w:ascii="Courier New" w:hAnsi="Courier New" w:cs="Courier New"/>
        </w:rPr>
      </w:pPr>
      <w:r>
        <w:rPr>
          <w:rFonts w:eastAsia="Courier New" w:cs="Courier New" w:ascii="Courier New" w:hAnsi="Courier New"/>
        </w:rPr>
        <w:t xml:space="preserve">           </w:t>
      </w:r>
      <w:r>
        <w:rPr>
          <w:rFonts w:cs="Courier New" w:ascii="Courier New" w:hAnsi="Courier New"/>
        </w:rPr>
        <w:t>(состояние транспортного средства, признаки отнесения</w:t>
      </w:r>
    </w:p>
    <w:p>
      <w:pPr>
        <w:pStyle w:val="Normal"/>
        <w:widowControl w:val="false"/>
        <w:bidi w:val="0"/>
        <w:jc w:val="both"/>
        <w:rPr>
          <w:rFonts w:ascii="Courier New" w:hAnsi="Courier New" w:cs="Courier New"/>
        </w:rPr>
      </w:pPr>
      <w:r>
        <w:rPr>
          <w:rFonts w:eastAsia="Courier New" w:cs="Courier New" w:ascii="Courier New" w:hAnsi="Courier New"/>
        </w:rPr>
        <w:t xml:space="preserve">                          </w:t>
      </w:r>
      <w:r>
        <w:rPr>
          <w:rFonts w:cs="Courier New" w:ascii="Courier New" w:hAnsi="Courier New"/>
        </w:rPr>
        <w:t>имущества к брошенному)</w:t>
      </w:r>
    </w:p>
    <w:p>
      <w:pPr>
        <w:pStyle w:val="Normal"/>
        <w:widowControl w:val="false"/>
        <w:bidi w:val="0"/>
        <w:jc w:val="both"/>
        <w:rPr>
          <w:rFonts w:ascii="Courier New" w:hAnsi="Courier New" w:cs="Courier New"/>
        </w:rPr>
      </w:pPr>
      <w:r>
        <w:rPr>
          <w:rFonts w:cs="Courier New" w:ascii="Courier New" w:hAnsi="Courier New"/>
        </w:rPr>
      </w:r>
    </w:p>
    <w:p>
      <w:pPr>
        <w:pStyle w:val="Normal"/>
        <w:widowControl w:val="false"/>
        <w:bidi w:val="0"/>
        <w:jc w:val="both"/>
        <w:rPr>
          <w:rFonts w:ascii="Courier New" w:hAnsi="Courier New" w:cs="Courier New"/>
        </w:rPr>
      </w:pPr>
      <w:r>
        <w:rPr>
          <w:rFonts w:eastAsia="Courier New" w:cs="Courier New" w:ascii="Courier New" w:hAnsi="Courier New"/>
        </w:rPr>
        <w:t xml:space="preserve">    </w:t>
      </w:r>
      <w:r>
        <w:rPr>
          <w:rFonts w:cs="Courier New" w:ascii="Courier New" w:hAnsi="Courier New"/>
        </w:rPr>
        <w:t>Приложения:</w:t>
      </w:r>
    </w:p>
    <w:p>
      <w:pPr>
        <w:pStyle w:val="Normal"/>
        <w:widowControl w:val="false"/>
        <w:bidi w:val="0"/>
        <w:jc w:val="both"/>
        <w:rPr>
          <w:rFonts w:ascii="Courier New" w:hAnsi="Courier New" w:cs="Courier New"/>
        </w:rPr>
      </w:pPr>
      <w:r>
        <w:rPr>
          <w:rFonts w:cs="Courier New" w:ascii="Courier New" w:hAnsi="Courier New"/>
        </w:rPr>
        <w:t>__________________________________________________________________________.</w:t>
      </w:r>
    </w:p>
    <w:p>
      <w:pPr>
        <w:pStyle w:val="Normal"/>
        <w:widowControl w:val="false"/>
        <w:bidi w:val="0"/>
        <w:jc w:val="both"/>
        <w:rPr>
          <w:rFonts w:ascii="Courier New" w:hAnsi="Courier New" w:cs="Courier New"/>
        </w:rPr>
      </w:pPr>
      <w:r>
        <w:rPr>
          <w:rFonts w:eastAsia="Courier New" w:cs="Courier New" w:ascii="Courier New" w:hAnsi="Courier New"/>
        </w:rPr>
        <w:t xml:space="preserve">    </w:t>
      </w:r>
      <w:r>
        <w:rPr>
          <w:rFonts w:cs="Courier New" w:ascii="Courier New" w:hAnsi="Courier New"/>
        </w:rPr>
        <w:t>Акт составлен в ____ экз.</w:t>
      </w:r>
    </w:p>
    <w:p>
      <w:pPr>
        <w:pStyle w:val="Normal"/>
        <w:widowControl w:val="false"/>
        <w:bidi w:val="0"/>
        <w:jc w:val="both"/>
        <w:rPr>
          <w:rFonts w:ascii="Courier New" w:hAnsi="Courier New" w:cs="Courier New"/>
        </w:rPr>
      </w:pPr>
      <w:r>
        <w:rPr>
          <w:rFonts w:cs="Courier New" w:ascii="Courier New" w:hAnsi="Courier New"/>
        </w:rPr>
      </w:r>
    </w:p>
    <w:p>
      <w:pPr>
        <w:pStyle w:val="Normal"/>
        <w:widowControl w:val="false"/>
        <w:bidi w:val="0"/>
        <w:jc w:val="both"/>
        <w:rPr>
          <w:rFonts w:ascii="Courier New" w:hAnsi="Courier New" w:cs="Courier New"/>
        </w:rPr>
      </w:pPr>
      <w:r>
        <w:rPr>
          <w:rFonts w:eastAsia="Courier New" w:cs="Courier New" w:ascii="Courier New" w:hAnsi="Courier New"/>
        </w:rPr>
        <w:t xml:space="preserve">    </w:t>
      </w:r>
      <w:r>
        <w:rPr>
          <w:rFonts w:cs="Courier New" w:ascii="Courier New" w:hAnsi="Courier New"/>
        </w:rPr>
        <w:t>Сотрудник УКГХ ________________ / _________________</w:t>
      </w:r>
    </w:p>
    <w:p>
      <w:pPr>
        <w:pStyle w:val="Normal"/>
        <w:widowControl w:val="false"/>
        <w:bidi w:val="0"/>
        <w:jc w:val="both"/>
        <w:rPr>
          <w:rFonts w:ascii="Courier New" w:hAnsi="Courier New" w:cs="Courier New"/>
        </w:rPr>
      </w:pPr>
      <w:r>
        <w:rPr>
          <w:rFonts w:eastAsia="Courier New" w:cs="Courier New" w:ascii="Courier New" w:hAnsi="Courier New"/>
        </w:rPr>
        <w:t xml:space="preserve">                      </w:t>
      </w:r>
      <w:r>
        <w:rPr>
          <w:rFonts w:cs="Courier New" w:ascii="Courier New" w:hAnsi="Courier New"/>
        </w:rPr>
        <w:t>(подпись)           (Ф.И.О.)</w:t>
      </w:r>
    </w:p>
    <w:p>
      <w:pPr>
        <w:pStyle w:val="Normal"/>
        <w:widowControl w:val="false"/>
        <w:bidi w:val="0"/>
        <w:ind w:firstLine="540"/>
        <w:jc w:val="both"/>
        <w:rPr>
          <w:rFonts w:ascii="Courier New" w:hAnsi="Courier New" w:cs="Courier New"/>
          <w:sz w:val="24"/>
          <w:szCs w:val="24"/>
        </w:rPr>
      </w:pPr>
      <w:r>
        <w:rPr>
          <w:rFonts w:cs="Courier New" w:ascii="Courier New" w:hAnsi="Courier New"/>
          <w:sz w:val="24"/>
          <w:szCs w:val="24"/>
        </w:rPr>
      </w:r>
    </w:p>
    <w:p>
      <w:pPr>
        <w:pStyle w:val="Normal"/>
        <w:widowControl w:val="false"/>
        <w:bidi w:val="0"/>
        <w:ind w:firstLine="540"/>
        <w:jc w:val="both"/>
        <w:rPr>
          <w:sz w:val="24"/>
          <w:szCs w:val="24"/>
        </w:rPr>
      </w:pPr>
      <w:r>
        <w:rPr>
          <w:sz w:val="24"/>
          <w:szCs w:val="24"/>
        </w:rPr>
      </w:r>
    </w:p>
    <w:p>
      <w:pPr>
        <w:pStyle w:val="Normal"/>
        <w:widowControl w:val="false"/>
        <w:bidi w:val="0"/>
        <w:ind w:firstLine="540"/>
        <w:jc w:val="both"/>
        <w:rPr>
          <w:sz w:val="24"/>
          <w:szCs w:val="24"/>
        </w:rPr>
      </w:pPr>
      <w:r>
        <w:rPr>
          <w:sz w:val="24"/>
          <w:szCs w:val="24"/>
        </w:rPr>
      </w:r>
    </w:p>
    <w:p>
      <w:pPr>
        <w:pStyle w:val="Normal"/>
        <w:widowControl w:val="false"/>
        <w:bidi w:val="0"/>
        <w:ind w:firstLine="540"/>
        <w:jc w:val="both"/>
        <w:rPr>
          <w:sz w:val="24"/>
          <w:szCs w:val="24"/>
        </w:rPr>
      </w:pPr>
      <w:r>
        <w:rPr>
          <w:sz w:val="24"/>
          <w:szCs w:val="24"/>
        </w:rPr>
      </w:r>
    </w:p>
    <w:p>
      <w:pPr>
        <w:pStyle w:val="Normal"/>
        <w:widowControl w:val="false"/>
        <w:bidi w:val="0"/>
        <w:ind w:firstLine="540"/>
        <w:jc w:val="both"/>
        <w:rPr>
          <w:sz w:val="24"/>
          <w:szCs w:val="24"/>
        </w:rPr>
      </w:pPr>
      <w:r>
        <w:rPr>
          <w:sz w:val="24"/>
          <w:szCs w:val="24"/>
        </w:rPr>
      </w:r>
    </w:p>
    <w:p>
      <w:pPr>
        <w:pStyle w:val="Normal"/>
        <w:widowControl w:val="false"/>
        <w:bidi w:val="0"/>
        <w:ind w:firstLine="540"/>
        <w:jc w:val="both"/>
        <w:rPr>
          <w:sz w:val="24"/>
          <w:szCs w:val="24"/>
        </w:rPr>
      </w:pPr>
      <w:r>
        <w:rPr>
          <w:sz w:val="24"/>
          <w:szCs w:val="24"/>
        </w:rPr>
      </w:r>
    </w:p>
    <w:p>
      <w:pPr>
        <w:pStyle w:val="Normal"/>
        <w:widowControl w:val="false"/>
        <w:bidi w:val="0"/>
        <w:ind w:firstLine="540"/>
        <w:jc w:val="both"/>
        <w:rPr>
          <w:sz w:val="24"/>
          <w:szCs w:val="24"/>
        </w:rPr>
      </w:pPr>
      <w:r>
        <w:rPr>
          <w:sz w:val="24"/>
          <w:szCs w:val="24"/>
        </w:rPr>
      </w:r>
    </w:p>
    <w:p>
      <w:pPr>
        <w:pStyle w:val="Normal"/>
        <w:widowControl w:val="false"/>
        <w:bidi w:val="0"/>
        <w:ind w:firstLine="540"/>
        <w:jc w:val="both"/>
        <w:rPr>
          <w:sz w:val="24"/>
          <w:szCs w:val="24"/>
        </w:rPr>
      </w:pPr>
      <w:r>
        <w:rPr>
          <w:sz w:val="24"/>
          <w:szCs w:val="24"/>
        </w:rPr>
      </w:r>
    </w:p>
    <w:p>
      <w:pPr>
        <w:pStyle w:val="Normal"/>
        <w:widowControl w:val="false"/>
        <w:bidi w:val="0"/>
        <w:ind w:firstLine="540"/>
        <w:jc w:val="both"/>
        <w:rPr>
          <w:sz w:val="24"/>
          <w:szCs w:val="24"/>
        </w:rPr>
      </w:pPr>
      <w:r>
        <w:rPr>
          <w:sz w:val="24"/>
          <w:szCs w:val="24"/>
        </w:rPr>
      </w:r>
    </w:p>
    <w:p>
      <w:pPr>
        <w:pStyle w:val="Normal"/>
        <w:widowControl w:val="false"/>
        <w:bidi w:val="0"/>
        <w:ind w:firstLine="540"/>
        <w:jc w:val="both"/>
        <w:rPr>
          <w:sz w:val="24"/>
          <w:szCs w:val="24"/>
        </w:rPr>
      </w:pPr>
      <w:r>
        <w:rPr>
          <w:sz w:val="24"/>
          <w:szCs w:val="24"/>
        </w:rPr>
      </w:r>
    </w:p>
    <w:p>
      <w:pPr>
        <w:pStyle w:val="Normal"/>
        <w:widowControl w:val="false"/>
        <w:bidi w:val="0"/>
        <w:ind w:firstLine="540"/>
        <w:jc w:val="both"/>
        <w:rPr>
          <w:sz w:val="24"/>
          <w:szCs w:val="24"/>
        </w:rPr>
      </w:pPr>
      <w:r>
        <w:rPr>
          <w:sz w:val="24"/>
          <w:szCs w:val="24"/>
        </w:rPr>
      </w:r>
    </w:p>
    <w:p>
      <w:pPr>
        <w:pStyle w:val="Normal"/>
        <w:widowControl w:val="false"/>
        <w:bidi w:val="0"/>
        <w:ind w:firstLine="540"/>
        <w:jc w:val="both"/>
        <w:rPr>
          <w:sz w:val="24"/>
          <w:szCs w:val="24"/>
        </w:rPr>
      </w:pPr>
      <w:r>
        <w:rPr>
          <w:sz w:val="24"/>
          <w:szCs w:val="24"/>
        </w:rPr>
      </w:r>
    </w:p>
    <w:p>
      <w:pPr>
        <w:pStyle w:val="Normal"/>
        <w:widowControl w:val="false"/>
        <w:bidi w:val="0"/>
        <w:ind w:firstLine="540"/>
        <w:jc w:val="both"/>
        <w:rPr>
          <w:sz w:val="24"/>
          <w:szCs w:val="24"/>
        </w:rPr>
      </w:pPr>
      <w:r>
        <w:rPr>
          <w:sz w:val="24"/>
          <w:szCs w:val="24"/>
        </w:rPr>
      </w:r>
    </w:p>
    <w:p>
      <w:pPr>
        <w:pStyle w:val="Normal"/>
        <w:widowControl w:val="false"/>
        <w:bidi w:val="0"/>
        <w:ind w:firstLine="540"/>
        <w:jc w:val="both"/>
        <w:rPr>
          <w:sz w:val="24"/>
          <w:szCs w:val="24"/>
        </w:rPr>
      </w:pPr>
      <w:r>
        <w:rPr>
          <w:sz w:val="24"/>
          <w:szCs w:val="24"/>
        </w:rPr>
      </w:r>
    </w:p>
    <w:p>
      <w:pPr>
        <w:pStyle w:val="Normal"/>
        <w:widowControl w:val="false"/>
        <w:bidi w:val="0"/>
        <w:ind w:firstLine="540"/>
        <w:jc w:val="both"/>
        <w:rPr>
          <w:sz w:val="24"/>
          <w:szCs w:val="24"/>
        </w:rPr>
      </w:pPr>
      <w:r>
        <w:rPr>
          <w:sz w:val="24"/>
          <w:szCs w:val="24"/>
        </w:rPr>
      </w:r>
    </w:p>
    <w:p>
      <w:pPr>
        <w:pStyle w:val="Normal"/>
        <w:widowControl w:val="false"/>
        <w:bidi w:val="0"/>
        <w:ind w:firstLine="540"/>
        <w:jc w:val="both"/>
        <w:rPr>
          <w:sz w:val="24"/>
          <w:szCs w:val="24"/>
        </w:rPr>
      </w:pPr>
      <w:r>
        <w:rPr>
          <w:sz w:val="24"/>
          <w:szCs w:val="24"/>
        </w:rPr>
      </w:r>
    </w:p>
    <w:p>
      <w:pPr>
        <w:pStyle w:val="Normal"/>
        <w:widowControl w:val="false"/>
        <w:bidi w:val="0"/>
        <w:ind w:firstLine="540"/>
        <w:jc w:val="both"/>
        <w:rPr>
          <w:sz w:val="24"/>
          <w:szCs w:val="24"/>
        </w:rPr>
      </w:pPr>
      <w:r>
        <w:rPr>
          <w:sz w:val="24"/>
          <w:szCs w:val="24"/>
        </w:rPr>
      </w:r>
    </w:p>
    <w:p>
      <w:pPr>
        <w:pStyle w:val="Normal"/>
        <w:widowControl w:val="false"/>
        <w:bidi w:val="0"/>
        <w:ind w:firstLine="540"/>
        <w:jc w:val="both"/>
        <w:rPr>
          <w:sz w:val="24"/>
          <w:szCs w:val="24"/>
        </w:rPr>
      </w:pPr>
      <w:r>
        <w:rPr>
          <w:sz w:val="24"/>
          <w:szCs w:val="24"/>
        </w:rPr>
      </w:r>
    </w:p>
    <w:p>
      <w:pPr>
        <w:pStyle w:val="Normal"/>
        <w:widowControl w:val="false"/>
        <w:bidi w:val="0"/>
        <w:ind w:firstLine="540"/>
        <w:jc w:val="both"/>
        <w:rPr>
          <w:sz w:val="24"/>
          <w:szCs w:val="24"/>
        </w:rPr>
      </w:pPr>
      <w:r>
        <w:rPr>
          <w:sz w:val="24"/>
          <w:szCs w:val="24"/>
        </w:rPr>
      </w:r>
    </w:p>
    <w:p>
      <w:pPr>
        <w:pStyle w:val="Normal"/>
        <w:widowControl w:val="false"/>
        <w:bidi w:val="0"/>
        <w:ind w:firstLine="540"/>
        <w:jc w:val="both"/>
        <w:rPr>
          <w:sz w:val="24"/>
          <w:szCs w:val="24"/>
        </w:rPr>
      </w:pPr>
      <w:r>
        <w:rPr>
          <w:sz w:val="24"/>
          <w:szCs w:val="24"/>
        </w:rPr>
      </w:r>
    </w:p>
    <w:p>
      <w:pPr>
        <w:pStyle w:val="Normal"/>
        <w:widowControl w:val="false"/>
        <w:bidi w:val="0"/>
        <w:ind w:firstLine="540"/>
        <w:jc w:val="both"/>
        <w:rPr>
          <w:sz w:val="24"/>
          <w:szCs w:val="24"/>
        </w:rPr>
      </w:pPr>
      <w:r>
        <w:rPr>
          <w:sz w:val="24"/>
          <w:szCs w:val="24"/>
        </w:rPr>
      </w:r>
    </w:p>
    <w:p>
      <w:pPr>
        <w:pStyle w:val="Normal"/>
        <w:widowControl w:val="false"/>
        <w:numPr>
          <w:ilvl w:val="0"/>
          <w:numId w:val="0"/>
        </w:numPr>
        <w:bidi w:val="0"/>
        <w:jc w:val="end"/>
        <w:outlineLvl w:val="1"/>
        <w:rPr>
          <w:sz w:val="24"/>
          <w:szCs w:val="24"/>
        </w:rPr>
      </w:pPr>
      <w:r>
        <w:rPr>
          <w:sz w:val="24"/>
          <w:szCs w:val="24"/>
        </w:rPr>
      </w:r>
    </w:p>
    <w:p>
      <w:pPr>
        <w:pStyle w:val="Normal"/>
        <w:widowControl w:val="false"/>
        <w:numPr>
          <w:ilvl w:val="0"/>
          <w:numId w:val="0"/>
        </w:numPr>
        <w:bidi w:val="0"/>
        <w:jc w:val="end"/>
        <w:outlineLvl w:val="1"/>
        <w:rPr>
          <w:sz w:val="24"/>
          <w:szCs w:val="24"/>
        </w:rPr>
      </w:pPr>
      <w:r>
        <w:rPr>
          <w:sz w:val="24"/>
          <w:szCs w:val="24"/>
        </w:rPr>
      </w:r>
    </w:p>
    <w:p>
      <w:pPr>
        <w:pStyle w:val="Normal"/>
        <w:widowControl w:val="false"/>
        <w:numPr>
          <w:ilvl w:val="0"/>
          <w:numId w:val="0"/>
        </w:numPr>
        <w:bidi w:val="0"/>
        <w:jc w:val="end"/>
        <w:outlineLvl w:val="1"/>
        <w:rPr>
          <w:sz w:val="24"/>
          <w:szCs w:val="24"/>
        </w:rPr>
      </w:pPr>
      <w:r>
        <w:rPr>
          <w:sz w:val="24"/>
          <w:szCs w:val="24"/>
        </w:rPr>
        <w:t>Приложение N 4</w:t>
      </w:r>
    </w:p>
    <w:p>
      <w:pPr>
        <w:pStyle w:val="Normal"/>
        <w:widowControl w:val="false"/>
        <w:bidi w:val="0"/>
        <w:jc w:val="end"/>
        <w:rPr>
          <w:sz w:val="24"/>
          <w:szCs w:val="24"/>
        </w:rPr>
      </w:pPr>
      <w:r>
        <w:rPr>
          <w:sz w:val="24"/>
          <w:szCs w:val="24"/>
        </w:rPr>
        <w:t>к Порядку выявления, учета,</w:t>
      </w:r>
    </w:p>
    <w:p>
      <w:pPr>
        <w:pStyle w:val="Normal"/>
        <w:widowControl w:val="false"/>
        <w:bidi w:val="0"/>
        <w:jc w:val="end"/>
        <w:rPr>
          <w:sz w:val="24"/>
          <w:szCs w:val="24"/>
        </w:rPr>
      </w:pPr>
      <w:r>
        <w:rPr>
          <w:sz w:val="24"/>
          <w:szCs w:val="24"/>
        </w:rPr>
        <w:t>перемещения, хранения, утилизации</w:t>
      </w:r>
    </w:p>
    <w:p>
      <w:pPr>
        <w:pStyle w:val="Normal"/>
        <w:widowControl w:val="false"/>
        <w:bidi w:val="0"/>
        <w:jc w:val="end"/>
        <w:rPr/>
      </w:pPr>
      <w:r>
        <w:rPr>
          <w:sz w:val="24"/>
          <w:szCs w:val="24"/>
        </w:rPr>
        <w:t>брошенных, транспортных средств на</w:t>
      </w:r>
    </w:p>
    <w:p>
      <w:pPr>
        <w:pStyle w:val="Normal"/>
        <w:widowControl w:val="false"/>
        <w:bidi w:val="0"/>
        <w:jc w:val="end"/>
        <w:rPr>
          <w:sz w:val="24"/>
          <w:szCs w:val="24"/>
        </w:rPr>
      </w:pPr>
      <w:r>
        <w:rPr>
          <w:sz w:val="24"/>
          <w:szCs w:val="24"/>
        </w:rPr>
        <w:t>территории Дубовского сельского поселения</w:t>
      </w:r>
    </w:p>
    <w:p>
      <w:pPr>
        <w:pStyle w:val="Normal"/>
        <w:widowControl w:val="false"/>
        <w:bidi w:val="0"/>
        <w:ind w:firstLine="540"/>
        <w:jc w:val="both"/>
        <w:rPr>
          <w:sz w:val="24"/>
          <w:szCs w:val="24"/>
        </w:rPr>
      </w:pPr>
      <w:r>
        <w:rPr>
          <w:sz w:val="24"/>
          <w:szCs w:val="24"/>
        </w:rPr>
      </w:r>
    </w:p>
    <w:p>
      <w:pPr>
        <w:pStyle w:val="Normal"/>
        <w:widowControl w:val="false"/>
        <w:bidi w:val="0"/>
        <w:ind w:firstLine="540"/>
        <w:jc w:val="both"/>
        <w:rPr>
          <w:sz w:val="24"/>
          <w:szCs w:val="24"/>
        </w:rPr>
      </w:pPr>
      <w:r>
        <w:rPr>
          <w:sz w:val="24"/>
          <w:szCs w:val="24"/>
        </w:rPr>
      </w:r>
    </w:p>
    <w:p>
      <w:pPr>
        <w:pStyle w:val="Normal"/>
        <w:widowControl w:val="false"/>
        <w:bidi w:val="0"/>
        <w:jc w:val="both"/>
        <w:rPr>
          <w:rFonts w:ascii="Courier New" w:hAnsi="Courier New" w:cs="Courier New"/>
        </w:rPr>
      </w:pPr>
      <w:bookmarkStart w:id="6" w:name="Par252"/>
      <w:bookmarkEnd w:id="6"/>
      <w:r>
        <w:rPr>
          <w:rFonts w:eastAsia="Courier New" w:cs="Courier New" w:ascii="Courier New" w:hAnsi="Courier New"/>
        </w:rPr>
        <w:t xml:space="preserve">                                </w:t>
      </w:r>
      <w:r>
        <w:rPr>
          <w:rFonts w:cs="Courier New" w:ascii="Courier New" w:hAnsi="Courier New"/>
        </w:rPr>
        <w:t>АКТ N ____</w:t>
      </w:r>
    </w:p>
    <w:p>
      <w:pPr>
        <w:pStyle w:val="Normal"/>
        <w:widowControl w:val="false"/>
        <w:bidi w:val="0"/>
        <w:jc w:val="both"/>
        <w:rPr>
          <w:rFonts w:ascii="Courier New" w:hAnsi="Courier New" w:cs="Courier New"/>
        </w:rPr>
      </w:pPr>
      <w:r>
        <w:rPr>
          <w:rFonts w:eastAsia="Courier New" w:cs="Courier New" w:ascii="Courier New" w:hAnsi="Courier New"/>
        </w:rPr>
        <w:t xml:space="preserve">              </w:t>
      </w:r>
      <w:r>
        <w:rPr>
          <w:rFonts w:cs="Courier New" w:ascii="Courier New" w:hAnsi="Courier New"/>
        </w:rPr>
        <w:t>ПОВТОРНОГО ОБСЛЕДОВАНИЯ ТРАНСПОРТНОГО СРЕДСТВА</w:t>
      </w:r>
    </w:p>
    <w:p>
      <w:pPr>
        <w:pStyle w:val="Normal"/>
        <w:widowControl w:val="false"/>
        <w:bidi w:val="0"/>
        <w:jc w:val="both"/>
        <w:rPr>
          <w:rFonts w:ascii="Courier New" w:hAnsi="Courier New" w:cs="Courier New"/>
        </w:rPr>
      </w:pPr>
      <w:r>
        <w:rPr>
          <w:rFonts w:cs="Courier New" w:ascii="Courier New" w:hAnsi="Courier New"/>
        </w:rPr>
      </w:r>
    </w:p>
    <w:p>
      <w:pPr>
        <w:pStyle w:val="Normal"/>
        <w:widowControl w:val="false"/>
        <w:bidi w:val="0"/>
        <w:jc w:val="both"/>
        <w:rPr>
          <w:rFonts w:ascii="Courier New" w:hAnsi="Courier New" w:cs="Courier New"/>
        </w:rPr>
      </w:pPr>
      <w:r>
        <w:rPr>
          <w:rFonts w:eastAsia="Courier New" w:cs="Courier New" w:ascii="Courier New" w:hAnsi="Courier New"/>
        </w:rPr>
        <w:t xml:space="preserve">    </w:t>
      </w:r>
      <w:r>
        <w:rPr>
          <w:rFonts w:cs="Courier New" w:ascii="Courier New" w:hAnsi="Courier New"/>
        </w:rPr>
        <w:t>"___" ________ 20__ года                      ____ часов ___ минут</w:t>
      </w:r>
    </w:p>
    <w:p>
      <w:pPr>
        <w:pStyle w:val="Normal"/>
        <w:widowControl w:val="false"/>
        <w:bidi w:val="0"/>
        <w:jc w:val="both"/>
        <w:rPr>
          <w:rFonts w:ascii="Courier New" w:hAnsi="Courier New" w:cs="Courier New"/>
        </w:rPr>
      </w:pPr>
      <w:r>
        <w:rPr>
          <w:rFonts w:cs="Courier New" w:ascii="Courier New" w:hAnsi="Courier New"/>
        </w:rPr>
      </w:r>
    </w:p>
    <w:p>
      <w:pPr>
        <w:pStyle w:val="Normal"/>
        <w:widowControl w:val="false"/>
        <w:bidi w:val="0"/>
        <w:jc w:val="both"/>
        <w:rPr>
          <w:rFonts w:ascii="Courier New" w:hAnsi="Courier New" w:cs="Courier New"/>
        </w:rPr>
      </w:pPr>
      <w:r>
        <w:rPr>
          <w:rFonts w:cs="Courier New" w:ascii="Courier New" w:hAnsi="Courier New"/>
        </w:rPr>
        <w:t>___________________________________________________________________________</w:t>
      </w:r>
    </w:p>
    <w:p>
      <w:pPr>
        <w:pStyle w:val="Normal"/>
        <w:widowControl w:val="false"/>
        <w:bidi w:val="0"/>
        <w:jc w:val="both"/>
        <w:rPr>
          <w:rFonts w:ascii="Courier New" w:hAnsi="Courier New" w:cs="Courier New"/>
        </w:rPr>
      </w:pPr>
      <w:r>
        <w:rPr>
          <w:rFonts w:eastAsia="Courier New" w:cs="Courier New" w:ascii="Courier New" w:hAnsi="Courier New"/>
        </w:rPr>
        <w:t xml:space="preserve">                            </w:t>
      </w:r>
      <w:r>
        <w:rPr>
          <w:rFonts w:cs="Courier New" w:ascii="Courier New" w:hAnsi="Courier New"/>
        </w:rPr>
        <w:t>(место составления)</w:t>
      </w:r>
    </w:p>
    <w:p>
      <w:pPr>
        <w:pStyle w:val="Normal"/>
        <w:widowControl w:val="false"/>
        <w:bidi w:val="0"/>
        <w:jc w:val="both"/>
        <w:rPr>
          <w:rFonts w:ascii="Courier New" w:hAnsi="Courier New" w:cs="Courier New"/>
        </w:rPr>
      </w:pPr>
      <w:r>
        <w:rPr>
          <w:rFonts w:eastAsia="Courier New" w:cs="Courier New" w:ascii="Courier New" w:hAnsi="Courier New"/>
        </w:rPr>
        <w:t xml:space="preserve">    </w:t>
      </w:r>
      <w:r>
        <w:rPr>
          <w:rFonts w:cs="Courier New" w:ascii="Courier New" w:hAnsi="Courier New"/>
        </w:rPr>
        <w:t>Комиссия в составе: председателя комиссии _____________________________</w:t>
      </w:r>
    </w:p>
    <w:p>
      <w:pPr>
        <w:pStyle w:val="Normal"/>
        <w:widowControl w:val="false"/>
        <w:bidi w:val="0"/>
        <w:jc w:val="both"/>
        <w:rPr>
          <w:rFonts w:ascii="Courier New" w:hAnsi="Courier New" w:cs="Courier New"/>
        </w:rPr>
      </w:pPr>
      <w:r>
        <w:rPr>
          <w:rFonts w:cs="Courier New" w:ascii="Courier New" w:hAnsi="Courier New"/>
        </w:rPr>
        <w:t>___________________________________________________________________________</w:t>
      </w:r>
    </w:p>
    <w:p>
      <w:pPr>
        <w:pStyle w:val="Normal"/>
        <w:widowControl w:val="false"/>
        <w:bidi w:val="0"/>
        <w:jc w:val="both"/>
        <w:rPr>
          <w:rFonts w:ascii="Courier New" w:hAnsi="Courier New" w:cs="Courier New"/>
        </w:rPr>
      </w:pPr>
      <w:r>
        <w:rPr>
          <w:rFonts w:eastAsia="Courier New" w:cs="Courier New" w:ascii="Courier New" w:hAnsi="Courier New"/>
        </w:rPr>
        <w:t xml:space="preserve">                            </w:t>
      </w:r>
      <w:r>
        <w:rPr>
          <w:rFonts w:cs="Courier New" w:ascii="Courier New" w:hAnsi="Courier New"/>
        </w:rPr>
        <w:t>(должность, Ф.И.О.)</w:t>
      </w:r>
    </w:p>
    <w:p>
      <w:pPr>
        <w:pStyle w:val="Normal"/>
        <w:widowControl w:val="false"/>
        <w:bidi w:val="0"/>
        <w:jc w:val="both"/>
        <w:rPr>
          <w:rFonts w:ascii="Courier New" w:hAnsi="Courier New" w:cs="Courier New"/>
        </w:rPr>
      </w:pPr>
      <w:r>
        <w:rPr>
          <w:rFonts w:cs="Courier New" w:ascii="Courier New" w:hAnsi="Courier New"/>
        </w:rPr>
        <w:t>и членов комиссии _________________________________________________________</w:t>
      </w:r>
    </w:p>
    <w:p>
      <w:pPr>
        <w:pStyle w:val="Normal"/>
        <w:widowControl w:val="false"/>
        <w:bidi w:val="0"/>
        <w:jc w:val="both"/>
        <w:rPr>
          <w:rFonts w:ascii="Courier New" w:hAnsi="Courier New" w:cs="Courier New"/>
        </w:rPr>
      </w:pPr>
      <w:r>
        <w:rPr>
          <w:rFonts w:cs="Courier New" w:ascii="Courier New" w:hAnsi="Courier New"/>
        </w:rPr>
        <w:t>___________________________________________________________________________</w:t>
      </w:r>
    </w:p>
    <w:p>
      <w:pPr>
        <w:pStyle w:val="Normal"/>
        <w:widowControl w:val="false"/>
        <w:bidi w:val="0"/>
        <w:jc w:val="both"/>
        <w:rPr>
          <w:rFonts w:ascii="Courier New" w:hAnsi="Courier New" w:cs="Courier New"/>
        </w:rPr>
      </w:pPr>
      <w:r>
        <w:rPr>
          <w:rFonts w:cs="Courier New" w:ascii="Courier New" w:hAnsi="Courier New"/>
        </w:rPr>
        <w:t>___________________________________________________________________________</w:t>
      </w:r>
    </w:p>
    <w:p>
      <w:pPr>
        <w:pStyle w:val="Normal"/>
        <w:widowControl w:val="false"/>
        <w:bidi w:val="0"/>
        <w:jc w:val="both"/>
        <w:rPr>
          <w:rFonts w:ascii="Courier New" w:hAnsi="Courier New" w:cs="Courier New"/>
        </w:rPr>
      </w:pPr>
      <w:r>
        <w:rPr>
          <w:rFonts w:cs="Courier New" w:ascii="Courier New" w:hAnsi="Courier New"/>
        </w:rPr>
        <w:t>___________________________________________________________________________</w:t>
      </w:r>
    </w:p>
    <w:p>
      <w:pPr>
        <w:pStyle w:val="Normal"/>
        <w:widowControl w:val="false"/>
        <w:bidi w:val="0"/>
        <w:jc w:val="both"/>
        <w:rPr>
          <w:rFonts w:ascii="Courier New" w:hAnsi="Courier New" w:cs="Courier New"/>
        </w:rPr>
      </w:pPr>
      <w:r>
        <w:rPr>
          <w:rFonts w:cs="Courier New" w:ascii="Courier New" w:hAnsi="Courier New"/>
        </w:rPr>
        <w:t>___________________________________________________________________________</w:t>
      </w:r>
    </w:p>
    <w:p>
      <w:pPr>
        <w:pStyle w:val="Normal"/>
        <w:widowControl w:val="false"/>
        <w:bidi w:val="0"/>
        <w:jc w:val="both"/>
        <w:rPr>
          <w:rFonts w:ascii="Courier New" w:hAnsi="Courier New" w:cs="Courier New"/>
        </w:rPr>
      </w:pPr>
      <w:r>
        <w:rPr>
          <w:rFonts w:eastAsia="Courier New" w:cs="Courier New" w:ascii="Courier New" w:hAnsi="Courier New"/>
        </w:rPr>
        <w:t xml:space="preserve">                   </w:t>
      </w:r>
      <w:r>
        <w:rPr>
          <w:rFonts w:cs="Courier New" w:ascii="Courier New" w:hAnsi="Courier New"/>
        </w:rPr>
        <w:t>(должности и Ф.И.О. членов комиссии)</w:t>
      </w:r>
    </w:p>
    <w:p>
      <w:pPr>
        <w:pStyle w:val="Normal"/>
        <w:widowControl w:val="false"/>
        <w:bidi w:val="0"/>
        <w:jc w:val="both"/>
        <w:rPr>
          <w:rFonts w:ascii="Courier New" w:hAnsi="Courier New" w:cs="Courier New"/>
        </w:rPr>
      </w:pPr>
      <w:r>
        <w:rPr>
          <w:rFonts w:cs="Courier New" w:ascii="Courier New" w:hAnsi="Courier New"/>
        </w:rPr>
        <w:t>в присутствии _____________________________________________________________</w:t>
      </w:r>
    </w:p>
    <w:p>
      <w:pPr>
        <w:pStyle w:val="Normal"/>
        <w:widowControl w:val="false"/>
        <w:bidi w:val="0"/>
        <w:jc w:val="both"/>
        <w:rPr>
          <w:rFonts w:ascii="Courier New" w:hAnsi="Courier New" w:cs="Courier New"/>
        </w:rPr>
      </w:pPr>
      <w:r>
        <w:rPr>
          <w:rFonts w:cs="Courier New" w:ascii="Courier New" w:hAnsi="Courier New"/>
        </w:rPr>
        <w:t>___________________________________________________________________________</w:t>
      </w:r>
    </w:p>
    <w:p>
      <w:pPr>
        <w:pStyle w:val="Normal"/>
        <w:widowControl w:val="false"/>
        <w:bidi w:val="0"/>
        <w:jc w:val="both"/>
        <w:rPr>
          <w:rFonts w:ascii="Courier New" w:hAnsi="Courier New" w:cs="Courier New"/>
        </w:rPr>
      </w:pPr>
      <w:r>
        <w:rPr>
          <w:rFonts w:cs="Courier New" w:ascii="Courier New" w:hAnsi="Courier New"/>
        </w:rPr>
        <w:t>___________________________________________________________________________</w:t>
      </w:r>
    </w:p>
    <w:p>
      <w:pPr>
        <w:pStyle w:val="Normal"/>
        <w:widowControl w:val="false"/>
        <w:bidi w:val="0"/>
        <w:jc w:val="both"/>
        <w:rPr>
          <w:rFonts w:ascii="Courier New" w:hAnsi="Courier New" w:cs="Courier New"/>
        </w:rPr>
      </w:pPr>
      <w:r>
        <w:rPr>
          <w:rFonts w:eastAsia="Courier New" w:cs="Courier New" w:ascii="Courier New" w:hAnsi="Courier New"/>
        </w:rPr>
        <w:t xml:space="preserve">              </w:t>
      </w:r>
      <w:r>
        <w:rPr>
          <w:rFonts w:cs="Courier New" w:ascii="Courier New" w:hAnsi="Courier New"/>
        </w:rPr>
        <w:t>(должности и Ф.И.О. иных лиц, присутствовавших</w:t>
      </w:r>
    </w:p>
    <w:p>
      <w:pPr>
        <w:pStyle w:val="Normal"/>
        <w:widowControl w:val="false"/>
        <w:bidi w:val="0"/>
        <w:jc w:val="both"/>
        <w:rPr>
          <w:rFonts w:ascii="Courier New" w:hAnsi="Courier New" w:cs="Courier New"/>
        </w:rPr>
      </w:pPr>
      <w:r>
        <w:rPr>
          <w:rFonts w:eastAsia="Courier New" w:cs="Courier New" w:ascii="Courier New" w:hAnsi="Courier New"/>
        </w:rPr>
        <w:t xml:space="preserve">                    </w:t>
      </w:r>
      <w:r>
        <w:rPr>
          <w:rFonts w:cs="Courier New" w:ascii="Courier New" w:hAnsi="Courier New"/>
        </w:rPr>
        <w:t>при осмотре транспортного средства)</w:t>
      </w:r>
    </w:p>
    <w:p>
      <w:pPr>
        <w:pStyle w:val="Normal"/>
        <w:widowControl w:val="false"/>
        <w:bidi w:val="0"/>
        <w:jc w:val="both"/>
        <w:rPr>
          <w:rFonts w:ascii="Courier New" w:hAnsi="Courier New" w:cs="Courier New"/>
        </w:rPr>
      </w:pPr>
      <w:r>
        <w:rPr>
          <w:rFonts w:cs="Courier New" w:ascii="Courier New" w:hAnsi="Courier New"/>
        </w:rPr>
        <w:t>установила, что транспортное средство _____________________________________</w:t>
      </w:r>
    </w:p>
    <w:p>
      <w:pPr>
        <w:pStyle w:val="Normal"/>
        <w:widowControl w:val="false"/>
        <w:bidi w:val="0"/>
        <w:jc w:val="both"/>
        <w:rPr>
          <w:rFonts w:ascii="Courier New" w:hAnsi="Courier New" w:cs="Courier New"/>
        </w:rPr>
      </w:pPr>
      <w:r>
        <w:rPr>
          <w:rFonts w:cs="Courier New" w:ascii="Courier New" w:hAnsi="Courier New"/>
        </w:rPr>
        <w:t>___________________________________________________________________________</w:t>
      </w:r>
    </w:p>
    <w:p>
      <w:pPr>
        <w:pStyle w:val="Normal"/>
        <w:widowControl w:val="false"/>
        <w:bidi w:val="0"/>
        <w:jc w:val="both"/>
        <w:rPr>
          <w:rFonts w:ascii="Courier New" w:hAnsi="Courier New" w:cs="Courier New"/>
        </w:rPr>
      </w:pPr>
      <w:r>
        <w:rPr>
          <w:rFonts w:cs="Courier New" w:ascii="Courier New" w:hAnsi="Courier New"/>
        </w:rPr>
        <w:t>___________________________________________________________________________</w:t>
      </w:r>
    </w:p>
    <w:p>
      <w:pPr>
        <w:pStyle w:val="Normal"/>
        <w:widowControl w:val="false"/>
        <w:bidi w:val="0"/>
        <w:jc w:val="both"/>
        <w:rPr>
          <w:rFonts w:ascii="Courier New" w:hAnsi="Courier New" w:cs="Courier New"/>
        </w:rPr>
      </w:pPr>
      <w:r>
        <w:rPr>
          <w:rFonts w:eastAsia="Courier New" w:cs="Courier New" w:ascii="Courier New" w:hAnsi="Courier New"/>
        </w:rPr>
        <w:t xml:space="preserve">  </w:t>
      </w:r>
      <w:r>
        <w:rPr>
          <w:rFonts w:cs="Courier New" w:ascii="Courier New" w:hAnsi="Courier New"/>
        </w:rPr>
        <w:t>(марка, модель транспортного средства, государственный регистрационный</w:t>
      </w:r>
    </w:p>
    <w:p>
      <w:pPr>
        <w:pStyle w:val="Normal"/>
        <w:widowControl w:val="false"/>
        <w:bidi w:val="0"/>
        <w:jc w:val="both"/>
        <w:rPr>
          <w:rFonts w:ascii="Courier New" w:hAnsi="Courier New" w:cs="Courier New"/>
        </w:rPr>
      </w:pPr>
      <w:r>
        <w:rPr>
          <w:rFonts w:eastAsia="Courier New" w:cs="Courier New" w:ascii="Courier New" w:hAnsi="Courier New"/>
        </w:rPr>
        <w:t xml:space="preserve">                   </w:t>
      </w:r>
      <w:r>
        <w:rPr>
          <w:rFonts w:cs="Courier New" w:ascii="Courier New" w:hAnsi="Courier New"/>
        </w:rPr>
        <w:t>знак, идентификационный номер (VIN),</w:t>
      </w:r>
    </w:p>
    <w:p>
      <w:pPr>
        <w:pStyle w:val="Normal"/>
        <w:widowControl w:val="false"/>
        <w:bidi w:val="0"/>
        <w:jc w:val="both"/>
        <w:rPr>
          <w:rFonts w:ascii="Courier New" w:hAnsi="Courier New" w:cs="Courier New"/>
        </w:rPr>
      </w:pPr>
      <w:r>
        <w:rPr>
          <w:rFonts w:cs="Courier New" w:ascii="Courier New" w:hAnsi="Courier New"/>
        </w:rPr>
        <w:t>___________________________________________________________________________</w:t>
      </w:r>
    </w:p>
    <w:p>
      <w:pPr>
        <w:pStyle w:val="Normal"/>
        <w:widowControl w:val="false"/>
        <w:bidi w:val="0"/>
        <w:jc w:val="both"/>
        <w:rPr>
          <w:rFonts w:ascii="Courier New" w:hAnsi="Courier New" w:cs="Courier New"/>
        </w:rPr>
      </w:pPr>
      <w:r>
        <w:rPr>
          <w:rFonts w:eastAsia="Courier New" w:cs="Courier New" w:ascii="Courier New" w:hAnsi="Courier New"/>
        </w:rPr>
        <w:t xml:space="preserve">                </w:t>
      </w:r>
      <w:r>
        <w:rPr>
          <w:rFonts w:cs="Courier New" w:ascii="Courier New" w:hAnsi="Courier New"/>
        </w:rPr>
        <w:t>цвет, номер кузова, двигателя, шасси и др.)</w:t>
      </w:r>
    </w:p>
    <w:p>
      <w:pPr>
        <w:pStyle w:val="Normal"/>
        <w:widowControl w:val="false"/>
        <w:bidi w:val="0"/>
        <w:jc w:val="both"/>
        <w:rPr>
          <w:rFonts w:ascii="Courier New" w:hAnsi="Courier New" w:cs="Courier New"/>
        </w:rPr>
      </w:pPr>
      <w:r>
        <w:rPr>
          <w:rFonts w:cs="Courier New" w:ascii="Courier New" w:hAnsi="Courier New"/>
        </w:rPr>
        <w:t>принадлежащее на праве собственности ______________________________________</w:t>
      </w:r>
    </w:p>
    <w:p>
      <w:pPr>
        <w:pStyle w:val="Normal"/>
        <w:widowControl w:val="false"/>
        <w:bidi w:val="0"/>
        <w:jc w:val="both"/>
        <w:rPr>
          <w:rFonts w:ascii="Courier New" w:hAnsi="Courier New" w:cs="Courier New"/>
        </w:rPr>
      </w:pPr>
      <w:r>
        <w:rPr>
          <w:rFonts w:cs="Courier New" w:ascii="Courier New" w:hAnsi="Courier New"/>
        </w:rPr>
        <w:t>___________________________________________________________________________</w:t>
      </w:r>
    </w:p>
    <w:p>
      <w:pPr>
        <w:pStyle w:val="Normal"/>
        <w:widowControl w:val="false"/>
        <w:bidi w:val="0"/>
        <w:jc w:val="both"/>
        <w:rPr>
          <w:rFonts w:ascii="Courier New" w:hAnsi="Courier New" w:cs="Courier New"/>
        </w:rPr>
      </w:pPr>
      <w:r>
        <w:rPr>
          <w:rFonts w:cs="Courier New" w:ascii="Courier New" w:hAnsi="Courier New"/>
        </w:rPr>
        <w:t>(Ф.И.О. собственника транспортного средства - в случае, если он установлен)</w:t>
      </w:r>
    </w:p>
    <w:p>
      <w:pPr>
        <w:pStyle w:val="Normal"/>
        <w:widowControl w:val="false"/>
        <w:bidi w:val="0"/>
        <w:jc w:val="both"/>
        <w:rPr>
          <w:rFonts w:ascii="Courier New" w:hAnsi="Courier New" w:cs="Courier New"/>
        </w:rPr>
      </w:pPr>
      <w:r>
        <w:rPr>
          <w:rFonts w:cs="Courier New" w:ascii="Courier New" w:hAnsi="Courier New"/>
        </w:rPr>
      </w:r>
    </w:p>
    <w:p>
      <w:pPr>
        <w:pStyle w:val="Normal"/>
        <w:widowControl w:val="false"/>
        <w:bidi w:val="0"/>
        <w:jc w:val="both"/>
        <w:rPr>
          <w:rFonts w:ascii="Courier New" w:hAnsi="Courier New" w:cs="Courier New"/>
        </w:rPr>
      </w:pPr>
      <w:r>
        <w:rPr>
          <w:rFonts w:cs="Courier New" w:ascii="Courier New" w:hAnsi="Courier New"/>
        </w:rPr>
        <w:t>имеет  признаки  брошенного,  что подтверждается актом N _____ обследования</w:t>
      </w:r>
    </w:p>
    <w:p>
      <w:pPr>
        <w:pStyle w:val="Normal"/>
        <w:widowControl w:val="false"/>
        <w:bidi w:val="0"/>
        <w:jc w:val="both"/>
        <w:rPr>
          <w:rFonts w:ascii="Courier New" w:hAnsi="Courier New" w:cs="Courier New"/>
        </w:rPr>
      </w:pPr>
      <w:r>
        <w:rPr>
          <w:rFonts w:cs="Courier New" w:ascii="Courier New" w:hAnsi="Courier New"/>
        </w:rPr>
        <w:t>транспортного средства от "___" ___________ 20__ года, а также результатами</w:t>
      </w:r>
    </w:p>
    <w:p>
      <w:pPr>
        <w:pStyle w:val="Normal"/>
        <w:widowControl w:val="false"/>
        <w:bidi w:val="0"/>
        <w:jc w:val="both"/>
        <w:rPr>
          <w:rFonts w:ascii="Courier New" w:hAnsi="Courier New" w:cs="Courier New"/>
        </w:rPr>
      </w:pPr>
      <w:r>
        <w:rPr>
          <w:rFonts w:cs="Courier New" w:ascii="Courier New" w:hAnsi="Courier New"/>
        </w:rPr>
        <w:t>обследования,   оформляемыми   настоящим   актом   свидетельствующими,  что</w:t>
      </w:r>
    </w:p>
    <w:p>
      <w:pPr>
        <w:pStyle w:val="Normal"/>
        <w:widowControl w:val="false"/>
        <w:bidi w:val="0"/>
        <w:jc w:val="both"/>
        <w:rPr>
          <w:rFonts w:ascii="Courier New" w:hAnsi="Courier New" w:cs="Courier New"/>
        </w:rPr>
      </w:pPr>
      <w:r>
        <w:rPr>
          <w:rFonts w:cs="Courier New" w:ascii="Courier New" w:hAnsi="Courier New"/>
        </w:rPr>
        <w:t>осмотренное транспортное средство) ________________________________________</w:t>
      </w:r>
    </w:p>
    <w:p>
      <w:pPr>
        <w:pStyle w:val="Normal"/>
        <w:widowControl w:val="false"/>
        <w:bidi w:val="0"/>
        <w:jc w:val="both"/>
        <w:rPr>
          <w:rFonts w:ascii="Courier New" w:hAnsi="Courier New" w:cs="Courier New"/>
        </w:rPr>
      </w:pPr>
      <w:r>
        <w:rPr>
          <w:rFonts w:cs="Courier New" w:ascii="Courier New" w:hAnsi="Courier New"/>
        </w:rPr>
        <w:t>___________________________________________________________________________</w:t>
      </w:r>
    </w:p>
    <w:p>
      <w:pPr>
        <w:pStyle w:val="Normal"/>
        <w:widowControl w:val="false"/>
        <w:bidi w:val="0"/>
        <w:jc w:val="both"/>
        <w:rPr>
          <w:rFonts w:ascii="Courier New" w:hAnsi="Courier New" w:cs="Courier New"/>
        </w:rPr>
      </w:pPr>
      <w:r>
        <w:rPr>
          <w:rFonts w:cs="Courier New" w:ascii="Courier New" w:hAnsi="Courier New"/>
        </w:rPr>
        <w:t>___________________________________________________________________________</w:t>
      </w:r>
    </w:p>
    <w:p>
      <w:pPr>
        <w:pStyle w:val="Normal"/>
        <w:widowControl w:val="false"/>
        <w:bidi w:val="0"/>
        <w:jc w:val="both"/>
        <w:rPr>
          <w:rFonts w:ascii="Courier New" w:hAnsi="Courier New" w:cs="Courier New"/>
        </w:rPr>
      </w:pPr>
      <w:r>
        <w:rPr>
          <w:rFonts w:eastAsia="Courier New" w:cs="Courier New" w:ascii="Courier New" w:hAnsi="Courier New"/>
        </w:rPr>
        <w:t xml:space="preserve">  </w:t>
      </w:r>
      <w:r>
        <w:rPr>
          <w:rFonts w:cs="Courier New" w:ascii="Courier New" w:hAnsi="Courier New"/>
        </w:rPr>
        <w:t>(состояние транспортного средства, в том числе признаки его отнесения к</w:t>
      </w:r>
    </w:p>
    <w:p>
      <w:pPr>
        <w:pStyle w:val="Normal"/>
        <w:widowControl w:val="false"/>
        <w:bidi w:val="0"/>
        <w:jc w:val="both"/>
        <w:rPr>
          <w:rFonts w:ascii="Courier New" w:hAnsi="Courier New" w:cs="Courier New"/>
        </w:rPr>
      </w:pPr>
      <w:r>
        <w:rPr>
          <w:rFonts w:eastAsia="Courier New" w:cs="Courier New" w:ascii="Courier New" w:hAnsi="Courier New"/>
        </w:rPr>
        <w:t xml:space="preserve">                                </w:t>
      </w:r>
      <w:r>
        <w:rPr>
          <w:rFonts w:cs="Courier New" w:ascii="Courier New" w:hAnsi="Courier New"/>
        </w:rPr>
        <w:t>брошенному)</w:t>
      </w:r>
    </w:p>
    <w:p>
      <w:pPr>
        <w:pStyle w:val="Normal"/>
        <w:widowControl w:val="false"/>
        <w:bidi w:val="0"/>
        <w:jc w:val="both"/>
        <w:rPr>
          <w:rFonts w:ascii="Courier New" w:hAnsi="Courier New" w:cs="Courier New"/>
        </w:rPr>
      </w:pPr>
      <w:r>
        <w:rPr>
          <w:rFonts w:cs="Courier New" w:ascii="Courier New" w:hAnsi="Courier New"/>
        </w:rPr>
        <w:t>___________________________________________________________________________</w:t>
      </w:r>
    </w:p>
    <w:p>
      <w:pPr>
        <w:pStyle w:val="Normal"/>
        <w:widowControl w:val="false"/>
        <w:bidi w:val="0"/>
        <w:jc w:val="both"/>
        <w:rPr>
          <w:rFonts w:ascii="Courier New" w:hAnsi="Courier New" w:cs="Courier New"/>
        </w:rPr>
      </w:pPr>
      <w:r>
        <w:rPr>
          <w:rFonts w:cs="Courier New" w:ascii="Courier New" w:hAnsi="Courier New"/>
        </w:rPr>
        <w:t>в   связи  с  чем  комиссия  принимает  решение  об  эвакуации(перемещении)</w:t>
      </w:r>
    </w:p>
    <w:p>
      <w:pPr>
        <w:pStyle w:val="Normal"/>
        <w:widowControl w:val="false"/>
        <w:bidi w:val="0"/>
        <w:jc w:val="both"/>
        <w:rPr>
          <w:rFonts w:ascii="Courier New" w:hAnsi="Courier New" w:cs="Courier New"/>
        </w:rPr>
      </w:pPr>
      <w:r>
        <w:rPr>
          <w:rFonts w:cs="Courier New" w:ascii="Courier New" w:hAnsi="Courier New"/>
        </w:rPr>
        <w:t>транспортного  средства,  имеющего  признаки  брошенного  и препятствующего</w:t>
      </w:r>
    </w:p>
    <w:p>
      <w:pPr>
        <w:pStyle w:val="Normal"/>
        <w:widowControl w:val="false"/>
        <w:bidi w:val="0"/>
        <w:jc w:val="both"/>
        <w:rPr>
          <w:rFonts w:ascii="Courier New" w:hAnsi="Courier New" w:cs="Courier New"/>
        </w:rPr>
      </w:pPr>
      <w:r>
        <w:rPr>
          <w:rFonts w:cs="Courier New" w:ascii="Courier New" w:hAnsi="Courier New"/>
        </w:rPr>
        <w:t>проезду,  проходу  пешеходов,  уборке  территории, проезду спецтранспорта и</w:t>
      </w:r>
    </w:p>
    <w:p>
      <w:pPr>
        <w:pStyle w:val="Normal"/>
        <w:widowControl w:val="false"/>
        <w:bidi w:val="0"/>
        <w:ind w:end="426" w:hanging="0"/>
        <w:jc w:val="both"/>
        <w:rPr>
          <w:rFonts w:ascii="Courier New" w:hAnsi="Courier New" w:cs="Courier New"/>
        </w:rPr>
      </w:pPr>
      <w:r>
        <w:rPr>
          <w:rFonts w:cs="Courier New" w:ascii="Courier New" w:hAnsi="Courier New"/>
        </w:rPr>
        <w:t>мусороуборочных   машин   к   подъездам  и  мусорным  контейнерам  и  (или)</w:t>
      </w:r>
    </w:p>
    <w:p>
      <w:pPr>
        <w:pStyle w:val="Normal"/>
        <w:widowControl w:val="false"/>
        <w:bidi w:val="0"/>
        <w:ind w:end="426" w:hanging="0"/>
        <w:jc w:val="both"/>
        <w:rPr/>
      </w:pPr>
      <w:r>
        <w:rPr>
          <w:rFonts w:cs="Courier New" w:ascii="Courier New" w:hAnsi="Courier New"/>
        </w:rPr>
        <w:t>размещенного  с  нарушением  требований  Правил  благоустройства и содержания территории Дубовского сельского поселения,  утвержденных р</w:t>
      </w:r>
      <w:r>
        <w:rPr>
          <w:rFonts w:cs="Courier New" w:ascii="Courier New" w:hAnsi="Courier New"/>
          <w:color w:val="000000"/>
        </w:rPr>
        <w:t>ешением Собрания депутатов Дубовского сельского поселения от 29.06.2022 № 43 «Об утверждении правил</w:t>
      </w:r>
      <w:r>
        <w:rPr>
          <w:rFonts w:cs="Courier New" w:ascii="Courier New" w:hAnsi="Courier New"/>
        </w:rPr>
        <w:t xml:space="preserve"> благоустройства и содержания территории Дубовского сельского поселения», на специализированную автостоянку, размещенную по адресу: ____________________________________________________</w:t>
      </w:r>
    </w:p>
    <w:p>
      <w:pPr>
        <w:pStyle w:val="Normal"/>
        <w:widowControl w:val="false"/>
        <w:bidi w:val="0"/>
        <w:jc w:val="both"/>
        <w:rPr>
          <w:rFonts w:ascii="Courier New" w:hAnsi="Courier New" w:cs="Courier New"/>
        </w:rPr>
      </w:pPr>
      <w:r>
        <w:rPr>
          <w:rFonts w:cs="Courier New" w:ascii="Courier New" w:hAnsi="Courier New"/>
        </w:rPr>
        <w:t>___________________________________________________________________________</w:t>
      </w:r>
    </w:p>
    <w:p>
      <w:pPr>
        <w:pStyle w:val="Normal"/>
        <w:widowControl w:val="false"/>
        <w:bidi w:val="0"/>
        <w:jc w:val="both"/>
        <w:rPr>
          <w:rFonts w:ascii="Courier New" w:hAnsi="Courier New" w:cs="Courier New"/>
        </w:rPr>
      </w:pPr>
      <w:r>
        <w:rPr>
          <w:rFonts w:eastAsia="Courier New" w:cs="Courier New" w:ascii="Courier New" w:hAnsi="Courier New"/>
        </w:rPr>
        <w:t xml:space="preserve">    </w:t>
      </w:r>
      <w:r>
        <w:rPr>
          <w:rFonts w:cs="Courier New" w:ascii="Courier New" w:hAnsi="Courier New"/>
        </w:rPr>
        <w:t>Приложения:</w:t>
      </w:r>
    </w:p>
    <w:p>
      <w:pPr>
        <w:pStyle w:val="Normal"/>
        <w:widowControl w:val="false"/>
        <w:bidi w:val="0"/>
        <w:jc w:val="both"/>
        <w:rPr>
          <w:rFonts w:ascii="Courier New" w:hAnsi="Courier New" w:cs="Courier New"/>
        </w:rPr>
      </w:pPr>
      <w:r>
        <w:rPr>
          <w:rFonts w:eastAsia="Courier New" w:cs="Courier New" w:ascii="Courier New" w:hAnsi="Courier New"/>
        </w:rPr>
        <w:t xml:space="preserve">    </w:t>
      </w:r>
      <w:r>
        <w:rPr>
          <w:rFonts w:cs="Courier New" w:ascii="Courier New" w:hAnsi="Courier New"/>
        </w:rPr>
        <w:t>1. Фототаблица - _____ снимков на ____ листах.</w:t>
      </w:r>
    </w:p>
    <w:p>
      <w:pPr>
        <w:pStyle w:val="Normal"/>
        <w:widowControl w:val="false"/>
        <w:bidi w:val="0"/>
        <w:jc w:val="both"/>
        <w:rPr>
          <w:rFonts w:ascii="Courier New" w:hAnsi="Courier New" w:cs="Courier New"/>
        </w:rPr>
      </w:pPr>
      <w:r>
        <w:rPr>
          <w:rFonts w:eastAsia="Courier New" w:cs="Courier New" w:ascii="Courier New" w:hAnsi="Courier New"/>
        </w:rPr>
        <w:t xml:space="preserve">    </w:t>
      </w:r>
      <w:r>
        <w:rPr>
          <w:rFonts w:cs="Courier New" w:ascii="Courier New" w:hAnsi="Courier New"/>
        </w:rPr>
        <w:t>2. ___________________________________________________________________.</w:t>
      </w:r>
    </w:p>
    <w:p>
      <w:pPr>
        <w:pStyle w:val="Normal"/>
        <w:widowControl w:val="false"/>
        <w:bidi w:val="0"/>
        <w:jc w:val="both"/>
        <w:rPr>
          <w:rFonts w:ascii="Courier New" w:hAnsi="Courier New" w:cs="Courier New"/>
        </w:rPr>
      </w:pPr>
      <w:r>
        <w:rPr>
          <w:rFonts w:eastAsia="Courier New" w:cs="Courier New" w:ascii="Courier New" w:hAnsi="Courier New"/>
        </w:rPr>
        <w:t xml:space="preserve">    </w:t>
      </w:r>
      <w:r>
        <w:rPr>
          <w:rFonts w:cs="Courier New" w:ascii="Courier New" w:hAnsi="Courier New"/>
        </w:rPr>
        <w:t>3. ___________________________________________________________________.</w:t>
      </w:r>
    </w:p>
    <w:p>
      <w:pPr>
        <w:pStyle w:val="Normal"/>
        <w:widowControl w:val="false"/>
        <w:bidi w:val="0"/>
        <w:jc w:val="both"/>
        <w:rPr/>
      </w:pPr>
      <w:r>
        <w:rPr>
          <w:rFonts w:eastAsia="Courier New" w:cs="Courier New" w:ascii="Courier New" w:hAnsi="Courier New"/>
        </w:rPr>
        <w:t xml:space="preserve">    </w:t>
      </w:r>
      <w:r>
        <w:rPr>
          <w:rFonts w:cs="Courier New" w:ascii="Courier New" w:hAnsi="Courier New"/>
        </w:rPr>
        <w:t>Акт составлен в единственном экземпляре, который хранится в Уполномоченном органе администрации Дубовского сельского поселения.</w:t>
      </w:r>
    </w:p>
    <w:p>
      <w:pPr>
        <w:pStyle w:val="Normal"/>
        <w:widowControl w:val="false"/>
        <w:bidi w:val="0"/>
        <w:jc w:val="both"/>
        <w:rPr>
          <w:rFonts w:ascii="Courier New" w:hAnsi="Courier New" w:cs="Courier New"/>
        </w:rPr>
      </w:pPr>
      <w:r>
        <w:rPr>
          <w:rFonts w:cs="Courier New" w:ascii="Courier New" w:hAnsi="Courier New"/>
        </w:rPr>
      </w:r>
    </w:p>
    <w:p>
      <w:pPr>
        <w:pStyle w:val="Normal"/>
        <w:widowControl w:val="false"/>
        <w:bidi w:val="0"/>
        <w:jc w:val="both"/>
        <w:rPr>
          <w:rFonts w:ascii="Courier New" w:hAnsi="Courier New" w:cs="Courier New"/>
        </w:rPr>
      </w:pPr>
      <w:r>
        <w:rPr>
          <w:rFonts w:cs="Courier New" w:ascii="Courier New" w:hAnsi="Courier New"/>
        </w:rPr>
        <w:t>Председатель комиссии:  ________________  _______________  ________________</w:t>
      </w:r>
    </w:p>
    <w:p>
      <w:pPr>
        <w:pStyle w:val="Normal"/>
        <w:widowControl w:val="false"/>
        <w:bidi w:val="0"/>
        <w:jc w:val="both"/>
        <w:rPr>
          <w:rFonts w:ascii="Courier New" w:hAnsi="Courier New" w:cs="Courier New"/>
        </w:rPr>
      </w:pPr>
      <w:r>
        <w:rPr>
          <w:rFonts w:eastAsia="Courier New" w:cs="Courier New" w:ascii="Courier New" w:hAnsi="Courier New"/>
        </w:rPr>
        <w:t xml:space="preserve">                          </w:t>
      </w:r>
      <w:r>
        <w:rPr>
          <w:rFonts w:cs="Courier New" w:ascii="Courier New" w:hAnsi="Courier New"/>
        </w:rPr>
        <w:t>(должность)         (подпись)        (Ф.И.О.)</w:t>
      </w:r>
    </w:p>
    <w:p>
      <w:pPr>
        <w:pStyle w:val="Normal"/>
        <w:widowControl w:val="false"/>
        <w:bidi w:val="0"/>
        <w:jc w:val="both"/>
        <w:rPr>
          <w:rFonts w:ascii="Courier New" w:hAnsi="Courier New" w:cs="Courier New"/>
        </w:rPr>
      </w:pPr>
      <w:r>
        <w:rPr>
          <w:rFonts w:eastAsia="Courier New" w:cs="Courier New" w:ascii="Courier New" w:hAnsi="Courier New"/>
        </w:rPr>
        <w:t xml:space="preserve">    </w:t>
      </w:r>
      <w:r>
        <w:rPr>
          <w:rFonts w:cs="Courier New" w:ascii="Courier New" w:hAnsi="Courier New"/>
        </w:rPr>
        <w:t>Члены комиссии:</w:t>
      </w:r>
    </w:p>
    <w:p>
      <w:pPr>
        <w:pStyle w:val="Normal"/>
        <w:widowControl w:val="false"/>
        <w:bidi w:val="0"/>
        <w:jc w:val="both"/>
        <w:rPr>
          <w:rFonts w:ascii="Courier New" w:hAnsi="Courier New" w:cs="Courier New"/>
        </w:rPr>
      </w:pPr>
      <w:r>
        <w:rPr>
          <w:rFonts w:eastAsia="Courier New" w:cs="Courier New" w:ascii="Courier New" w:hAnsi="Courier New"/>
        </w:rPr>
        <w:t xml:space="preserve">                      </w:t>
      </w:r>
      <w:r>
        <w:rPr>
          <w:rFonts w:cs="Courier New" w:ascii="Courier New" w:hAnsi="Courier New"/>
        </w:rPr>
        <w:t>____________________ _______________ ________________</w:t>
      </w:r>
    </w:p>
    <w:p>
      <w:pPr>
        <w:pStyle w:val="Normal"/>
        <w:widowControl w:val="false"/>
        <w:bidi w:val="0"/>
        <w:jc w:val="both"/>
        <w:rPr>
          <w:rFonts w:ascii="Courier New" w:hAnsi="Courier New" w:cs="Courier New"/>
        </w:rPr>
      </w:pPr>
      <w:r>
        <w:rPr>
          <w:rFonts w:eastAsia="Courier New" w:cs="Courier New" w:ascii="Courier New" w:hAnsi="Courier New"/>
        </w:rPr>
        <w:t xml:space="preserve">                          </w:t>
      </w:r>
      <w:r>
        <w:rPr>
          <w:rFonts w:cs="Courier New" w:ascii="Courier New" w:hAnsi="Courier New"/>
        </w:rPr>
        <w:t>(должность)         (подпись)        (Ф.И.О.)</w:t>
      </w:r>
    </w:p>
    <w:p>
      <w:pPr>
        <w:pStyle w:val="Normal"/>
        <w:widowControl w:val="false"/>
        <w:bidi w:val="0"/>
        <w:jc w:val="both"/>
        <w:rPr>
          <w:rFonts w:ascii="Courier New" w:hAnsi="Courier New" w:cs="Courier New"/>
        </w:rPr>
      </w:pPr>
      <w:r>
        <w:rPr>
          <w:rFonts w:eastAsia="Courier New" w:cs="Courier New" w:ascii="Courier New" w:hAnsi="Courier New"/>
        </w:rPr>
        <w:t xml:space="preserve">                      </w:t>
      </w:r>
      <w:r>
        <w:rPr>
          <w:rFonts w:cs="Courier New" w:ascii="Courier New" w:hAnsi="Courier New"/>
        </w:rPr>
        <w:t>____________________ _______________ ________________</w:t>
      </w:r>
    </w:p>
    <w:p>
      <w:pPr>
        <w:pStyle w:val="Normal"/>
        <w:widowControl w:val="false"/>
        <w:bidi w:val="0"/>
        <w:jc w:val="both"/>
        <w:rPr>
          <w:rFonts w:ascii="Courier New" w:hAnsi="Courier New" w:cs="Courier New"/>
        </w:rPr>
      </w:pPr>
      <w:r>
        <w:rPr>
          <w:rFonts w:eastAsia="Courier New" w:cs="Courier New" w:ascii="Courier New" w:hAnsi="Courier New"/>
        </w:rPr>
        <w:t xml:space="preserve">                          </w:t>
      </w:r>
      <w:r>
        <w:rPr>
          <w:rFonts w:cs="Courier New" w:ascii="Courier New" w:hAnsi="Courier New"/>
        </w:rPr>
        <w:t>(должность)         (подпись)        (Ф.И.О.)</w:t>
      </w:r>
    </w:p>
    <w:p>
      <w:pPr>
        <w:pStyle w:val="Normal"/>
        <w:widowControl w:val="false"/>
        <w:bidi w:val="0"/>
        <w:jc w:val="both"/>
        <w:rPr>
          <w:rFonts w:ascii="Courier New" w:hAnsi="Courier New" w:cs="Courier New"/>
        </w:rPr>
      </w:pPr>
      <w:r>
        <w:rPr>
          <w:rFonts w:eastAsia="Courier New" w:cs="Courier New" w:ascii="Courier New" w:hAnsi="Courier New"/>
        </w:rPr>
        <w:t xml:space="preserve">                      </w:t>
      </w:r>
      <w:r>
        <w:rPr>
          <w:rFonts w:cs="Courier New" w:ascii="Courier New" w:hAnsi="Courier New"/>
        </w:rPr>
        <w:t>____________________ _______________ ________________</w:t>
      </w:r>
    </w:p>
    <w:p>
      <w:pPr>
        <w:pStyle w:val="Normal"/>
        <w:widowControl w:val="false"/>
        <w:bidi w:val="0"/>
        <w:jc w:val="both"/>
        <w:rPr>
          <w:rFonts w:ascii="Courier New" w:hAnsi="Courier New" w:cs="Courier New"/>
        </w:rPr>
      </w:pPr>
      <w:r>
        <w:rPr>
          <w:rFonts w:eastAsia="Courier New" w:cs="Courier New" w:ascii="Courier New" w:hAnsi="Courier New"/>
        </w:rPr>
        <w:t xml:space="preserve">                          </w:t>
      </w:r>
      <w:r>
        <w:rPr>
          <w:rFonts w:cs="Courier New" w:ascii="Courier New" w:hAnsi="Courier New"/>
        </w:rPr>
        <w:t>(должность)         (подпись)        (Ф.И.О.)</w:t>
      </w:r>
    </w:p>
    <w:p>
      <w:pPr>
        <w:pStyle w:val="Normal"/>
        <w:widowControl w:val="false"/>
        <w:bidi w:val="0"/>
        <w:jc w:val="both"/>
        <w:rPr>
          <w:rFonts w:ascii="Courier New" w:hAnsi="Courier New" w:cs="Courier New"/>
        </w:rPr>
      </w:pPr>
      <w:r>
        <w:rPr>
          <w:rFonts w:eastAsia="Courier New" w:cs="Courier New" w:ascii="Courier New" w:hAnsi="Courier New"/>
        </w:rPr>
        <w:t xml:space="preserve">                      </w:t>
      </w:r>
      <w:r>
        <w:rPr>
          <w:rFonts w:cs="Courier New" w:ascii="Courier New" w:hAnsi="Courier New"/>
        </w:rPr>
        <w:t>____________________ _______________ ________________</w:t>
      </w:r>
    </w:p>
    <w:p>
      <w:pPr>
        <w:pStyle w:val="Normal"/>
        <w:widowControl w:val="false"/>
        <w:bidi w:val="0"/>
        <w:jc w:val="both"/>
        <w:rPr>
          <w:rFonts w:ascii="Courier New" w:hAnsi="Courier New" w:cs="Courier New"/>
        </w:rPr>
      </w:pPr>
      <w:r>
        <w:rPr>
          <w:rFonts w:eastAsia="Courier New" w:cs="Courier New" w:ascii="Courier New" w:hAnsi="Courier New"/>
        </w:rPr>
        <w:t xml:space="preserve">                          </w:t>
      </w:r>
      <w:r>
        <w:rPr>
          <w:rFonts w:cs="Courier New" w:ascii="Courier New" w:hAnsi="Courier New"/>
        </w:rPr>
        <w:t>(должность)         (подпись)        (Ф.И.О.)</w:t>
      </w:r>
    </w:p>
    <w:p>
      <w:pPr>
        <w:pStyle w:val="Normal"/>
        <w:widowControl w:val="false"/>
        <w:bidi w:val="0"/>
        <w:jc w:val="both"/>
        <w:rPr>
          <w:rFonts w:ascii="Courier New" w:hAnsi="Courier New" w:cs="Courier New"/>
        </w:rPr>
      </w:pPr>
      <w:r>
        <w:rPr>
          <w:rFonts w:eastAsia="Courier New" w:cs="Courier New" w:ascii="Courier New" w:hAnsi="Courier New"/>
        </w:rPr>
        <w:t xml:space="preserve">                      </w:t>
      </w:r>
      <w:r>
        <w:rPr>
          <w:rFonts w:cs="Courier New" w:ascii="Courier New" w:hAnsi="Courier New"/>
        </w:rPr>
        <w:t>____________________ _______________ ________________</w:t>
      </w:r>
    </w:p>
    <w:p>
      <w:pPr>
        <w:pStyle w:val="Normal"/>
        <w:widowControl w:val="false"/>
        <w:bidi w:val="0"/>
        <w:jc w:val="both"/>
        <w:rPr>
          <w:rFonts w:ascii="Courier New" w:hAnsi="Courier New" w:cs="Courier New"/>
        </w:rPr>
      </w:pPr>
      <w:r>
        <w:rPr>
          <w:rFonts w:eastAsia="Courier New" w:cs="Courier New" w:ascii="Courier New" w:hAnsi="Courier New"/>
        </w:rPr>
        <w:t xml:space="preserve">                          </w:t>
      </w:r>
      <w:r>
        <w:rPr>
          <w:rFonts w:cs="Courier New" w:ascii="Courier New" w:hAnsi="Courier New"/>
        </w:rPr>
        <w:t>(должность)         (подпись)        (Ф.И.О.)</w:t>
      </w:r>
    </w:p>
    <w:p>
      <w:pPr>
        <w:pStyle w:val="Normal"/>
        <w:widowControl w:val="false"/>
        <w:bidi w:val="0"/>
        <w:jc w:val="both"/>
        <w:rPr>
          <w:rFonts w:ascii="Courier New" w:hAnsi="Courier New" w:cs="Courier New"/>
        </w:rPr>
      </w:pPr>
      <w:r>
        <w:rPr>
          <w:rFonts w:cs="Courier New" w:ascii="Courier New" w:hAnsi="Courier New"/>
        </w:rPr>
      </w:r>
    </w:p>
    <w:p>
      <w:pPr>
        <w:pStyle w:val="Normal"/>
        <w:widowControl w:val="false"/>
        <w:bidi w:val="0"/>
        <w:jc w:val="both"/>
        <w:rPr>
          <w:rFonts w:ascii="Courier New" w:hAnsi="Courier New" w:cs="Courier New"/>
        </w:rPr>
      </w:pPr>
      <w:r>
        <w:rPr>
          <w:rFonts w:eastAsia="Courier New" w:cs="Courier New" w:ascii="Courier New" w:hAnsi="Courier New"/>
        </w:rPr>
        <w:t xml:space="preserve">    </w:t>
      </w:r>
      <w:r>
        <w:rPr>
          <w:rFonts w:cs="Courier New" w:ascii="Courier New" w:hAnsi="Courier New"/>
        </w:rPr>
        <w:t>Иные лица, присутствовавшие при обследовании транспортного средства:</w:t>
      </w:r>
    </w:p>
    <w:p>
      <w:pPr>
        <w:pStyle w:val="Normal"/>
        <w:widowControl w:val="false"/>
        <w:bidi w:val="0"/>
        <w:jc w:val="both"/>
        <w:rPr>
          <w:rFonts w:ascii="Courier New" w:hAnsi="Courier New" w:cs="Courier New"/>
        </w:rPr>
      </w:pPr>
      <w:r>
        <w:rPr>
          <w:rFonts w:eastAsia="Courier New" w:cs="Courier New" w:ascii="Courier New" w:hAnsi="Courier New"/>
        </w:rPr>
        <w:t xml:space="preserve">    </w:t>
      </w:r>
      <w:r>
        <w:rPr>
          <w:rFonts w:cs="Courier New" w:ascii="Courier New" w:hAnsi="Courier New"/>
        </w:rPr>
        <w:t>____________________    _______________    ____________________________</w:t>
      </w:r>
    </w:p>
    <w:p>
      <w:pPr>
        <w:pStyle w:val="Normal"/>
        <w:widowControl w:val="false"/>
        <w:bidi w:val="0"/>
        <w:jc w:val="both"/>
        <w:rPr>
          <w:rFonts w:ascii="Courier New" w:hAnsi="Courier New" w:cs="Courier New"/>
        </w:rPr>
      </w:pPr>
      <w:r>
        <w:rPr>
          <w:rFonts w:eastAsia="Courier New" w:cs="Courier New" w:ascii="Courier New" w:hAnsi="Courier New"/>
        </w:rPr>
        <w:t xml:space="preserve">           </w:t>
      </w:r>
      <w:r>
        <w:rPr>
          <w:rFonts w:cs="Courier New" w:ascii="Courier New" w:hAnsi="Courier New"/>
        </w:rPr>
        <w:t>(должность)         (подпись)                   (Ф.И.О.)</w:t>
      </w:r>
    </w:p>
    <w:p>
      <w:pPr>
        <w:pStyle w:val="Normal"/>
        <w:widowControl w:val="false"/>
        <w:bidi w:val="0"/>
        <w:jc w:val="both"/>
        <w:rPr>
          <w:rFonts w:ascii="Courier New" w:hAnsi="Courier New" w:cs="Courier New"/>
        </w:rPr>
      </w:pPr>
      <w:r>
        <w:rPr>
          <w:rFonts w:eastAsia="Courier New" w:cs="Courier New" w:ascii="Courier New" w:hAnsi="Courier New"/>
        </w:rPr>
        <w:t xml:space="preserve">    </w:t>
      </w:r>
      <w:r>
        <w:rPr>
          <w:rFonts w:cs="Courier New" w:ascii="Courier New" w:hAnsi="Courier New"/>
        </w:rPr>
        <w:t>____________________    _______________    ____________________________</w:t>
      </w:r>
    </w:p>
    <w:p>
      <w:pPr>
        <w:pStyle w:val="Normal"/>
        <w:widowControl w:val="false"/>
        <w:bidi w:val="0"/>
        <w:jc w:val="both"/>
        <w:rPr>
          <w:rFonts w:ascii="Courier New" w:hAnsi="Courier New" w:cs="Courier New"/>
        </w:rPr>
      </w:pPr>
      <w:r>
        <w:rPr>
          <w:rFonts w:eastAsia="Courier New" w:cs="Courier New" w:ascii="Courier New" w:hAnsi="Courier New"/>
        </w:rPr>
        <w:t xml:space="preserve">           </w:t>
      </w:r>
      <w:r>
        <w:rPr>
          <w:rFonts w:cs="Courier New" w:ascii="Courier New" w:hAnsi="Courier New"/>
        </w:rPr>
        <w:t>(должность)         (подпись)                   (Ф.И.О.)</w:t>
      </w:r>
    </w:p>
    <w:p>
      <w:pPr>
        <w:pStyle w:val="Normal"/>
        <w:widowControl w:val="false"/>
        <w:bidi w:val="0"/>
        <w:jc w:val="both"/>
        <w:rPr>
          <w:rFonts w:ascii="Courier New" w:hAnsi="Courier New" w:cs="Courier New"/>
        </w:rPr>
      </w:pPr>
      <w:r>
        <w:rPr>
          <w:rFonts w:eastAsia="Courier New" w:cs="Courier New" w:ascii="Courier New" w:hAnsi="Courier New"/>
        </w:rPr>
        <w:t xml:space="preserve">    </w:t>
      </w:r>
      <w:r>
        <w:rPr>
          <w:rFonts w:cs="Courier New" w:ascii="Courier New" w:hAnsi="Courier New"/>
        </w:rPr>
        <w:t>____________________    _______________    ____________________________</w:t>
      </w:r>
    </w:p>
    <w:p>
      <w:pPr>
        <w:pStyle w:val="Normal"/>
        <w:widowControl w:val="false"/>
        <w:bidi w:val="0"/>
        <w:jc w:val="both"/>
        <w:rPr>
          <w:rFonts w:ascii="Courier New" w:hAnsi="Courier New" w:cs="Courier New"/>
        </w:rPr>
      </w:pPr>
      <w:r>
        <w:rPr>
          <w:rFonts w:eastAsia="Courier New" w:cs="Courier New" w:ascii="Courier New" w:hAnsi="Courier New"/>
        </w:rPr>
        <w:t xml:space="preserve">           </w:t>
      </w:r>
      <w:r>
        <w:rPr>
          <w:rFonts w:cs="Courier New" w:ascii="Courier New" w:hAnsi="Courier New"/>
        </w:rPr>
        <w:t>(должность)         (подпись)                   (Ф.И.О.)</w:t>
      </w:r>
    </w:p>
    <w:p>
      <w:pPr>
        <w:pStyle w:val="Normal"/>
        <w:widowControl w:val="false"/>
        <w:bidi w:val="0"/>
        <w:ind w:firstLine="540"/>
        <w:jc w:val="both"/>
        <w:rPr>
          <w:rFonts w:ascii="Courier New" w:hAnsi="Courier New" w:cs="Courier New"/>
          <w:sz w:val="24"/>
          <w:szCs w:val="24"/>
        </w:rPr>
      </w:pPr>
      <w:r>
        <w:rPr>
          <w:rFonts w:cs="Courier New" w:ascii="Courier New" w:hAnsi="Courier New"/>
          <w:sz w:val="24"/>
          <w:szCs w:val="24"/>
        </w:rPr>
      </w:r>
    </w:p>
    <w:p>
      <w:pPr>
        <w:pStyle w:val="Normal"/>
        <w:widowControl w:val="false"/>
        <w:bidi w:val="0"/>
        <w:ind w:firstLine="540"/>
        <w:jc w:val="both"/>
        <w:rPr>
          <w:sz w:val="24"/>
          <w:szCs w:val="24"/>
        </w:rPr>
      </w:pPr>
      <w:r>
        <w:rPr>
          <w:sz w:val="24"/>
          <w:szCs w:val="24"/>
        </w:rPr>
      </w:r>
    </w:p>
    <w:p>
      <w:pPr>
        <w:pStyle w:val="Normal"/>
        <w:widowControl w:val="false"/>
        <w:bidi w:val="0"/>
        <w:ind w:firstLine="540"/>
        <w:jc w:val="both"/>
        <w:rPr>
          <w:sz w:val="24"/>
          <w:szCs w:val="24"/>
        </w:rPr>
      </w:pPr>
      <w:r>
        <w:rPr>
          <w:sz w:val="24"/>
          <w:szCs w:val="24"/>
        </w:rPr>
      </w:r>
    </w:p>
    <w:p>
      <w:pPr>
        <w:pStyle w:val="Normal"/>
        <w:widowControl w:val="false"/>
        <w:bidi w:val="0"/>
        <w:ind w:firstLine="540"/>
        <w:jc w:val="both"/>
        <w:rPr>
          <w:sz w:val="24"/>
          <w:szCs w:val="24"/>
        </w:rPr>
      </w:pPr>
      <w:r>
        <w:rPr>
          <w:sz w:val="24"/>
          <w:szCs w:val="24"/>
        </w:rPr>
      </w:r>
    </w:p>
    <w:p>
      <w:pPr>
        <w:pStyle w:val="Normal"/>
        <w:widowControl w:val="false"/>
        <w:bidi w:val="0"/>
        <w:ind w:firstLine="540"/>
        <w:jc w:val="both"/>
        <w:rPr>
          <w:sz w:val="24"/>
          <w:szCs w:val="24"/>
        </w:rPr>
      </w:pPr>
      <w:r>
        <w:rPr>
          <w:sz w:val="24"/>
          <w:szCs w:val="24"/>
        </w:rPr>
      </w:r>
    </w:p>
    <w:p>
      <w:pPr>
        <w:pStyle w:val="Normal"/>
        <w:widowControl w:val="false"/>
        <w:bidi w:val="0"/>
        <w:ind w:firstLine="540"/>
        <w:jc w:val="both"/>
        <w:rPr>
          <w:sz w:val="24"/>
          <w:szCs w:val="24"/>
        </w:rPr>
      </w:pPr>
      <w:r>
        <w:rPr>
          <w:sz w:val="24"/>
          <w:szCs w:val="24"/>
        </w:rPr>
      </w:r>
    </w:p>
    <w:p>
      <w:pPr>
        <w:pStyle w:val="Normal"/>
        <w:widowControl w:val="false"/>
        <w:bidi w:val="0"/>
        <w:ind w:firstLine="540"/>
        <w:jc w:val="both"/>
        <w:rPr>
          <w:sz w:val="24"/>
          <w:szCs w:val="24"/>
        </w:rPr>
      </w:pPr>
      <w:r>
        <w:rPr>
          <w:sz w:val="24"/>
          <w:szCs w:val="24"/>
        </w:rPr>
      </w:r>
    </w:p>
    <w:p>
      <w:pPr>
        <w:pStyle w:val="Normal"/>
        <w:widowControl w:val="false"/>
        <w:bidi w:val="0"/>
        <w:ind w:firstLine="540"/>
        <w:jc w:val="both"/>
        <w:rPr>
          <w:sz w:val="24"/>
          <w:szCs w:val="24"/>
        </w:rPr>
      </w:pPr>
      <w:r>
        <w:rPr>
          <w:sz w:val="24"/>
          <w:szCs w:val="24"/>
        </w:rPr>
      </w:r>
    </w:p>
    <w:p>
      <w:pPr>
        <w:pStyle w:val="Normal"/>
        <w:widowControl w:val="false"/>
        <w:bidi w:val="0"/>
        <w:ind w:firstLine="540"/>
        <w:jc w:val="both"/>
        <w:rPr>
          <w:sz w:val="24"/>
          <w:szCs w:val="24"/>
        </w:rPr>
      </w:pPr>
      <w:r>
        <w:rPr>
          <w:sz w:val="24"/>
          <w:szCs w:val="24"/>
        </w:rPr>
      </w:r>
    </w:p>
    <w:p>
      <w:pPr>
        <w:pStyle w:val="Normal"/>
        <w:widowControl w:val="false"/>
        <w:bidi w:val="0"/>
        <w:ind w:firstLine="540"/>
        <w:jc w:val="both"/>
        <w:rPr>
          <w:sz w:val="24"/>
          <w:szCs w:val="24"/>
        </w:rPr>
      </w:pPr>
      <w:r>
        <w:rPr>
          <w:sz w:val="24"/>
          <w:szCs w:val="24"/>
        </w:rPr>
      </w:r>
    </w:p>
    <w:p>
      <w:pPr>
        <w:pStyle w:val="Normal"/>
        <w:widowControl w:val="false"/>
        <w:bidi w:val="0"/>
        <w:ind w:firstLine="540"/>
        <w:jc w:val="both"/>
        <w:rPr>
          <w:sz w:val="24"/>
          <w:szCs w:val="24"/>
        </w:rPr>
      </w:pPr>
      <w:r>
        <w:rPr>
          <w:sz w:val="24"/>
          <w:szCs w:val="24"/>
        </w:rPr>
      </w:r>
    </w:p>
    <w:p>
      <w:pPr>
        <w:pStyle w:val="Normal"/>
        <w:widowControl w:val="false"/>
        <w:bidi w:val="0"/>
        <w:ind w:firstLine="540"/>
        <w:jc w:val="both"/>
        <w:rPr>
          <w:sz w:val="24"/>
          <w:szCs w:val="24"/>
        </w:rPr>
      </w:pPr>
      <w:r>
        <w:rPr>
          <w:sz w:val="24"/>
          <w:szCs w:val="24"/>
        </w:rPr>
      </w:r>
    </w:p>
    <w:p>
      <w:pPr>
        <w:pStyle w:val="Normal"/>
        <w:widowControl w:val="false"/>
        <w:bidi w:val="0"/>
        <w:ind w:firstLine="540"/>
        <w:jc w:val="both"/>
        <w:rPr>
          <w:sz w:val="24"/>
          <w:szCs w:val="24"/>
        </w:rPr>
      </w:pPr>
      <w:r>
        <w:rPr>
          <w:sz w:val="24"/>
          <w:szCs w:val="24"/>
        </w:rPr>
      </w:r>
    </w:p>
    <w:p>
      <w:pPr>
        <w:pStyle w:val="Normal"/>
        <w:widowControl w:val="false"/>
        <w:bidi w:val="0"/>
        <w:ind w:firstLine="540"/>
        <w:jc w:val="both"/>
        <w:rPr>
          <w:sz w:val="24"/>
          <w:szCs w:val="24"/>
        </w:rPr>
      </w:pPr>
      <w:r>
        <w:rPr>
          <w:sz w:val="24"/>
          <w:szCs w:val="24"/>
        </w:rPr>
      </w:r>
    </w:p>
    <w:p>
      <w:pPr>
        <w:pStyle w:val="Normal"/>
        <w:widowControl w:val="false"/>
        <w:bidi w:val="0"/>
        <w:ind w:firstLine="540"/>
        <w:jc w:val="both"/>
        <w:rPr>
          <w:sz w:val="24"/>
          <w:szCs w:val="24"/>
        </w:rPr>
      </w:pPr>
      <w:r>
        <w:rPr>
          <w:sz w:val="24"/>
          <w:szCs w:val="24"/>
        </w:rPr>
      </w:r>
    </w:p>
    <w:p>
      <w:pPr>
        <w:pStyle w:val="Normal"/>
        <w:widowControl w:val="false"/>
        <w:bidi w:val="0"/>
        <w:ind w:firstLine="540"/>
        <w:jc w:val="both"/>
        <w:rPr>
          <w:sz w:val="24"/>
          <w:szCs w:val="24"/>
        </w:rPr>
      </w:pPr>
      <w:r>
        <w:rPr>
          <w:sz w:val="24"/>
          <w:szCs w:val="24"/>
        </w:rPr>
      </w:r>
    </w:p>
    <w:p>
      <w:pPr>
        <w:pStyle w:val="Normal"/>
        <w:widowControl w:val="false"/>
        <w:bidi w:val="0"/>
        <w:ind w:firstLine="540"/>
        <w:jc w:val="both"/>
        <w:rPr>
          <w:sz w:val="24"/>
          <w:szCs w:val="24"/>
        </w:rPr>
      </w:pPr>
      <w:r>
        <w:rPr>
          <w:sz w:val="24"/>
          <w:szCs w:val="24"/>
        </w:rPr>
      </w:r>
    </w:p>
    <w:p>
      <w:pPr>
        <w:pStyle w:val="Normal"/>
        <w:widowControl w:val="false"/>
        <w:bidi w:val="0"/>
        <w:ind w:firstLine="540"/>
        <w:jc w:val="both"/>
        <w:rPr>
          <w:sz w:val="24"/>
          <w:szCs w:val="24"/>
        </w:rPr>
      </w:pPr>
      <w:r>
        <w:rPr>
          <w:sz w:val="24"/>
          <w:szCs w:val="24"/>
        </w:rPr>
      </w:r>
    </w:p>
    <w:p>
      <w:pPr>
        <w:pStyle w:val="Normal"/>
        <w:widowControl w:val="false"/>
        <w:bidi w:val="0"/>
        <w:ind w:firstLine="540"/>
        <w:jc w:val="both"/>
        <w:rPr>
          <w:sz w:val="24"/>
          <w:szCs w:val="24"/>
        </w:rPr>
      </w:pPr>
      <w:r>
        <w:rPr>
          <w:sz w:val="24"/>
          <w:szCs w:val="24"/>
        </w:rPr>
      </w:r>
    </w:p>
    <w:p>
      <w:pPr>
        <w:pStyle w:val="Normal"/>
        <w:widowControl w:val="false"/>
        <w:bidi w:val="0"/>
        <w:ind w:firstLine="540"/>
        <w:jc w:val="both"/>
        <w:rPr>
          <w:sz w:val="24"/>
          <w:szCs w:val="24"/>
        </w:rPr>
      </w:pPr>
      <w:r>
        <w:rPr>
          <w:sz w:val="24"/>
          <w:szCs w:val="24"/>
        </w:rPr>
      </w:r>
    </w:p>
    <w:p>
      <w:pPr>
        <w:pStyle w:val="Normal"/>
        <w:widowControl w:val="false"/>
        <w:bidi w:val="0"/>
        <w:ind w:firstLine="540"/>
        <w:jc w:val="both"/>
        <w:rPr>
          <w:sz w:val="24"/>
          <w:szCs w:val="24"/>
        </w:rPr>
      </w:pPr>
      <w:r>
        <w:rPr>
          <w:sz w:val="24"/>
          <w:szCs w:val="24"/>
        </w:rPr>
      </w:r>
    </w:p>
    <w:p>
      <w:pPr>
        <w:pStyle w:val="Normal"/>
        <w:widowControl w:val="false"/>
        <w:bidi w:val="0"/>
        <w:ind w:firstLine="540"/>
        <w:jc w:val="both"/>
        <w:rPr>
          <w:sz w:val="24"/>
          <w:szCs w:val="24"/>
        </w:rPr>
      </w:pPr>
      <w:r>
        <w:rPr>
          <w:sz w:val="24"/>
          <w:szCs w:val="24"/>
        </w:rPr>
      </w:r>
    </w:p>
    <w:p>
      <w:pPr>
        <w:pStyle w:val="Normal"/>
        <w:widowControl w:val="false"/>
        <w:bidi w:val="0"/>
        <w:ind w:firstLine="540"/>
        <w:jc w:val="both"/>
        <w:rPr>
          <w:sz w:val="24"/>
          <w:szCs w:val="24"/>
        </w:rPr>
      </w:pPr>
      <w:r>
        <w:rPr>
          <w:sz w:val="24"/>
          <w:szCs w:val="24"/>
        </w:rPr>
      </w:r>
    </w:p>
    <w:p>
      <w:pPr>
        <w:pStyle w:val="Normal"/>
        <w:widowControl w:val="false"/>
        <w:bidi w:val="0"/>
        <w:ind w:firstLine="540"/>
        <w:jc w:val="both"/>
        <w:rPr>
          <w:sz w:val="24"/>
          <w:szCs w:val="24"/>
        </w:rPr>
      </w:pPr>
      <w:r>
        <w:rPr>
          <w:sz w:val="24"/>
          <w:szCs w:val="24"/>
        </w:rPr>
      </w:r>
    </w:p>
    <w:p>
      <w:pPr>
        <w:pStyle w:val="Normal"/>
        <w:widowControl w:val="false"/>
        <w:bidi w:val="0"/>
        <w:ind w:firstLine="540"/>
        <w:jc w:val="both"/>
        <w:rPr>
          <w:sz w:val="24"/>
          <w:szCs w:val="24"/>
        </w:rPr>
      </w:pPr>
      <w:r>
        <w:rPr>
          <w:sz w:val="24"/>
          <w:szCs w:val="24"/>
        </w:rPr>
      </w:r>
    </w:p>
    <w:p>
      <w:pPr>
        <w:pStyle w:val="Normal"/>
        <w:widowControl w:val="false"/>
        <w:bidi w:val="0"/>
        <w:ind w:firstLine="540"/>
        <w:jc w:val="both"/>
        <w:rPr>
          <w:sz w:val="24"/>
          <w:szCs w:val="24"/>
        </w:rPr>
      </w:pPr>
      <w:r>
        <w:rPr>
          <w:sz w:val="24"/>
          <w:szCs w:val="24"/>
        </w:rPr>
      </w:r>
    </w:p>
    <w:p>
      <w:pPr>
        <w:pStyle w:val="Normal"/>
        <w:widowControl w:val="false"/>
        <w:bidi w:val="0"/>
        <w:ind w:firstLine="540"/>
        <w:jc w:val="both"/>
        <w:rPr>
          <w:sz w:val="24"/>
          <w:szCs w:val="24"/>
        </w:rPr>
      </w:pPr>
      <w:r>
        <w:rPr>
          <w:sz w:val="24"/>
          <w:szCs w:val="24"/>
        </w:rPr>
      </w:r>
    </w:p>
    <w:p>
      <w:pPr>
        <w:pStyle w:val="Normal"/>
        <w:widowControl w:val="false"/>
        <w:bidi w:val="0"/>
        <w:ind w:firstLine="540"/>
        <w:jc w:val="both"/>
        <w:rPr>
          <w:sz w:val="24"/>
          <w:szCs w:val="24"/>
        </w:rPr>
      </w:pPr>
      <w:r>
        <w:rPr>
          <w:sz w:val="24"/>
          <w:szCs w:val="24"/>
        </w:rPr>
      </w:r>
    </w:p>
    <w:p>
      <w:pPr>
        <w:pStyle w:val="Normal"/>
        <w:widowControl w:val="false"/>
        <w:bidi w:val="0"/>
        <w:ind w:firstLine="540"/>
        <w:jc w:val="both"/>
        <w:rPr>
          <w:sz w:val="24"/>
          <w:szCs w:val="24"/>
        </w:rPr>
      </w:pPr>
      <w:r>
        <w:rPr>
          <w:sz w:val="24"/>
          <w:szCs w:val="24"/>
        </w:rPr>
      </w:r>
    </w:p>
    <w:p>
      <w:pPr>
        <w:pStyle w:val="Normal"/>
        <w:widowControl w:val="false"/>
        <w:bidi w:val="0"/>
        <w:ind w:firstLine="540"/>
        <w:jc w:val="both"/>
        <w:rPr>
          <w:sz w:val="24"/>
          <w:szCs w:val="24"/>
        </w:rPr>
      </w:pPr>
      <w:r>
        <w:rPr>
          <w:sz w:val="24"/>
          <w:szCs w:val="24"/>
        </w:rPr>
      </w:r>
    </w:p>
    <w:p>
      <w:pPr>
        <w:pStyle w:val="Normal"/>
        <w:widowControl w:val="false"/>
        <w:bidi w:val="0"/>
        <w:ind w:firstLine="540"/>
        <w:jc w:val="both"/>
        <w:rPr>
          <w:sz w:val="24"/>
          <w:szCs w:val="24"/>
        </w:rPr>
      </w:pPr>
      <w:r>
        <w:rPr>
          <w:sz w:val="24"/>
          <w:szCs w:val="24"/>
        </w:rPr>
      </w:r>
    </w:p>
    <w:p>
      <w:pPr>
        <w:pStyle w:val="Normal"/>
        <w:widowControl w:val="false"/>
        <w:bidi w:val="0"/>
        <w:ind w:firstLine="540"/>
        <w:jc w:val="both"/>
        <w:rPr>
          <w:sz w:val="24"/>
          <w:szCs w:val="24"/>
        </w:rPr>
      </w:pPr>
      <w:r>
        <w:rPr>
          <w:sz w:val="24"/>
          <w:szCs w:val="24"/>
        </w:rPr>
      </w:r>
    </w:p>
    <w:p>
      <w:pPr>
        <w:pStyle w:val="Normal"/>
        <w:widowControl w:val="false"/>
        <w:bidi w:val="0"/>
        <w:ind w:firstLine="540"/>
        <w:jc w:val="both"/>
        <w:rPr>
          <w:sz w:val="24"/>
          <w:szCs w:val="24"/>
        </w:rPr>
      </w:pPr>
      <w:r>
        <w:rPr>
          <w:sz w:val="24"/>
          <w:szCs w:val="24"/>
        </w:rPr>
      </w:r>
    </w:p>
    <w:p>
      <w:pPr>
        <w:pStyle w:val="Normal"/>
        <w:widowControl w:val="false"/>
        <w:bidi w:val="0"/>
        <w:ind w:firstLine="540"/>
        <w:jc w:val="both"/>
        <w:rPr>
          <w:sz w:val="24"/>
          <w:szCs w:val="24"/>
        </w:rPr>
      </w:pPr>
      <w:r>
        <w:rPr>
          <w:sz w:val="24"/>
          <w:szCs w:val="24"/>
        </w:rPr>
      </w:r>
    </w:p>
    <w:p>
      <w:pPr>
        <w:pStyle w:val="Normal"/>
        <w:widowControl w:val="false"/>
        <w:bidi w:val="0"/>
        <w:ind w:firstLine="540"/>
        <w:jc w:val="both"/>
        <w:rPr>
          <w:sz w:val="24"/>
          <w:szCs w:val="24"/>
        </w:rPr>
      </w:pPr>
      <w:r>
        <w:rPr>
          <w:sz w:val="24"/>
          <w:szCs w:val="24"/>
        </w:rPr>
      </w:r>
    </w:p>
    <w:p>
      <w:pPr>
        <w:pStyle w:val="Normal"/>
        <w:widowControl w:val="false"/>
        <w:numPr>
          <w:ilvl w:val="0"/>
          <w:numId w:val="0"/>
        </w:numPr>
        <w:bidi w:val="0"/>
        <w:jc w:val="end"/>
        <w:outlineLvl w:val="1"/>
        <w:rPr>
          <w:sz w:val="24"/>
          <w:szCs w:val="24"/>
        </w:rPr>
      </w:pPr>
      <w:r>
        <w:rPr>
          <w:sz w:val="24"/>
          <w:szCs w:val="24"/>
        </w:rPr>
      </w:r>
    </w:p>
    <w:p>
      <w:pPr>
        <w:pStyle w:val="Normal"/>
        <w:widowControl w:val="false"/>
        <w:numPr>
          <w:ilvl w:val="0"/>
          <w:numId w:val="0"/>
        </w:numPr>
        <w:bidi w:val="0"/>
        <w:jc w:val="end"/>
        <w:outlineLvl w:val="1"/>
        <w:rPr>
          <w:sz w:val="24"/>
          <w:szCs w:val="24"/>
        </w:rPr>
      </w:pPr>
      <w:r>
        <w:rPr>
          <w:sz w:val="24"/>
          <w:szCs w:val="24"/>
        </w:rPr>
      </w:r>
    </w:p>
    <w:p>
      <w:pPr>
        <w:pStyle w:val="Normal"/>
        <w:widowControl w:val="false"/>
        <w:numPr>
          <w:ilvl w:val="0"/>
          <w:numId w:val="0"/>
        </w:numPr>
        <w:bidi w:val="0"/>
        <w:jc w:val="end"/>
        <w:outlineLvl w:val="1"/>
        <w:rPr>
          <w:sz w:val="24"/>
          <w:szCs w:val="24"/>
        </w:rPr>
      </w:pPr>
      <w:r>
        <w:rPr>
          <w:sz w:val="24"/>
          <w:szCs w:val="24"/>
        </w:rPr>
      </w:r>
    </w:p>
    <w:p>
      <w:pPr>
        <w:pStyle w:val="Normal"/>
        <w:widowControl w:val="false"/>
        <w:numPr>
          <w:ilvl w:val="0"/>
          <w:numId w:val="0"/>
        </w:numPr>
        <w:bidi w:val="0"/>
        <w:jc w:val="end"/>
        <w:outlineLvl w:val="1"/>
        <w:rPr>
          <w:sz w:val="24"/>
          <w:szCs w:val="24"/>
        </w:rPr>
      </w:pPr>
      <w:r>
        <w:rPr>
          <w:sz w:val="24"/>
          <w:szCs w:val="24"/>
        </w:rPr>
        <w:t>Приложение N 5</w:t>
      </w:r>
    </w:p>
    <w:p>
      <w:pPr>
        <w:pStyle w:val="Normal"/>
        <w:widowControl w:val="false"/>
        <w:bidi w:val="0"/>
        <w:jc w:val="end"/>
        <w:rPr>
          <w:sz w:val="24"/>
          <w:szCs w:val="24"/>
        </w:rPr>
      </w:pPr>
      <w:r>
        <w:rPr>
          <w:sz w:val="24"/>
          <w:szCs w:val="24"/>
        </w:rPr>
        <w:t>к Порядку выявления, учета,</w:t>
      </w:r>
    </w:p>
    <w:p>
      <w:pPr>
        <w:pStyle w:val="Normal"/>
        <w:widowControl w:val="false"/>
        <w:bidi w:val="0"/>
        <w:jc w:val="end"/>
        <w:rPr>
          <w:sz w:val="24"/>
          <w:szCs w:val="24"/>
        </w:rPr>
      </w:pPr>
      <w:r>
        <w:rPr>
          <w:sz w:val="24"/>
          <w:szCs w:val="24"/>
        </w:rPr>
        <w:t>перемещения, хранения, утилизации</w:t>
      </w:r>
    </w:p>
    <w:p>
      <w:pPr>
        <w:pStyle w:val="Normal"/>
        <w:widowControl w:val="false"/>
        <w:bidi w:val="0"/>
        <w:jc w:val="end"/>
        <w:rPr/>
      </w:pPr>
      <w:r>
        <w:rPr>
          <w:sz w:val="24"/>
          <w:szCs w:val="24"/>
        </w:rPr>
        <w:t>брошенных, транспортных средств на</w:t>
      </w:r>
    </w:p>
    <w:p>
      <w:pPr>
        <w:pStyle w:val="Normal"/>
        <w:widowControl w:val="false"/>
        <w:bidi w:val="0"/>
        <w:jc w:val="end"/>
        <w:rPr>
          <w:sz w:val="24"/>
          <w:szCs w:val="24"/>
        </w:rPr>
      </w:pPr>
      <w:r>
        <w:rPr>
          <w:sz w:val="24"/>
          <w:szCs w:val="24"/>
        </w:rPr>
        <w:t>территории Дубовского сельского поселения</w:t>
      </w:r>
    </w:p>
    <w:p>
      <w:pPr>
        <w:pStyle w:val="Normal"/>
        <w:widowControl w:val="false"/>
        <w:bidi w:val="0"/>
        <w:ind w:firstLine="540"/>
        <w:jc w:val="both"/>
        <w:rPr>
          <w:sz w:val="24"/>
          <w:szCs w:val="24"/>
        </w:rPr>
      </w:pPr>
      <w:r>
        <w:rPr>
          <w:sz w:val="24"/>
          <w:szCs w:val="24"/>
        </w:rPr>
      </w:r>
    </w:p>
    <w:p>
      <w:pPr>
        <w:pStyle w:val="Normal"/>
        <w:widowControl w:val="false"/>
        <w:bidi w:val="0"/>
        <w:ind w:firstLine="540"/>
        <w:jc w:val="both"/>
        <w:rPr>
          <w:sz w:val="24"/>
          <w:szCs w:val="24"/>
        </w:rPr>
      </w:pPr>
      <w:r>
        <w:rPr>
          <w:sz w:val="24"/>
          <w:szCs w:val="24"/>
        </w:rPr>
      </w:r>
    </w:p>
    <w:p>
      <w:pPr>
        <w:pStyle w:val="Normal"/>
        <w:widowControl w:val="false"/>
        <w:bidi w:val="0"/>
        <w:ind w:firstLine="540"/>
        <w:jc w:val="both"/>
        <w:rPr>
          <w:sz w:val="24"/>
          <w:szCs w:val="24"/>
        </w:rPr>
      </w:pPr>
      <w:r>
        <w:rPr>
          <w:sz w:val="24"/>
          <w:szCs w:val="24"/>
        </w:rPr>
      </w:r>
    </w:p>
    <w:p>
      <w:pPr>
        <w:pStyle w:val="Normal"/>
        <w:widowControl w:val="false"/>
        <w:bidi w:val="0"/>
        <w:jc w:val="center"/>
        <w:rPr>
          <w:rFonts w:ascii="Arial" w:hAnsi="Arial" w:cs="Arial"/>
          <w:b/>
          <w:b/>
          <w:bCs/>
          <w:sz w:val="24"/>
          <w:szCs w:val="24"/>
        </w:rPr>
      </w:pPr>
      <w:bookmarkStart w:id="7" w:name="Par342"/>
      <w:bookmarkEnd w:id="7"/>
      <w:r>
        <w:rPr>
          <w:rFonts w:cs="Arial" w:ascii="Arial" w:hAnsi="Arial"/>
          <w:b/>
          <w:bCs/>
          <w:sz w:val="24"/>
          <w:szCs w:val="24"/>
        </w:rPr>
        <w:t>СОСТАВ</w:t>
      </w:r>
    </w:p>
    <w:p>
      <w:pPr>
        <w:pStyle w:val="Normal"/>
        <w:widowControl w:val="false"/>
        <w:bidi w:val="0"/>
        <w:jc w:val="center"/>
        <w:rPr>
          <w:rFonts w:ascii="Arial" w:hAnsi="Arial" w:cs="Arial"/>
          <w:b/>
          <w:b/>
          <w:bCs/>
          <w:sz w:val="24"/>
          <w:szCs w:val="24"/>
        </w:rPr>
      </w:pPr>
      <w:r>
        <w:rPr>
          <w:rFonts w:cs="Arial" w:ascii="Arial" w:hAnsi="Arial"/>
          <w:b/>
          <w:bCs/>
          <w:sz w:val="24"/>
          <w:szCs w:val="24"/>
        </w:rPr>
        <w:t>КОМИССИИ ПО ОБСЛЕДОВАНИЮ БРОШЕННЫХ ТРАНСПОРТНЫХ СРЕДСТВ</w:t>
      </w:r>
    </w:p>
    <w:p>
      <w:pPr>
        <w:pStyle w:val="Normal"/>
        <w:widowControl w:val="false"/>
        <w:bidi w:val="0"/>
        <w:ind w:firstLine="540"/>
        <w:jc w:val="both"/>
        <w:rPr>
          <w:rFonts w:ascii="Arial" w:hAnsi="Arial" w:cs="Arial"/>
          <w:b/>
          <w:b/>
          <w:bCs/>
          <w:sz w:val="24"/>
          <w:szCs w:val="24"/>
        </w:rPr>
      </w:pPr>
      <w:r>
        <w:rPr>
          <w:rFonts w:cs="Arial" w:ascii="Arial" w:hAnsi="Arial"/>
          <w:b/>
          <w:bCs/>
          <w:sz w:val="24"/>
          <w:szCs w:val="24"/>
        </w:rPr>
      </w:r>
    </w:p>
    <w:tbl>
      <w:tblPr>
        <w:tblW w:w="9062" w:type="dxa"/>
        <w:jc w:val="start"/>
        <w:tblInd w:w="-67" w:type="dxa"/>
        <w:tblLayout w:type="fixed"/>
        <w:tblCellMar>
          <w:top w:w="102" w:type="dxa"/>
          <w:start w:w="62" w:type="dxa"/>
          <w:bottom w:w="102" w:type="dxa"/>
          <w:end w:w="62" w:type="dxa"/>
        </w:tblCellMar>
      </w:tblPr>
      <w:tblGrid>
        <w:gridCol w:w="3482"/>
        <w:gridCol w:w="5580"/>
      </w:tblGrid>
      <w:tr>
        <w:trPr/>
        <w:tc>
          <w:tcPr>
            <w:tcW w:w="3482"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start"/>
              <w:rPr>
                <w:sz w:val="24"/>
                <w:szCs w:val="24"/>
              </w:rPr>
            </w:pPr>
            <w:r>
              <w:rPr>
                <w:sz w:val="24"/>
                <w:szCs w:val="24"/>
              </w:rPr>
              <w:t>Председатель комиссии</w:t>
            </w:r>
          </w:p>
        </w:tc>
        <w:tc>
          <w:tcPr>
            <w:tcW w:w="5580"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sz w:val="24"/>
                <w:szCs w:val="24"/>
              </w:rPr>
            </w:pPr>
            <w:r>
              <w:rPr>
                <w:sz w:val="24"/>
                <w:szCs w:val="24"/>
              </w:rPr>
              <w:t>Глава Администрации Дубовского сельского поселения</w:t>
            </w:r>
          </w:p>
        </w:tc>
      </w:tr>
      <w:tr>
        <w:trPr/>
        <w:tc>
          <w:tcPr>
            <w:tcW w:w="3482" w:type="dxa"/>
            <w:vMerge w:val="restart"/>
            <w:tcBorders>
              <w:top w:val="single" w:sz="4" w:space="0" w:color="000000"/>
              <w:start w:val="single" w:sz="4" w:space="0" w:color="000000"/>
              <w:bottom w:val="single" w:sz="4" w:space="0" w:color="000000"/>
              <w:end w:val="single" w:sz="4" w:space="0" w:color="000000"/>
            </w:tcBorders>
          </w:tcPr>
          <w:p>
            <w:pPr>
              <w:pStyle w:val="Normal"/>
              <w:widowControl w:val="false"/>
              <w:bidi w:val="0"/>
              <w:jc w:val="start"/>
              <w:rPr>
                <w:sz w:val="24"/>
                <w:szCs w:val="24"/>
              </w:rPr>
            </w:pPr>
            <w:r>
              <w:rPr>
                <w:sz w:val="24"/>
                <w:szCs w:val="24"/>
              </w:rPr>
              <w:t>Члены комиссии</w:t>
            </w:r>
          </w:p>
        </w:tc>
        <w:tc>
          <w:tcPr>
            <w:tcW w:w="5580"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sz w:val="24"/>
                <w:szCs w:val="24"/>
              </w:rPr>
              <w:t>Начальник сектора по благоустройству, социальному развитию и вопросам муниципального хозяйства Администрации Дубовского сельского поселения</w:t>
            </w:r>
          </w:p>
        </w:tc>
      </w:tr>
      <w:tr>
        <w:trPr/>
        <w:tc>
          <w:tcPr>
            <w:tcW w:w="3482" w:type="dxa"/>
            <w:vMerge w:val="continue"/>
            <w:tcBorders>
              <w:top w:val="single" w:sz="4" w:space="0" w:color="000000"/>
              <w:start w:val="single" w:sz="4" w:space="0" w:color="000000"/>
              <w:bottom w:val="single" w:sz="4" w:space="0" w:color="000000"/>
              <w:end w:val="single" w:sz="4" w:space="0" w:color="000000"/>
            </w:tcBorders>
          </w:tcPr>
          <w:p>
            <w:pPr>
              <w:pStyle w:val="Normal"/>
              <w:widowControl w:val="false"/>
              <w:bidi w:val="0"/>
              <w:snapToGrid w:val="false"/>
              <w:jc w:val="start"/>
              <w:rPr>
                <w:rFonts w:ascii="Calibri" w:hAnsi="Calibri" w:cs="Calibri"/>
                <w:sz w:val="24"/>
                <w:szCs w:val="24"/>
              </w:rPr>
            </w:pPr>
            <w:r>
              <w:rPr>
                <w:rFonts w:cs="Calibri" w:ascii="Calibri" w:hAnsi="Calibri"/>
                <w:sz w:val="24"/>
                <w:szCs w:val="24"/>
              </w:rPr>
            </w:r>
          </w:p>
        </w:tc>
        <w:tc>
          <w:tcPr>
            <w:tcW w:w="5580"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sz w:val="24"/>
                <w:szCs w:val="24"/>
              </w:rPr>
              <w:t>Ведущий специалист по благоустройству, вопросам муниципального хозяйства и жилищным отношениям Администрации Дубовского сельского поселения</w:t>
            </w:r>
          </w:p>
        </w:tc>
      </w:tr>
      <w:tr>
        <w:trPr/>
        <w:tc>
          <w:tcPr>
            <w:tcW w:w="3482" w:type="dxa"/>
            <w:vMerge w:val="continue"/>
            <w:tcBorders>
              <w:top w:val="single" w:sz="4" w:space="0" w:color="000000"/>
              <w:start w:val="single" w:sz="4" w:space="0" w:color="000000"/>
              <w:bottom w:val="single" w:sz="4" w:space="0" w:color="000000"/>
              <w:end w:val="single" w:sz="4" w:space="0" w:color="000000"/>
            </w:tcBorders>
          </w:tcPr>
          <w:p>
            <w:pPr>
              <w:pStyle w:val="Normal"/>
              <w:widowControl w:val="false"/>
              <w:bidi w:val="0"/>
              <w:snapToGrid w:val="false"/>
              <w:jc w:val="start"/>
              <w:rPr>
                <w:rFonts w:ascii="Calibri" w:hAnsi="Calibri" w:cs="Calibri"/>
                <w:sz w:val="24"/>
                <w:szCs w:val="24"/>
              </w:rPr>
            </w:pPr>
            <w:r>
              <w:rPr>
                <w:rFonts w:cs="Calibri" w:ascii="Calibri" w:hAnsi="Calibri"/>
                <w:sz w:val="24"/>
                <w:szCs w:val="24"/>
              </w:rPr>
            </w:r>
          </w:p>
        </w:tc>
        <w:tc>
          <w:tcPr>
            <w:tcW w:w="5580"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start"/>
              <w:rPr/>
            </w:pPr>
            <w:r>
              <w:rPr>
                <w:sz w:val="24"/>
                <w:szCs w:val="24"/>
              </w:rPr>
              <w:t>Уполномоченный представитель территориального отдела ГИБДД МВД РФ</w:t>
            </w:r>
          </w:p>
        </w:tc>
      </w:tr>
      <w:tr>
        <w:trPr/>
        <w:tc>
          <w:tcPr>
            <w:tcW w:w="3482" w:type="dxa"/>
            <w:vMerge w:val="continue"/>
            <w:tcBorders>
              <w:top w:val="single" w:sz="4" w:space="0" w:color="000000"/>
              <w:start w:val="single" w:sz="4" w:space="0" w:color="000000"/>
              <w:bottom w:val="single" w:sz="4" w:space="0" w:color="000000"/>
              <w:end w:val="single" w:sz="4" w:space="0" w:color="000000"/>
            </w:tcBorders>
          </w:tcPr>
          <w:p>
            <w:pPr>
              <w:pStyle w:val="Normal"/>
              <w:widowControl w:val="false"/>
              <w:bidi w:val="0"/>
              <w:snapToGrid w:val="false"/>
              <w:jc w:val="start"/>
              <w:rPr>
                <w:rFonts w:ascii="Calibri" w:hAnsi="Calibri" w:cs="Calibri"/>
                <w:sz w:val="24"/>
                <w:szCs w:val="24"/>
              </w:rPr>
            </w:pPr>
            <w:r>
              <w:rPr>
                <w:rFonts w:cs="Calibri" w:ascii="Calibri" w:hAnsi="Calibri"/>
                <w:sz w:val="24"/>
                <w:szCs w:val="24"/>
              </w:rPr>
            </w:r>
          </w:p>
        </w:tc>
        <w:tc>
          <w:tcPr>
            <w:tcW w:w="5580"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sz w:val="24"/>
                <w:szCs w:val="24"/>
              </w:rPr>
              <w:t>Участковый уполномоченный полиции (по согласованию)</w:t>
            </w:r>
          </w:p>
        </w:tc>
      </w:tr>
      <w:tr>
        <w:trPr/>
        <w:tc>
          <w:tcPr>
            <w:tcW w:w="3482" w:type="dxa"/>
            <w:vMerge w:val="continue"/>
            <w:tcBorders>
              <w:top w:val="single" w:sz="4" w:space="0" w:color="000000"/>
              <w:start w:val="single" w:sz="4" w:space="0" w:color="000000"/>
              <w:bottom w:val="single" w:sz="4" w:space="0" w:color="000000"/>
              <w:end w:val="single" w:sz="4" w:space="0" w:color="000000"/>
            </w:tcBorders>
          </w:tcPr>
          <w:p>
            <w:pPr>
              <w:pStyle w:val="Normal"/>
              <w:widowControl w:val="false"/>
              <w:bidi w:val="0"/>
              <w:snapToGrid w:val="false"/>
              <w:jc w:val="start"/>
              <w:rPr>
                <w:rFonts w:ascii="Calibri" w:hAnsi="Calibri" w:cs="Calibri"/>
                <w:sz w:val="24"/>
                <w:szCs w:val="24"/>
              </w:rPr>
            </w:pPr>
            <w:r>
              <w:rPr>
                <w:rFonts w:cs="Calibri" w:ascii="Calibri" w:hAnsi="Calibri"/>
                <w:sz w:val="24"/>
                <w:szCs w:val="24"/>
              </w:rPr>
            </w:r>
          </w:p>
        </w:tc>
        <w:tc>
          <w:tcPr>
            <w:tcW w:w="5580"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start"/>
              <w:rPr>
                <w:sz w:val="24"/>
                <w:szCs w:val="24"/>
              </w:rPr>
            </w:pPr>
            <w:r>
              <w:rPr>
                <w:sz w:val="24"/>
                <w:szCs w:val="24"/>
              </w:rPr>
              <w:t>В случае нахождения транспортного средства на придомовых территориях</w:t>
            </w:r>
          </w:p>
          <w:p>
            <w:pPr>
              <w:pStyle w:val="Normal"/>
              <w:widowControl w:val="false"/>
              <w:bidi w:val="0"/>
              <w:jc w:val="start"/>
              <w:rPr>
                <w:sz w:val="24"/>
                <w:szCs w:val="24"/>
              </w:rPr>
            </w:pPr>
            <w:r>
              <w:rPr>
                <w:sz w:val="24"/>
                <w:szCs w:val="24"/>
              </w:rPr>
              <w:t>Уполномоченное решением общего собрания собственников помещений в многоквартирном доме лицо (при непосредственном управлении многоквартирным домом собственниками помещений) либо Представитель товарищества собственников жилья (жилищного кооператива, иного специализированного потребительского кооператива, управляющей организации), либо Председатель совета многоквартирного дома, старший по дому (при их наличии)</w:t>
            </w:r>
          </w:p>
        </w:tc>
      </w:tr>
    </w:tbl>
    <w:p>
      <w:pPr>
        <w:pStyle w:val="Normal"/>
        <w:widowControl w:val="false"/>
        <w:bidi w:val="0"/>
        <w:ind w:firstLine="540"/>
        <w:jc w:val="both"/>
        <w:rPr>
          <w:sz w:val="24"/>
          <w:szCs w:val="24"/>
        </w:rPr>
      </w:pPr>
      <w:r>
        <w:rPr>
          <w:sz w:val="24"/>
          <w:szCs w:val="24"/>
        </w:rPr>
      </w:r>
    </w:p>
    <w:p>
      <w:pPr>
        <w:pStyle w:val="Normal"/>
        <w:bidi w:val="0"/>
        <w:jc w:val="both"/>
        <w:rPr>
          <w:bCs/>
          <w:sz w:val="24"/>
          <w:szCs w:val="28"/>
        </w:rPr>
      </w:pPr>
      <w:r>
        <w:rPr>
          <w:bCs/>
          <w:sz w:val="24"/>
          <w:szCs w:val="28"/>
        </w:rPr>
      </w:r>
    </w:p>
    <w:p>
      <w:pPr>
        <w:pStyle w:val="Normal"/>
        <w:bidi w:val="0"/>
        <w:jc w:val="both"/>
        <w:rPr>
          <w:bCs/>
          <w:szCs w:val="28"/>
        </w:rPr>
      </w:pPr>
      <w:r>
        <w:rPr>
          <w:bCs/>
          <w:szCs w:val="28"/>
        </w:rPr>
      </w:r>
    </w:p>
    <w:p>
      <w:pPr>
        <w:pStyle w:val="Normal"/>
        <w:bidi w:val="0"/>
        <w:jc w:val="both"/>
        <w:rPr>
          <w:bCs/>
          <w:szCs w:val="28"/>
        </w:rPr>
      </w:pPr>
      <w:r>
        <w:rPr>
          <w:bCs/>
          <w:szCs w:val="28"/>
        </w:rPr>
      </w:r>
    </w:p>
    <w:p>
      <w:pPr>
        <w:pStyle w:val="Normal"/>
        <w:bidi w:val="0"/>
        <w:jc w:val="both"/>
        <w:rPr>
          <w:bCs/>
          <w:szCs w:val="28"/>
        </w:rPr>
      </w:pPr>
      <w:r>
        <w:rPr>
          <w:bCs/>
          <w:szCs w:val="28"/>
        </w:rPr>
        <w:t xml:space="preserve">     </w:t>
      </w:r>
    </w:p>
    <w:p>
      <w:pPr>
        <w:pStyle w:val="Normal"/>
        <w:bidi w:val="0"/>
        <w:jc w:val="both"/>
        <w:rPr>
          <w:bCs/>
          <w:szCs w:val="28"/>
        </w:rPr>
      </w:pPr>
      <w:r>
        <w:rPr>
          <w:bCs/>
          <w:szCs w:val="28"/>
        </w:rPr>
      </w:r>
    </w:p>
    <w:p>
      <w:pPr>
        <w:pStyle w:val="Normal"/>
        <w:widowControl w:val="false"/>
        <w:bidi w:val="0"/>
        <w:jc w:val="start"/>
        <w:rPr>
          <w:szCs w:val="28"/>
        </w:rPr>
      </w:pPr>
      <w:r>
        <w:rPr>
          <w:szCs w:val="28"/>
        </w:rPr>
      </w:r>
    </w:p>
    <w:p>
      <w:pPr>
        <w:pStyle w:val="Normal"/>
        <w:bidi w:val="0"/>
        <w:spacing w:lineRule="auto" w:line="276"/>
        <w:jc w:val="center"/>
        <w:rPr>
          <w:rFonts w:ascii="Times New Roman" w:hAnsi="Times New Roman"/>
          <w:sz w:val="24"/>
          <w:szCs w:val="24"/>
        </w:rPr>
      </w:pPr>
      <w:r>
        <w:rPr>
          <w:rFonts w:ascii="Times New Roman" w:hAnsi="Times New Roman"/>
          <w:sz w:val="26"/>
          <w:szCs w:val="26"/>
        </w:rPr>
      </w:r>
    </w:p>
    <w:p>
      <w:pPr>
        <w:pStyle w:val="Normal"/>
        <w:widowControl w:val="false"/>
        <w:suppressAutoHyphens w:val="true"/>
        <w:bidi w:val="0"/>
        <w:jc w:val="center"/>
        <w:rPr>
          <w:rFonts w:eastAsia="Andale Sans UI;Times New Roman"/>
          <w:kern w:val="2"/>
          <w:sz w:val="28"/>
          <w:szCs w:val="28"/>
        </w:rPr>
      </w:pPr>
      <w:r>
        <w:rPr>
          <w:rFonts w:eastAsia="Andale Sans UI;Times New Roman"/>
          <w:kern w:val="2"/>
          <w:sz w:val="28"/>
          <w:szCs w:val="28"/>
        </w:rPr>
        <w:t xml:space="preserve">РОССИЙСКАЯ ФЕДЕРАЦИЯ                         </w:t>
      </w:r>
    </w:p>
    <w:p>
      <w:pPr>
        <w:pStyle w:val="Normal"/>
        <w:widowControl w:val="false"/>
        <w:suppressAutoHyphens w:val="true"/>
        <w:bidi w:val="0"/>
        <w:jc w:val="center"/>
        <w:rPr>
          <w:rFonts w:eastAsia="Andale Sans UI;Times New Roman"/>
          <w:kern w:val="2"/>
          <w:sz w:val="28"/>
          <w:szCs w:val="28"/>
        </w:rPr>
      </w:pPr>
      <w:r>
        <w:rPr>
          <w:rFonts w:eastAsia="Andale Sans UI;Times New Roman"/>
          <w:kern w:val="2"/>
          <w:sz w:val="28"/>
          <w:szCs w:val="28"/>
        </w:rPr>
        <w:t>РОСТОВСКАЯ ОБЛАСТЬ</w:t>
      </w:r>
    </w:p>
    <w:p>
      <w:pPr>
        <w:pStyle w:val="Normal"/>
        <w:widowControl w:val="false"/>
        <w:suppressAutoHyphens w:val="true"/>
        <w:bidi w:val="0"/>
        <w:jc w:val="center"/>
        <w:rPr>
          <w:rFonts w:eastAsia="Andale Sans UI;Times New Roman"/>
          <w:kern w:val="2"/>
          <w:sz w:val="28"/>
          <w:szCs w:val="28"/>
        </w:rPr>
      </w:pPr>
      <w:r>
        <w:rPr>
          <w:rFonts w:eastAsia="Andale Sans UI;Times New Roman"/>
          <w:kern w:val="2"/>
          <w:sz w:val="28"/>
          <w:szCs w:val="28"/>
        </w:rPr>
        <w:t>МУНИЦИПАЛЬНОЕ ОБРАЗОВАНИЕ «ДУБОВСКИЙ РАЙОН»</w:t>
        <w:br/>
        <w:t>АДМИНИСТРАЦИЯ</w:t>
      </w:r>
    </w:p>
    <w:p>
      <w:pPr>
        <w:pStyle w:val="Normal"/>
        <w:bidi w:val="0"/>
        <w:jc w:val="center"/>
        <w:rPr>
          <w:rFonts w:eastAsia="Andale Sans UI;Times New Roman"/>
          <w:color w:val="000000"/>
          <w:kern w:val="2"/>
          <w:sz w:val="28"/>
          <w:szCs w:val="28"/>
        </w:rPr>
      </w:pPr>
      <w:r>
        <w:rPr>
          <w:rFonts w:eastAsia="Andale Sans UI;Times New Roman"/>
          <w:color w:val="000000"/>
          <w:kern w:val="2"/>
          <w:sz w:val="28"/>
          <w:szCs w:val="28"/>
        </w:rPr>
        <w:t>ДУБОВСКОГО СЕЛЬСКОГО ПОСЕЛЕНИЯ</w:t>
      </w:r>
    </w:p>
    <w:p>
      <w:pPr>
        <w:pStyle w:val="Normal"/>
        <w:bidi w:val="0"/>
        <w:jc w:val="center"/>
        <w:rPr>
          <w:rFonts w:eastAsia="Andale Sans UI;Times New Roman"/>
          <w:color w:val="000000"/>
          <w:kern w:val="2"/>
          <w:sz w:val="28"/>
          <w:szCs w:val="28"/>
        </w:rPr>
      </w:pPr>
      <w:r>
        <w:rPr>
          <w:rFonts w:eastAsia="Andale Sans UI;Times New Roman"/>
          <w:color w:val="000000"/>
          <w:kern w:val="2"/>
          <w:sz w:val="28"/>
          <w:szCs w:val="28"/>
        </w:rPr>
      </w:r>
    </w:p>
    <w:p>
      <w:pPr>
        <w:pStyle w:val="Normal"/>
        <w:bidi w:val="0"/>
        <w:jc w:val="center"/>
        <w:rPr>
          <w:rFonts w:eastAsia="Andale Sans UI;Times New Roman"/>
          <w:bCs/>
          <w:color w:val="000000"/>
          <w:kern w:val="2"/>
          <w:sz w:val="16"/>
          <w:szCs w:val="16"/>
        </w:rPr>
      </w:pPr>
      <w:r>
        <w:rPr>
          <w:rFonts w:eastAsia="Andale Sans UI;Times New Roman"/>
          <w:bCs/>
          <w:color w:val="000000"/>
          <w:kern w:val="2"/>
          <w:sz w:val="16"/>
          <w:szCs w:val="16"/>
        </w:rPr>
      </w:r>
    </w:p>
    <w:p>
      <w:pPr>
        <w:pStyle w:val="Normal"/>
        <w:numPr>
          <w:ilvl w:val="0"/>
          <w:numId w:val="0"/>
        </w:numPr>
        <w:bidi w:val="0"/>
        <w:ind w:start="0" w:hanging="0"/>
        <w:jc w:val="center"/>
        <w:outlineLvl w:val="0"/>
        <w:rPr/>
      </w:pPr>
      <w:r>
        <w:rPr>
          <w:bCs/>
          <w:sz w:val="28"/>
          <w:szCs w:val="28"/>
        </w:rPr>
        <w:t>ПОСТАНОВЛЕНИЕ № 68</w:t>
      </w:r>
    </w:p>
    <w:p>
      <w:pPr>
        <w:pStyle w:val="Normal"/>
        <w:bidi w:val="0"/>
        <w:jc w:val="center"/>
        <w:rPr>
          <w:bCs/>
          <w:sz w:val="16"/>
          <w:szCs w:val="16"/>
        </w:rPr>
      </w:pPr>
      <w:r>
        <w:rPr>
          <w:bCs/>
          <w:sz w:val="16"/>
          <w:szCs w:val="16"/>
        </w:rPr>
      </w:r>
    </w:p>
    <w:p>
      <w:pPr>
        <w:pStyle w:val="Normal"/>
        <w:bidi w:val="0"/>
        <w:jc w:val="center"/>
        <w:rPr/>
      </w:pPr>
      <w:r>
        <w:rPr>
          <w:bCs/>
          <w:sz w:val="28"/>
          <w:szCs w:val="28"/>
        </w:rPr>
        <w:t>«02» мая 2023 г                                                                          с. Дубовское</w:t>
      </w:r>
    </w:p>
    <w:p>
      <w:pPr>
        <w:pStyle w:val="Normal"/>
        <w:bidi w:val="0"/>
        <w:jc w:val="center"/>
        <w:rPr>
          <w:b/>
          <w:b/>
          <w:bCs/>
          <w:color w:val="008000"/>
          <w:sz w:val="28"/>
          <w:szCs w:val="28"/>
        </w:rPr>
      </w:pPr>
      <w:r>
        <w:rPr>
          <w:b/>
          <w:bCs/>
          <w:color w:val="008000"/>
          <w:sz w:val="28"/>
          <w:szCs w:val="28"/>
        </w:rPr>
      </w:r>
    </w:p>
    <w:p>
      <w:pPr>
        <w:pStyle w:val="Normal"/>
        <w:bidi w:val="0"/>
        <w:jc w:val="center"/>
        <w:rPr>
          <w:b/>
          <w:b/>
          <w:bCs/>
          <w:color w:val="008000"/>
          <w:sz w:val="16"/>
          <w:szCs w:val="16"/>
        </w:rPr>
      </w:pPr>
      <w:r>
        <w:rPr>
          <w:b/>
          <w:bCs/>
          <w:color w:val="008000"/>
          <w:sz w:val="16"/>
          <w:szCs w:val="16"/>
        </w:rPr>
      </w:r>
    </w:p>
    <w:p>
      <w:pPr>
        <w:pStyle w:val="Normal"/>
        <w:widowControl w:val="false"/>
        <w:bidi w:val="0"/>
        <w:spacing w:before="0" w:after="0"/>
        <w:contextualSpacing/>
        <w:jc w:val="start"/>
        <w:rPr>
          <w:b w:val="false"/>
          <w:b w:val="false"/>
          <w:bCs w:val="false"/>
          <w:sz w:val="28"/>
          <w:szCs w:val="28"/>
        </w:rPr>
      </w:pPr>
      <w:r>
        <w:rPr>
          <w:b w:val="false"/>
          <w:bCs w:val="false"/>
          <w:sz w:val="28"/>
          <w:szCs w:val="28"/>
        </w:rPr>
        <w:t>О внесении изменений в постановление</w:t>
      </w:r>
    </w:p>
    <w:p>
      <w:pPr>
        <w:pStyle w:val="Normal"/>
        <w:widowControl w:val="false"/>
        <w:bidi w:val="0"/>
        <w:spacing w:before="0" w:after="0"/>
        <w:contextualSpacing/>
        <w:jc w:val="start"/>
        <w:rPr>
          <w:b w:val="false"/>
          <w:b w:val="false"/>
          <w:bCs w:val="false"/>
          <w:sz w:val="28"/>
          <w:szCs w:val="28"/>
        </w:rPr>
      </w:pPr>
      <w:r>
        <w:rPr>
          <w:b w:val="false"/>
          <w:bCs w:val="false"/>
          <w:sz w:val="28"/>
          <w:szCs w:val="28"/>
        </w:rPr>
        <w:t>Администрации Дубовского сельского поселения</w:t>
      </w:r>
    </w:p>
    <w:p>
      <w:pPr>
        <w:pStyle w:val="Normal"/>
        <w:widowControl w:val="false"/>
        <w:bidi w:val="0"/>
        <w:spacing w:before="0" w:after="0"/>
        <w:contextualSpacing/>
        <w:jc w:val="start"/>
        <w:rPr>
          <w:b w:val="false"/>
          <w:b w:val="false"/>
          <w:bCs w:val="false"/>
        </w:rPr>
      </w:pPr>
      <w:r>
        <w:rPr>
          <w:b w:val="false"/>
          <w:bCs w:val="false"/>
          <w:sz w:val="28"/>
          <w:szCs w:val="28"/>
        </w:rPr>
        <w:t>от 14.09.2011 № 246</w:t>
      </w:r>
      <w:r>
        <w:rPr>
          <w:b w:val="false"/>
          <w:bCs w:val="false"/>
          <w:sz w:val="28"/>
          <w:szCs w:val="28"/>
          <w:vertAlign w:val="superscript"/>
        </w:rPr>
        <w:t xml:space="preserve"> </w:t>
      </w:r>
      <w:r>
        <w:rPr>
          <w:b w:val="false"/>
          <w:bCs w:val="false"/>
          <w:sz w:val="28"/>
          <w:szCs w:val="28"/>
        </w:rPr>
        <w:t xml:space="preserve">«О формировании и подготовке </w:t>
      </w:r>
    </w:p>
    <w:p>
      <w:pPr>
        <w:pStyle w:val="Normal"/>
        <w:widowControl w:val="false"/>
        <w:bidi w:val="0"/>
        <w:spacing w:before="0" w:after="0"/>
        <w:contextualSpacing/>
        <w:jc w:val="start"/>
        <w:rPr>
          <w:b w:val="false"/>
          <w:b w:val="false"/>
          <w:bCs w:val="false"/>
        </w:rPr>
      </w:pPr>
      <w:r>
        <w:rPr>
          <w:b w:val="false"/>
          <w:bCs w:val="false"/>
          <w:sz w:val="28"/>
          <w:szCs w:val="28"/>
        </w:rPr>
        <w:t>муниципального резерва управленческих кадров»</w:t>
      </w:r>
    </w:p>
    <w:p>
      <w:pPr>
        <w:pStyle w:val="Normal"/>
        <w:bidi w:val="0"/>
        <w:jc w:val="both"/>
        <w:rPr>
          <w:bCs/>
          <w:sz w:val="16"/>
          <w:szCs w:val="16"/>
        </w:rPr>
      </w:pPr>
      <w:r>
        <w:rPr>
          <w:bCs/>
          <w:sz w:val="16"/>
          <w:szCs w:val="16"/>
        </w:rPr>
      </w:r>
    </w:p>
    <w:p>
      <w:pPr>
        <w:pStyle w:val="Normal"/>
        <w:bidi w:val="0"/>
        <w:ind w:firstLine="720"/>
        <w:jc w:val="both"/>
        <w:rPr/>
      </w:pPr>
      <w:r>
        <w:rPr>
          <w:sz w:val="28"/>
          <w:szCs w:val="28"/>
        </w:rPr>
        <w:t xml:space="preserve">На основании с. 22 Федерального закона  от 05.12.2022 № 498-ФЗ «О внесении изменений в отдельные законодательные акты Российской Федерации» ч. 1 ст. 13 Федерального закона от 02.03.2007 № 25-ФЗ «О муниципальной службе в Российской Федерации»  </w:t>
      </w:r>
      <w:r>
        <w:rPr>
          <w:bCs/>
          <w:sz w:val="28"/>
          <w:szCs w:val="28"/>
        </w:rPr>
        <w:t xml:space="preserve">Администрация Дубовского сельского поселения   </w:t>
      </w:r>
      <w:r>
        <w:rPr>
          <w:b/>
          <w:bCs/>
          <w:sz w:val="28"/>
          <w:szCs w:val="28"/>
        </w:rPr>
        <w:t>постановляет:</w:t>
      </w:r>
    </w:p>
    <w:p>
      <w:pPr>
        <w:pStyle w:val="Normal"/>
        <w:suppressAutoHyphens w:val="true"/>
        <w:bidi w:val="0"/>
        <w:ind w:firstLine="709"/>
        <w:jc w:val="center"/>
        <w:rPr>
          <w:bCs/>
          <w:kern w:val="2"/>
          <w:sz w:val="16"/>
          <w:szCs w:val="16"/>
          <w:lang w:eastAsia="zh-CN"/>
        </w:rPr>
      </w:pPr>
      <w:r>
        <w:rPr>
          <w:bCs/>
          <w:kern w:val="2"/>
          <w:sz w:val="16"/>
          <w:szCs w:val="16"/>
          <w:lang w:eastAsia="zh-CN"/>
        </w:rPr>
      </w:r>
    </w:p>
    <w:p>
      <w:pPr>
        <w:pStyle w:val="Normal"/>
        <w:suppressAutoHyphens w:val="true"/>
        <w:bidi w:val="0"/>
        <w:ind w:firstLine="709"/>
        <w:jc w:val="both"/>
        <w:rPr>
          <w:bCs/>
          <w:kern w:val="2"/>
          <w:sz w:val="16"/>
          <w:szCs w:val="16"/>
          <w:lang w:eastAsia="zh-CN"/>
        </w:rPr>
      </w:pPr>
      <w:r>
        <w:rPr>
          <w:bCs/>
          <w:kern w:val="2"/>
          <w:sz w:val="16"/>
          <w:szCs w:val="16"/>
          <w:lang w:eastAsia="zh-CN"/>
        </w:rPr>
      </w:r>
    </w:p>
    <w:p>
      <w:pPr>
        <w:pStyle w:val="Normal"/>
        <w:bidi w:val="0"/>
        <w:ind w:firstLine="709"/>
        <w:jc w:val="both"/>
        <w:rPr/>
      </w:pPr>
      <w:r>
        <w:rPr>
          <w:sz w:val="28"/>
          <w:szCs w:val="28"/>
        </w:rPr>
        <w:t xml:space="preserve">1. Внести в  постановление   Администрации Дубовского сельского поселения  </w:t>
      </w:r>
      <w:r>
        <w:rPr>
          <w:b w:val="false"/>
          <w:bCs w:val="false"/>
          <w:sz w:val="28"/>
          <w:szCs w:val="28"/>
        </w:rPr>
        <w:t>от 14.09.2011 № 246</w:t>
      </w:r>
      <w:r>
        <w:rPr>
          <w:b w:val="false"/>
          <w:bCs w:val="false"/>
          <w:sz w:val="28"/>
          <w:szCs w:val="28"/>
          <w:vertAlign w:val="superscript"/>
        </w:rPr>
        <w:t xml:space="preserve"> </w:t>
      </w:r>
      <w:r>
        <w:rPr>
          <w:b w:val="false"/>
          <w:bCs w:val="false"/>
          <w:sz w:val="28"/>
          <w:szCs w:val="28"/>
        </w:rPr>
        <w:t xml:space="preserve">«О формировании и подготовке  </w:t>
      </w:r>
      <w:r>
        <w:rPr>
          <w:rFonts w:eastAsia="Calibri"/>
          <w:b w:val="false"/>
          <w:bCs w:val="false"/>
          <w:kern w:val="2"/>
          <w:sz w:val="28"/>
          <w:szCs w:val="28"/>
          <w:lang w:eastAsia="en-US"/>
        </w:rPr>
        <w:t>муниципального резерва управленческих кадров»</w:t>
      </w:r>
      <w:r>
        <w:rPr>
          <w:rFonts w:eastAsia="Calibri"/>
          <w:kern w:val="2"/>
          <w:sz w:val="28"/>
          <w:szCs w:val="28"/>
          <w:lang w:eastAsia="en-US"/>
        </w:rPr>
        <w:t xml:space="preserve"> изменение, дополнив пункт 12.2. абзацем следующего содержания:</w:t>
      </w:r>
    </w:p>
    <w:p>
      <w:pPr>
        <w:pStyle w:val="Normal"/>
        <w:bidi w:val="0"/>
        <w:ind w:firstLine="709"/>
        <w:jc w:val="both"/>
        <w:rPr/>
      </w:pPr>
      <w:r>
        <w:rPr>
          <w:rFonts w:eastAsia="Calibri"/>
          <w:kern w:val="2"/>
          <w:sz w:val="28"/>
          <w:szCs w:val="28"/>
          <w:lang w:eastAsia="en-US"/>
        </w:rPr>
        <w:t>«приобретение гражданином статуса иностранного агента».</w:t>
      </w:r>
    </w:p>
    <w:p>
      <w:pPr>
        <w:pStyle w:val="Normal"/>
        <w:bidi w:val="0"/>
        <w:ind w:firstLine="709"/>
        <w:jc w:val="both"/>
        <w:rPr/>
      </w:pPr>
      <w:r>
        <w:rPr>
          <w:sz w:val="28"/>
          <w:szCs w:val="28"/>
        </w:rPr>
        <w:t>2. </w:t>
      </w:r>
      <w:r>
        <w:rPr>
          <w:kern w:val="2"/>
          <w:sz w:val="28"/>
          <w:szCs w:val="28"/>
        </w:rPr>
        <w:t>Настоящее постановление вступает в силу со дня его официального опубликования.</w:t>
      </w:r>
    </w:p>
    <w:p>
      <w:pPr>
        <w:pStyle w:val="Normal"/>
        <w:bidi w:val="0"/>
        <w:jc w:val="both"/>
        <w:rPr/>
      </w:pPr>
      <w:r>
        <w:rPr>
          <w:sz w:val="28"/>
          <w:szCs w:val="28"/>
        </w:rPr>
        <w:t xml:space="preserve">         </w:t>
      </w:r>
      <w:r>
        <w:rPr>
          <w:sz w:val="28"/>
          <w:szCs w:val="28"/>
        </w:rPr>
        <w:t xml:space="preserve">3. Контроль за выполнением постановления возложить на </w:t>
      </w:r>
      <w:r>
        <w:rPr>
          <w:rFonts w:eastAsia="Calibri" w:cs="Times New Roman" w:ascii="Times New Roman" w:hAnsi="Times New Roman"/>
          <w:sz w:val="28"/>
          <w:szCs w:val="28"/>
          <w:lang w:eastAsia="en-US"/>
        </w:rPr>
        <w:t>специалиста первой категории по правовой кадровой архивной работе и взаимодействию с представительными органами местного самоуправления</w:t>
      </w:r>
      <w:r>
        <w:rPr>
          <w:sz w:val="28"/>
          <w:szCs w:val="28"/>
        </w:rPr>
        <w:t xml:space="preserve">. </w:t>
      </w:r>
    </w:p>
    <w:p>
      <w:pPr>
        <w:pStyle w:val="Normal"/>
        <w:tabs>
          <w:tab w:val="clear" w:pos="709"/>
          <w:tab w:val="left" w:pos="0" w:leader="none"/>
          <w:tab w:val="left" w:pos="700" w:leader="none"/>
        </w:tabs>
        <w:suppressAutoHyphens w:val="true"/>
        <w:bidi w:val="0"/>
        <w:ind w:firstLine="426"/>
        <w:jc w:val="start"/>
        <w:rPr>
          <w:sz w:val="28"/>
          <w:szCs w:val="28"/>
          <w:lang w:eastAsia="zh-CN"/>
        </w:rPr>
      </w:pPr>
      <w:r>
        <w:rPr>
          <w:sz w:val="28"/>
          <w:szCs w:val="28"/>
          <w:lang w:eastAsia="zh-CN"/>
        </w:rPr>
      </w:r>
    </w:p>
    <w:p>
      <w:pPr>
        <w:pStyle w:val="Normal"/>
        <w:tabs>
          <w:tab w:val="clear" w:pos="709"/>
          <w:tab w:val="left" w:pos="0" w:leader="none"/>
          <w:tab w:val="left" w:pos="700" w:leader="none"/>
        </w:tabs>
        <w:suppressAutoHyphens w:val="true"/>
        <w:bidi w:val="0"/>
        <w:ind w:firstLine="426"/>
        <w:jc w:val="start"/>
        <w:rPr>
          <w:lang w:eastAsia="zh-CN"/>
        </w:rPr>
      </w:pPr>
      <w:r>
        <w:rPr>
          <w:lang w:eastAsia="zh-CN"/>
        </w:rPr>
      </w:r>
    </w:p>
    <w:p>
      <w:pPr>
        <w:pStyle w:val="Normal"/>
        <w:tabs>
          <w:tab w:val="clear" w:pos="709"/>
          <w:tab w:val="left" w:pos="0" w:leader="none"/>
          <w:tab w:val="left" w:pos="700" w:leader="none"/>
        </w:tabs>
        <w:suppressAutoHyphens w:val="true"/>
        <w:bidi w:val="0"/>
        <w:ind w:firstLine="426"/>
        <w:jc w:val="start"/>
        <w:rPr>
          <w:lang w:eastAsia="zh-CN"/>
        </w:rPr>
      </w:pPr>
      <w:r>
        <w:rPr>
          <w:lang w:eastAsia="zh-CN"/>
        </w:rPr>
      </w:r>
    </w:p>
    <w:p>
      <w:pPr>
        <w:pStyle w:val="Normal"/>
        <w:tabs>
          <w:tab w:val="clear" w:pos="709"/>
          <w:tab w:val="left" w:pos="0" w:leader="none"/>
          <w:tab w:val="left" w:pos="700" w:leader="none"/>
        </w:tabs>
        <w:suppressAutoHyphens w:val="true"/>
        <w:bidi w:val="0"/>
        <w:ind w:firstLine="426"/>
        <w:jc w:val="start"/>
        <w:rPr>
          <w:lang w:eastAsia="zh-CN"/>
        </w:rPr>
      </w:pPr>
      <w:r>
        <w:rPr>
          <w:lang w:eastAsia="zh-CN"/>
        </w:rPr>
      </w:r>
    </w:p>
    <w:p>
      <w:pPr>
        <w:pStyle w:val="Normal"/>
        <w:tabs>
          <w:tab w:val="clear" w:pos="709"/>
          <w:tab w:val="left" w:pos="0" w:leader="none"/>
          <w:tab w:val="left" w:pos="700" w:leader="none"/>
        </w:tabs>
        <w:suppressAutoHyphens w:val="true"/>
        <w:bidi w:val="0"/>
        <w:ind w:firstLine="426"/>
        <w:jc w:val="start"/>
        <w:rPr>
          <w:lang w:eastAsia="zh-CN"/>
        </w:rPr>
      </w:pPr>
      <w:r>
        <w:rPr>
          <w:lang w:eastAsia="zh-CN"/>
        </w:rPr>
      </w:r>
    </w:p>
    <w:p>
      <w:pPr>
        <w:pStyle w:val="Normal"/>
        <w:tabs>
          <w:tab w:val="clear" w:pos="709"/>
          <w:tab w:val="left" w:pos="0" w:leader="none"/>
          <w:tab w:val="left" w:pos="700" w:leader="none"/>
        </w:tabs>
        <w:suppressAutoHyphens w:val="true"/>
        <w:bidi w:val="0"/>
        <w:ind w:firstLine="426"/>
        <w:jc w:val="start"/>
        <w:rPr>
          <w:lang w:eastAsia="zh-CN"/>
        </w:rPr>
      </w:pPr>
      <w:r>
        <w:rPr>
          <w:lang w:eastAsia="zh-CN"/>
        </w:rPr>
      </w:r>
    </w:p>
    <w:p>
      <w:pPr>
        <w:pStyle w:val="Normal"/>
        <w:tabs>
          <w:tab w:val="clear" w:pos="709"/>
          <w:tab w:val="left" w:pos="0" w:leader="none"/>
          <w:tab w:val="left" w:pos="700" w:leader="none"/>
        </w:tabs>
        <w:suppressAutoHyphens w:val="true"/>
        <w:bidi w:val="0"/>
        <w:ind w:firstLine="426"/>
        <w:jc w:val="start"/>
        <w:rPr>
          <w:lang w:eastAsia="zh-CN"/>
        </w:rPr>
      </w:pPr>
      <w:r>
        <w:rPr>
          <w:lang w:eastAsia="zh-CN"/>
        </w:rPr>
      </w:r>
    </w:p>
    <w:p>
      <w:pPr>
        <w:pStyle w:val="Normal"/>
        <w:bidi w:val="0"/>
        <w:jc w:val="both"/>
        <w:rPr>
          <w:sz w:val="28"/>
          <w:szCs w:val="28"/>
        </w:rPr>
      </w:pPr>
      <w:r>
        <w:rPr>
          <w:sz w:val="28"/>
          <w:szCs w:val="28"/>
        </w:rPr>
        <w:t>Глава Администрации</w:t>
      </w:r>
    </w:p>
    <w:p>
      <w:pPr>
        <w:pStyle w:val="Normal"/>
        <w:bidi w:val="0"/>
        <w:jc w:val="both"/>
        <w:rPr>
          <w:sz w:val="28"/>
          <w:szCs w:val="28"/>
        </w:rPr>
      </w:pPr>
      <w:r>
        <w:rPr>
          <w:sz w:val="28"/>
          <w:szCs w:val="28"/>
        </w:rPr>
        <w:t xml:space="preserve">Дубовского сельского поселения                                             Н.С. Лавренова </w:t>
      </w:r>
    </w:p>
    <w:p>
      <w:pPr>
        <w:pStyle w:val="Normal"/>
        <w:bidi w:val="0"/>
        <w:ind w:start="1134" w:firstLine="1134"/>
        <w:jc w:val="both"/>
        <w:rPr>
          <w:color w:val="000000"/>
          <w:sz w:val="28"/>
          <w:szCs w:val="28"/>
        </w:rPr>
      </w:pPr>
      <w:r>
        <w:rPr>
          <w:color w:val="000000"/>
          <w:sz w:val="28"/>
          <w:szCs w:val="28"/>
        </w:rPr>
      </w:r>
    </w:p>
    <w:p>
      <w:pPr>
        <w:pStyle w:val="Normal"/>
        <w:bidi w:val="0"/>
        <w:ind w:start="1134" w:firstLine="709"/>
        <w:jc w:val="both"/>
        <w:rPr>
          <w:color w:val="000000"/>
          <w:sz w:val="28"/>
          <w:szCs w:val="28"/>
        </w:rPr>
      </w:pPr>
      <w:r>
        <w:rPr>
          <w:color w:val="000000"/>
          <w:sz w:val="28"/>
          <w:szCs w:val="28"/>
        </w:rPr>
      </w:r>
    </w:p>
    <w:p>
      <w:pPr>
        <w:pStyle w:val="Normal"/>
        <w:bidi w:val="0"/>
        <w:ind w:start="1134" w:firstLine="709"/>
        <w:jc w:val="both"/>
        <w:rPr>
          <w:color w:val="000000"/>
          <w:sz w:val="28"/>
          <w:szCs w:val="28"/>
        </w:rPr>
      </w:pPr>
      <w:r>
        <w:rPr>
          <w:color w:val="000000"/>
          <w:sz w:val="28"/>
          <w:szCs w:val="28"/>
        </w:rPr>
      </w:r>
    </w:p>
    <w:p>
      <w:pPr>
        <w:pStyle w:val="Normal"/>
        <w:bidi w:val="0"/>
        <w:ind w:start="1134" w:firstLine="709"/>
        <w:jc w:val="both"/>
        <w:rPr>
          <w:color w:val="000000"/>
          <w:sz w:val="28"/>
          <w:szCs w:val="28"/>
        </w:rPr>
      </w:pPr>
      <w:r>
        <w:rPr>
          <w:color w:val="000000"/>
          <w:sz w:val="28"/>
          <w:szCs w:val="28"/>
        </w:rPr>
      </w:r>
    </w:p>
    <w:p>
      <w:pPr>
        <w:pStyle w:val="Normal"/>
        <w:bidi w:val="0"/>
        <w:spacing w:lineRule="auto" w:line="276"/>
        <w:ind w:start="1134" w:firstLine="709"/>
        <w:jc w:val="both"/>
        <w:rPr>
          <w:color w:val="000000"/>
          <w:sz w:val="28"/>
          <w:szCs w:val="28"/>
        </w:rPr>
      </w:pPr>
      <w:r>
        <w:rPr>
          <w:rFonts w:ascii="Times New Roman" w:hAnsi="Times New Roman"/>
          <w:sz w:val="26"/>
          <w:szCs w:val="26"/>
        </w:rPr>
      </w:r>
    </w:p>
    <w:p>
      <w:pPr>
        <w:pStyle w:val="Normal"/>
        <w:bidi w:val="0"/>
        <w:spacing w:lineRule="auto" w:line="276"/>
        <w:jc w:val="center"/>
        <w:rPr>
          <w:sz w:val="26"/>
          <w:szCs w:val="26"/>
        </w:rPr>
      </w:pPr>
      <w:r>
        <w:rPr>
          <w:sz w:val="26"/>
          <w:szCs w:val="26"/>
        </w:rPr>
        <w:t>РОССИЙСКАЯ ФЕДЕРАЦИЯ</w:t>
      </w:r>
    </w:p>
    <w:p>
      <w:pPr>
        <w:pStyle w:val="Normal"/>
        <w:bidi w:val="0"/>
        <w:spacing w:lineRule="auto" w:line="276"/>
        <w:jc w:val="center"/>
        <w:rPr>
          <w:sz w:val="26"/>
          <w:szCs w:val="26"/>
        </w:rPr>
      </w:pPr>
      <w:r>
        <w:rPr>
          <w:sz w:val="26"/>
          <w:szCs w:val="26"/>
        </w:rPr>
        <w:t>РОСТОВСКАЯ ОБЛАСТЬ</w:t>
      </w:r>
    </w:p>
    <w:p>
      <w:pPr>
        <w:pStyle w:val="Normal"/>
        <w:bidi w:val="0"/>
        <w:spacing w:lineRule="auto" w:line="276"/>
        <w:jc w:val="center"/>
        <w:rPr/>
      </w:pPr>
      <w:r>
        <w:rPr>
          <w:sz w:val="26"/>
          <w:szCs w:val="26"/>
        </w:rPr>
        <w:t xml:space="preserve">МУНИЦИПАЛЬНОЕ ОБРАЗОВАНИЕ «ДУБОВСКОЕ СЕЛЬСКОЕ ПОСЕЛЕНИЕ» </w:t>
      </w:r>
    </w:p>
    <w:p>
      <w:pPr>
        <w:pStyle w:val="Normal"/>
        <w:bidi w:val="0"/>
        <w:spacing w:lineRule="auto" w:line="276"/>
        <w:jc w:val="center"/>
        <w:rPr/>
      </w:pPr>
      <w:r>
        <w:rPr>
          <w:sz w:val="26"/>
          <w:szCs w:val="26"/>
        </w:rPr>
        <w:t>АДМИНИСТРАЦИЯ ДУБОВСКОГО СЕЛЬСКОГО ПОСЕЛЕНИЯ</w:t>
      </w:r>
    </w:p>
    <w:p>
      <w:pPr>
        <w:pStyle w:val="Normal"/>
        <w:bidi w:val="0"/>
        <w:spacing w:lineRule="auto" w:line="276"/>
        <w:jc w:val="center"/>
        <w:rPr>
          <w:sz w:val="26"/>
          <w:szCs w:val="26"/>
        </w:rPr>
      </w:pPr>
      <w:r>
        <w:rPr>
          <w:sz w:val="26"/>
          <w:szCs w:val="26"/>
        </w:rPr>
      </w:r>
    </w:p>
    <w:p>
      <w:pPr>
        <w:pStyle w:val="Normal"/>
        <w:bidi w:val="0"/>
        <w:spacing w:lineRule="auto" w:line="276"/>
        <w:jc w:val="center"/>
        <w:rPr/>
      </w:pPr>
      <w:r>
        <w:rPr>
          <w:sz w:val="26"/>
          <w:szCs w:val="26"/>
        </w:rPr>
        <w:t xml:space="preserve">ПОСТАНОВЛЕНИЕ № 70   </w:t>
      </w:r>
    </w:p>
    <w:p>
      <w:pPr>
        <w:pStyle w:val="Normal"/>
        <w:bidi w:val="0"/>
        <w:spacing w:lineRule="auto" w:line="276"/>
        <w:jc w:val="start"/>
        <w:rPr/>
      </w:pPr>
      <w:r>
        <w:rPr>
          <w:sz w:val="26"/>
          <w:szCs w:val="26"/>
        </w:rPr>
        <w:t xml:space="preserve"> </w:t>
      </w:r>
      <w:r>
        <w:rPr>
          <w:sz w:val="26"/>
          <w:szCs w:val="26"/>
        </w:rPr>
        <w:t>«10» мая 2023 г.                                                                                               с. Дубовское</w:t>
      </w:r>
    </w:p>
    <w:p>
      <w:pPr>
        <w:pStyle w:val="Normal"/>
        <w:bidi w:val="0"/>
        <w:spacing w:lineRule="auto" w:line="276"/>
        <w:jc w:val="start"/>
        <w:rPr>
          <w:sz w:val="26"/>
          <w:szCs w:val="26"/>
        </w:rPr>
      </w:pPr>
      <w:r>
        <w:rPr>
          <w:sz w:val="26"/>
          <w:szCs w:val="26"/>
        </w:rPr>
      </w:r>
    </w:p>
    <w:p>
      <w:pPr>
        <w:pStyle w:val="Normal"/>
        <w:bidi w:val="0"/>
        <w:jc w:val="center"/>
        <w:rPr/>
      </w:pPr>
      <w:r>
        <w:rPr>
          <w:sz w:val="26"/>
          <w:szCs w:val="26"/>
        </w:rPr>
        <w:t xml:space="preserve">«О создании антитеррористической комиссии на территории Дубовского сельского поселения и об утверждении состава, положения антитеррористической комиссии» </w:t>
      </w:r>
    </w:p>
    <w:p>
      <w:pPr>
        <w:pStyle w:val="Normal"/>
        <w:bidi w:val="0"/>
        <w:spacing w:lineRule="auto" w:line="276"/>
        <w:jc w:val="center"/>
        <w:rPr>
          <w:sz w:val="26"/>
          <w:szCs w:val="26"/>
        </w:rPr>
      </w:pPr>
      <w:r>
        <w:rPr>
          <w:sz w:val="26"/>
          <w:szCs w:val="26"/>
        </w:rPr>
      </w:r>
    </w:p>
    <w:p>
      <w:pPr>
        <w:pStyle w:val="Normal"/>
        <w:overflowPunct w:val="true"/>
        <w:autoSpaceDE w:val="true"/>
        <w:bidi w:val="0"/>
        <w:ind w:firstLine="851"/>
        <w:jc w:val="both"/>
        <w:textAlignment w:val="auto"/>
        <w:rPr/>
      </w:pPr>
      <w:r>
        <w:rPr>
          <w:sz w:val="26"/>
          <w:szCs w:val="26"/>
        </w:rPr>
        <w:t xml:space="preserve">В соответствии с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Российской  Федерации от 06.03.2006 № 35- ФЗ «О  противодействии терроризму», Уставом муниципального образования «Дубовское сельское поселение» Дубовского района Ростовской области, утвержденным  </w:t>
      </w:r>
      <w:r>
        <w:rPr>
          <w:color w:val="000000"/>
          <w:sz w:val="26"/>
          <w:szCs w:val="26"/>
        </w:rPr>
        <w:t xml:space="preserve">решением Собрания депутатов Дубовского сельского поселения от 13.05.2022 № 37 «О принятии Устава </w:t>
      </w:r>
      <w:r>
        <w:rPr>
          <w:sz w:val="26"/>
          <w:szCs w:val="26"/>
        </w:rPr>
        <w:t xml:space="preserve">муниципального образования «Дубовское сельское поселение», </w:t>
      </w:r>
      <w:r>
        <w:rPr>
          <w:rFonts w:cs="Calibri"/>
          <w:bCs/>
          <w:sz w:val="26"/>
          <w:szCs w:val="26"/>
        </w:rPr>
        <w:t>в целях  наиболее эффективного осуществления мер по профилактике террористических проявлений, минимизации и ликвидации  их возможных последствий  на территории Дубовского сельского поселения,</w:t>
      </w:r>
    </w:p>
    <w:p>
      <w:pPr>
        <w:pStyle w:val="Normal"/>
        <w:bidi w:val="0"/>
        <w:jc w:val="both"/>
        <w:rPr>
          <w:sz w:val="26"/>
          <w:szCs w:val="26"/>
        </w:rPr>
      </w:pPr>
      <w:r>
        <w:rPr>
          <w:sz w:val="26"/>
          <w:szCs w:val="26"/>
        </w:rPr>
      </w:r>
    </w:p>
    <w:p>
      <w:pPr>
        <w:pStyle w:val="Normal"/>
        <w:bidi w:val="0"/>
        <w:jc w:val="center"/>
        <w:rPr>
          <w:sz w:val="26"/>
          <w:szCs w:val="26"/>
        </w:rPr>
      </w:pPr>
      <w:r>
        <w:rPr>
          <w:sz w:val="26"/>
          <w:szCs w:val="26"/>
        </w:rPr>
        <w:t>ПОСТАНОВЛЯЮ:</w:t>
      </w:r>
    </w:p>
    <w:p>
      <w:pPr>
        <w:pStyle w:val="Normal"/>
        <w:bidi w:val="0"/>
        <w:jc w:val="both"/>
        <w:rPr>
          <w:sz w:val="26"/>
          <w:szCs w:val="26"/>
        </w:rPr>
      </w:pPr>
      <w:r>
        <w:rPr>
          <w:sz w:val="26"/>
          <w:szCs w:val="26"/>
        </w:rPr>
      </w:r>
    </w:p>
    <w:p>
      <w:pPr>
        <w:pStyle w:val="Normal"/>
        <w:bidi w:val="0"/>
        <w:ind w:firstLine="851"/>
        <w:jc w:val="both"/>
        <w:rPr/>
      </w:pPr>
      <w:r>
        <w:rPr>
          <w:sz w:val="26"/>
          <w:szCs w:val="26"/>
        </w:rPr>
        <w:t xml:space="preserve">1. </w:t>
      </w:r>
      <w:r>
        <w:rPr>
          <w:spacing w:val="-2"/>
          <w:sz w:val="26"/>
          <w:szCs w:val="26"/>
        </w:rPr>
        <w:t>Создать  антитеррористическую комиссию</w:t>
      </w:r>
      <w:r>
        <w:rPr>
          <w:sz w:val="26"/>
          <w:szCs w:val="26"/>
        </w:rPr>
        <w:t xml:space="preserve"> на территории Дубовского </w:t>
      </w:r>
      <w:r>
        <w:rPr>
          <w:spacing w:val="-2"/>
          <w:sz w:val="26"/>
          <w:szCs w:val="26"/>
        </w:rPr>
        <w:t>сельского</w:t>
      </w:r>
      <w:r>
        <w:rPr>
          <w:sz w:val="26"/>
          <w:szCs w:val="26"/>
        </w:rPr>
        <w:t xml:space="preserve"> поселения. </w:t>
      </w:r>
    </w:p>
    <w:p>
      <w:pPr>
        <w:pStyle w:val="Normal"/>
        <w:bidi w:val="0"/>
        <w:ind w:firstLine="851"/>
        <w:jc w:val="both"/>
        <w:rPr/>
      </w:pPr>
      <w:r>
        <w:rPr>
          <w:sz w:val="26"/>
          <w:szCs w:val="26"/>
        </w:rPr>
        <w:t>2. Утвердить прилагаемый состав антитеррористической комиссии Дубовского сельского поселения (приложение №1).</w:t>
      </w:r>
    </w:p>
    <w:p>
      <w:pPr>
        <w:pStyle w:val="Normal"/>
        <w:bidi w:val="0"/>
        <w:ind w:firstLine="851"/>
        <w:jc w:val="both"/>
        <w:rPr/>
      </w:pPr>
      <w:r>
        <w:rPr>
          <w:sz w:val="26"/>
          <w:szCs w:val="26"/>
        </w:rPr>
        <w:t>3. Утвердить прилагаемое Положение об антитеррористической комиссии Дубовского сельского поселения (приложение №2).</w:t>
      </w:r>
    </w:p>
    <w:p>
      <w:pPr>
        <w:pStyle w:val="Normal"/>
        <w:bidi w:val="0"/>
        <w:ind w:firstLine="851"/>
        <w:jc w:val="both"/>
        <w:rPr/>
      </w:pPr>
      <w:r>
        <w:rPr>
          <w:sz w:val="26"/>
          <w:szCs w:val="26"/>
        </w:rPr>
        <w:t>4. Настоящее Постановление вступает в силу со дня его официального опубликования.</w:t>
      </w:r>
    </w:p>
    <w:p>
      <w:pPr>
        <w:pStyle w:val="Normal"/>
        <w:bidi w:val="0"/>
        <w:ind w:firstLine="851"/>
        <w:jc w:val="both"/>
        <w:rPr/>
      </w:pPr>
      <w:r>
        <w:rPr>
          <w:sz w:val="26"/>
          <w:szCs w:val="26"/>
        </w:rPr>
        <w:t>5. Опубликовать настоящее постановление на официальном сайте Администрации Дубовского сельского поселения.</w:t>
      </w:r>
    </w:p>
    <w:p>
      <w:pPr>
        <w:pStyle w:val="Normal"/>
        <w:bidi w:val="0"/>
        <w:ind w:firstLine="851"/>
        <w:jc w:val="both"/>
        <w:rPr/>
      </w:pPr>
      <w:r>
        <w:rPr>
          <w:sz w:val="26"/>
          <w:szCs w:val="26"/>
        </w:rPr>
        <w:t>6. Контроль  исполнения настоящего Постановления возложить на начальника сектора по благоустройству, социальному развитию и вопросам муниципального хозяйства.</w:t>
      </w:r>
    </w:p>
    <w:p>
      <w:pPr>
        <w:pStyle w:val="Normal"/>
        <w:bidi w:val="0"/>
        <w:spacing w:lineRule="auto" w:line="276"/>
        <w:jc w:val="start"/>
        <w:rPr>
          <w:sz w:val="26"/>
          <w:szCs w:val="26"/>
        </w:rPr>
      </w:pPr>
      <w:r>
        <w:rPr>
          <w:sz w:val="26"/>
          <w:szCs w:val="26"/>
        </w:rPr>
      </w:r>
    </w:p>
    <w:p>
      <w:pPr>
        <w:pStyle w:val="Normal"/>
        <w:bidi w:val="0"/>
        <w:spacing w:lineRule="auto" w:line="276"/>
        <w:jc w:val="start"/>
        <w:rPr>
          <w:sz w:val="26"/>
          <w:szCs w:val="26"/>
        </w:rPr>
      </w:pPr>
      <w:r>
        <w:rPr>
          <w:sz w:val="26"/>
          <w:szCs w:val="26"/>
        </w:rPr>
      </w:r>
    </w:p>
    <w:p>
      <w:pPr>
        <w:pStyle w:val="Normal"/>
        <w:bidi w:val="0"/>
        <w:spacing w:lineRule="auto" w:line="276"/>
        <w:jc w:val="start"/>
        <w:rPr>
          <w:sz w:val="26"/>
          <w:szCs w:val="26"/>
        </w:rPr>
      </w:pPr>
      <w:r>
        <w:rPr>
          <w:sz w:val="26"/>
          <w:szCs w:val="26"/>
        </w:rPr>
      </w:r>
    </w:p>
    <w:p>
      <w:pPr>
        <w:pStyle w:val="Normal"/>
        <w:bidi w:val="0"/>
        <w:spacing w:lineRule="auto" w:line="276"/>
        <w:jc w:val="start"/>
        <w:rPr/>
      </w:pPr>
      <w:r>
        <w:rPr>
          <w:sz w:val="26"/>
          <w:szCs w:val="26"/>
        </w:rPr>
        <w:t>Глава Администрации</w:t>
      </w:r>
    </w:p>
    <w:p>
      <w:pPr>
        <w:pStyle w:val="Normal"/>
        <w:bidi w:val="0"/>
        <w:spacing w:lineRule="auto" w:line="276"/>
        <w:jc w:val="start"/>
        <w:rPr/>
      </w:pPr>
      <w:r>
        <w:rPr>
          <w:sz w:val="26"/>
          <w:szCs w:val="26"/>
        </w:rPr>
        <w:t>Дубовского сельского поселения                                                  Н.С.Лавренова</w:t>
      </w:r>
    </w:p>
    <w:p>
      <w:pPr>
        <w:pStyle w:val="Normal"/>
        <w:bidi w:val="0"/>
        <w:spacing w:lineRule="auto" w:line="276"/>
        <w:jc w:val="start"/>
        <w:rPr>
          <w:sz w:val="26"/>
          <w:szCs w:val="26"/>
        </w:rPr>
      </w:pPr>
      <w:r>
        <w:rPr>
          <w:sz w:val="26"/>
          <w:szCs w:val="26"/>
        </w:rPr>
      </w:r>
    </w:p>
    <w:p>
      <w:pPr>
        <w:pStyle w:val="Normal"/>
        <w:bidi w:val="0"/>
        <w:spacing w:lineRule="auto" w:line="276"/>
        <w:jc w:val="start"/>
        <w:rPr>
          <w:sz w:val="26"/>
          <w:szCs w:val="26"/>
        </w:rPr>
      </w:pPr>
      <w:r>
        <w:rPr>
          <w:sz w:val="26"/>
          <w:szCs w:val="26"/>
        </w:rPr>
      </w:r>
    </w:p>
    <w:p>
      <w:pPr>
        <w:pStyle w:val="Normal"/>
        <w:bidi w:val="0"/>
        <w:spacing w:lineRule="auto" w:line="276"/>
        <w:jc w:val="start"/>
        <w:rPr>
          <w:sz w:val="26"/>
          <w:szCs w:val="26"/>
        </w:rPr>
      </w:pPr>
      <w:r>
        <w:rPr>
          <w:sz w:val="26"/>
          <w:szCs w:val="26"/>
        </w:rPr>
      </w:r>
    </w:p>
    <w:p>
      <w:pPr>
        <w:pStyle w:val="Normal"/>
        <w:bidi w:val="0"/>
        <w:spacing w:lineRule="auto" w:line="276"/>
        <w:jc w:val="start"/>
        <w:rPr>
          <w:sz w:val="26"/>
          <w:szCs w:val="26"/>
        </w:rPr>
      </w:pPr>
      <w:r>
        <w:rPr>
          <w:sz w:val="26"/>
          <w:szCs w:val="26"/>
        </w:rPr>
      </w:r>
    </w:p>
    <w:p>
      <w:pPr>
        <w:pStyle w:val="Normal"/>
        <w:bidi w:val="0"/>
        <w:jc w:val="end"/>
        <w:rPr>
          <w:szCs w:val="18"/>
        </w:rPr>
      </w:pPr>
      <w:r>
        <w:rPr>
          <w:szCs w:val="18"/>
        </w:rPr>
        <w:t>Приложение № 1</w:t>
      </w:r>
    </w:p>
    <w:p>
      <w:pPr>
        <w:pStyle w:val="Normal"/>
        <w:bidi w:val="0"/>
        <w:jc w:val="end"/>
        <w:rPr/>
      </w:pPr>
      <w:r>
        <w:rPr/>
        <w:t xml:space="preserve">                                                                                              </w:t>
      </w:r>
      <w:r>
        <w:rPr>
          <w:szCs w:val="18"/>
        </w:rPr>
        <w:t xml:space="preserve">к постановлению Администрации </w:t>
      </w:r>
    </w:p>
    <w:p>
      <w:pPr>
        <w:pStyle w:val="Normal"/>
        <w:bidi w:val="0"/>
        <w:jc w:val="end"/>
        <w:rPr/>
      </w:pPr>
      <w:r>
        <w:rPr/>
        <w:t xml:space="preserve">                                                                                                 </w:t>
      </w:r>
      <w:r>
        <w:rPr>
          <w:szCs w:val="18"/>
        </w:rPr>
        <w:t>Дубовского сельского поселения</w:t>
      </w:r>
    </w:p>
    <w:p>
      <w:pPr>
        <w:pStyle w:val="Normal"/>
        <w:bidi w:val="0"/>
        <w:jc w:val="end"/>
        <w:rPr/>
      </w:pPr>
      <w:r>
        <w:rPr/>
        <w:t xml:space="preserve">                                                                                                                  </w:t>
      </w:r>
      <w:r>
        <w:rPr>
          <w:szCs w:val="18"/>
        </w:rPr>
        <w:t xml:space="preserve">№ </w:t>
      </w:r>
      <w:r>
        <w:rPr>
          <w:szCs w:val="18"/>
        </w:rPr>
        <w:t xml:space="preserve">70 от 10.05.2023 г.   </w:t>
      </w:r>
    </w:p>
    <w:p>
      <w:pPr>
        <w:pStyle w:val="Normal"/>
        <w:bidi w:val="0"/>
        <w:spacing w:lineRule="auto" w:line="252"/>
        <w:jc w:val="center"/>
        <w:rPr>
          <w:sz w:val="28"/>
          <w:szCs w:val="28"/>
        </w:rPr>
      </w:pPr>
      <w:r>
        <w:rPr>
          <w:sz w:val="28"/>
          <w:szCs w:val="28"/>
        </w:rPr>
      </w:r>
    </w:p>
    <w:p>
      <w:pPr>
        <w:pStyle w:val="Normal"/>
        <w:tabs>
          <w:tab w:val="clear" w:pos="709"/>
          <w:tab w:val="left" w:pos="7335" w:leader="none"/>
        </w:tabs>
        <w:bidi w:val="0"/>
        <w:jc w:val="center"/>
        <w:rPr>
          <w:sz w:val="28"/>
          <w:szCs w:val="28"/>
        </w:rPr>
      </w:pPr>
      <w:r>
        <w:rPr>
          <w:sz w:val="28"/>
          <w:szCs w:val="28"/>
        </w:rPr>
      </w:r>
    </w:p>
    <w:p>
      <w:pPr>
        <w:pStyle w:val="Normal"/>
        <w:tabs>
          <w:tab w:val="clear" w:pos="709"/>
          <w:tab w:val="left" w:pos="7335" w:leader="none"/>
        </w:tabs>
        <w:bidi w:val="0"/>
        <w:jc w:val="center"/>
        <w:rPr>
          <w:sz w:val="28"/>
          <w:szCs w:val="28"/>
        </w:rPr>
      </w:pPr>
      <w:r>
        <w:rPr>
          <w:sz w:val="28"/>
          <w:szCs w:val="28"/>
        </w:rPr>
      </w:r>
    </w:p>
    <w:p>
      <w:pPr>
        <w:pStyle w:val="Normal"/>
        <w:tabs>
          <w:tab w:val="clear" w:pos="709"/>
          <w:tab w:val="left" w:pos="7335" w:leader="none"/>
        </w:tabs>
        <w:bidi w:val="0"/>
        <w:jc w:val="center"/>
        <w:rPr>
          <w:sz w:val="28"/>
          <w:szCs w:val="28"/>
        </w:rPr>
      </w:pPr>
      <w:r>
        <w:rPr>
          <w:sz w:val="28"/>
          <w:szCs w:val="28"/>
        </w:rPr>
      </w:r>
    </w:p>
    <w:p>
      <w:pPr>
        <w:pStyle w:val="Normal"/>
        <w:tabs>
          <w:tab w:val="clear" w:pos="709"/>
          <w:tab w:val="left" w:pos="7335" w:leader="none"/>
        </w:tabs>
        <w:bidi w:val="0"/>
        <w:jc w:val="center"/>
        <w:rPr>
          <w:b/>
          <w:b/>
          <w:sz w:val="26"/>
          <w:szCs w:val="26"/>
        </w:rPr>
      </w:pPr>
      <w:r>
        <w:rPr>
          <w:b/>
          <w:sz w:val="26"/>
          <w:szCs w:val="26"/>
        </w:rPr>
        <w:t>СОСТАВ</w:t>
      </w:r>
    </w:p>
    <w:p>
      <w:pPr>
        <w:pStyle w:val="Normal"/>
        <w:tabs>
          <w:tab w:val="clear" w:pos="709"/>
          <w:tab w:val="left" w:pos="7335" w:leader="none"/>
        </w:tabs>
        <w:bidi w:val="0"/>
        <w:jc w:val="center"/>
        <w:rPr>
          <w:b/>
          <w:b/>
          <w:sz w:val="26"/>
          <w:szCs w:val="26"/>
        </w:rPr>
      </w:pPr>
      <w:r>
        <w:rPr>
          <w:b/>
          <w:sz w:val="26"/>
          <w:szCs w:val="26"/>
        </w:rPr>
        <w:t xml:space="preserve">антитеррористической комиссии </w:t>
      </w:r>
    </w:p>
    <w:p>
      <w:pPr>
        <w:pStyle w:val="Normal"/>
        <w:tabs>
          <w:tab w:val="clear" w:pos="709"/>
          <w:tab w:val="left" w:pos="7335" w:leader="none"/>
        </w:tabs>
        <w:bidi w:val="0"/>
        <w:jc w:val="center"/>
        <w:rPr/>
      </w:pPr>
      <w:r>
        <w:rPr>
          <w:b/>
          <w:sz w:val="26"/>
          <w:szCs w:val="26"/>
        </w:rPr>
        <w:t xml:space="preserve">  </w:t>
      </w:r>
      <w:r>
        <w:rPr>
          <w:b/>
          <w:sz w:val="26"/>
          <w:szCs w:val="26"/>
        </w:rPr>
        <w:t>Администрации  Дубовского сельского поселения</w:t>
      </w:r>
    </w:p>
    <w:p>
      <w:pPr>
        <w:pStyle w:val="Normal"/>
        <w:tabs>
          <w:tab w:val="clear" w:pos="709"/>
          <w:tab w:val="left" w:pos="7335" w:leader="none"/>
        </w:tabs>
        <w:bidi w:val="0"/>
        <w:jc w:val="center"/>
        <w:rPr>
          <w:b/>
          <w:b/>
          <w:sz w:val="26"/>
          <w:szCs w:val="26"/>
        </w:rPr>
      </w:pPr>
      <w:r>
        <w:rPr>
          <w:b/>
          <w:sz w:val="26"/>
          <w:szCs w:val="26"/>
        </w:rPr>
      </w:r>
    </w:p>
    <w:p>
      <w:pPr>
        <w:pStyle w:val="Normal"/>
        <w:tabs>
          <w:tab w:val="clear" w:pos="709"/>
          <w:tab w:val="left" w:pos="7335" w:leader="none"/>
        </w:tabs>
        <w:bidi w:val="0"/>
        <w:jc w:val="center"/>
        <w:rPr>
          <w:b/>
          <w:b/>
          <w:sz w:val="26"/>
          <w:szCs w:val="26"/>
        </w:rPr>
      </w:pPr>
      <w:r>
        <w:rPr>
          <w:b/>
          <w:sz w:val="26"/>
          <w:szCs w:val="26"/>
        </w:rPr>
      </w:r>
    </w:p>
    <w:tbl>
      <w:tblPr>
        <w:tblW w:w="9062" w:type="dxa"/>
        <w:jc w:val="start"/>
        <w:tblInd w:w="-67" w:type="dxa"/>
        <w:tblLayout w:type="fixed"/>
        <w:tblCellMar>
          <w:top w:w="102" w:type="dxa"/>
          <w:start w:w="62" w:type="dxa"/>
          <w:bottom w:w="102" w:type="dxa"/>
          <w:end w:w="62" w:type="dxa"/>
        </w:tblCellMar>
      </w:tblPr>
      <w:tblGrid>
        <w:gridCol w:w="3482"/>
        <w:gridCol w:w="5580"/>
      </w:tblGrid>
      <w:tr>
        <w:trPr/>
        <w:tc>
          <w:tcPr>
            <w:tcW w:w="3482"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start"/>
              <w:rPr>
                <w:sz w:val="24"/>
                <w:szCs w:val="24"/>
              </w:rPr>
            </w:pPr>
            <w:r>
              <w:rPr>
                <w:sz w:val="24"/>
                <w:szCs w:val="24"/>
              </w:rPr>
              <w:t>Председатель комиссии</w:t>
            </w:r>
          </w:p>
        </w:tc>
        <w:tc>
          <w:tcPr>
            <w:tcW w:w="5580"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sz w:val="24"/>
                <w:szCs w:val="24"/>
              </w:rPr>
            </w:pPr>
            <w:r>
              <w:rPr>
                <w:sz w:val="24"/>
                <w:szCs w:val="24"/>
              </w:rPr>
              <w:t>Глава Администрации Дубовского сельского поселения</w:t>
            </w:r>
          </w:p>
        </w:tc>
      </w:tr>
      <w:tr>
        <w:trPr/>
        <w:tc>
          <w:tcPr>
            <w:tcW w:w="3482" w:type="dxa"/>
            <w:vMerge w:val="restart"/>
            <w:tcBorders>
              <w:top w:val="single" w:sz="4" w:space="0" w:color="000000"/>
              <w:start w:val="single" w:sz="4" w:space="0" w:color="000000"/>
              <w:bottom w:val="single" w:sz="4" w:space="0" w:color="000000"/>
              <w:end w:val="single" w:sz="4" w:space="0" w:color="000000"/>
            </w:tcBorders>
          </w:tcPr>
          <w:p>
            <w:pPr>
              <w:pStyle w:val="Normal"/>
              <w:widowControl w:val="false"/>
              <w:bidi w:val="0"/>
              <w:jc w:val="start"/>
              <w:rPr>
                <w:sz w:val="24"/>
                <w:szCs w:val="24"/>
              </w:rPr>
            </w:pPr>
            <w:r>
              <w:rPr>
                <w:sz w:val="24"/>
                <w:szCs w:val="24"/>
              </w:rPr>
              <w:t>Члены комиссии</w:t>
            </w:r>
          </w:p>
        </w:tc>
        <w:tc>
          <w:tcPr>
            <w:tcW w:w="5580"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sz w:val="24"/>
                <w:szCs w:val="24"/>
              </w:rPr>
              <w:t>Начальник сектора по благоустройству, социальному развитию и вопросам муниципального хозяйства Администрации Дубовского сельского поселения</w:t>
            </w:r>
          </w:p>
        </w:tc>
      </w:tr>
      <w:tr>
        <w:trPr/>
        <w:tc>
          <w:tcPr>
            <w:tcW w:w="3482" w:type="dxa"/>
            <w:vMerge w:val="continue"/>
            <w:tcBorders>
              <w:top w:val="single" w:sz="4" w:space="0" w:color="000000"/>
              <w:start w:val="single" w:sz="4" w:space="0" w:color="000000"/>
              <w:bottom w:val="single" w:sz="4" w:space="0" w:color="000000"/>
              <w:end w:val="single" w:sz="4" w:space="0" w:color="000000"/>
            </w:tcBorders>
          </w:tcPr>
          <w:p>
            <w:pPr>
              <w:pStyle w:val="Normal"/>
              <w:widowControl w:val="false"/>
              <w:bidi w:val="0"/>
              <w:snapToGrid w:val="false"/>
              <w:jc w:val="start"/>
              <w:rPr>
                <w:sz w:val="24"/>
                <w:szCs w:val="24"/>
              </w:rPr>
            </w:pPr>
            <w:r>
              <w:rPr>
                <w:sz w:val="24"/>
                <w:szCs w:val="24"/>
              </w:rPr>
            </w:r>
          </w:p>
        </w:tc>
        <w:tc>
          <w:tcPr>
            <w:tcW w:w="5580"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sz w:val="24"/>
                <w:szCs w:val="24"/>
              </w:rPr>
              <w:t>Ведущий специалист по благоустройству, вопросам муниципального хозяйства и жилищным отношениям Администрации Дубовского сельского поселения</w:t>
            </w:r>
          </w:p>
        </w:tc>
      </w:tr>
      <w:tr>
        <w:trPr>
          <w:trHeight w:val="842" w:hRule="atLeast"/>
        </w:trPr>
        <w:tc>
          <w:tcPr>
            <w:tcW w:w="3482" w:type="dxa"/>
            <w:vMerge w:val="continue"/>
            <w:tcBorders>
              <w:top w:val="single" w:sz="4" w:space="0" w:color="000000"/>
              <w:start w:val="single" w:sz="4" w:space="0" w:color="000000"/>
              <w:bottom w:val="single" w:sz="4" w:space="0" w:color="000000"/>
              <w:end w:val="single" w:sz="4" w:space="0" w:color="000000"/>
            </w:tcBorders>
          </w:tcPr>
          <w:p>
            <w:pPr>
              <w:pStyle w:val="Normal"/>
              <w:widowControl w:val="false"/>
              <w:bidi w:val="0"/>
              <w:snapToGrid w:val="false"/>
              <w:jc w:val="start"/>
              <w:rPr>
                <w:sz w:val="24"/>
                <w:szCs w:val="24"/>
              </w:rPr>
            </w:pPr>
            <w:r>
              <w:rPr>
                <w:sz w:val="24"/>
                <w:szCs w:val="24"/>
              </w:rPr>
            </w:r>
          </w:p>
        </w:tc>
        <w:tc>
          <w:tcPr>
            <w:tcW w:w="5580"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sz w:val="24"/>
                <w:szCs w:val="24"/>
              </w:rPr>
              <w:t>Ведущий специалист по вопросам  имущественных и земельных отношений Администрации Дубовского сельского поселения</w:t>
            </w:r>
          </w:p>
        </w:tc>
      </w:tr>
      <w:tr>
        <w:trPr/>
        <w:tc>
          <w:tcPr>
            <w:tcW w:w="3482" w:type="dxa"/>
            <w:vMerge w:val="continue"/>
            <w:tcBorders>
              <w:top w:val="single" w:sz="4" w:space="0" w:color="000000"/>
              <w:start w:val="single" w:sz="4" w:space="0" w:color="000000"/>
              <w:bottom w:val="single" w:sz="4" w:space="0" w:color="000000"/>
              <w:end w:val="single" w:sz="4" w:space="0" w:color="000000"/>
            </w:tcBorders>
          </w:tcPr>
          <w:p>
            <w:pPr>
              <w:pStyle w:val="Normal"/>
              <w:widowControl w:val="false"/>
              <w:bidi w:val="0"/>
              <w:snapToGrid w:val="false"/>
              <w:jc w:val="start"/>
              <w:rPr>
                <w:sz w:val="24"/>
                <w:szCs w:val="24"/>
              </w:rPr>
            </w:pPr>
            <w:r>
              <w:rPr>
                <w:sz w:val="24"/>
                <w:szCs w:val="24"/>
              </w:rPr>
            </w:r>
          </w:p>
        </w:tc>
        <w:tc>
          <w:tcPr>
            <w:tcW w:w="5580"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sz w:val="24"/>
                <w:szCs w:val="24"/>
              </w:rPr>
            </w:pPr>
            <w:r>
              <w:rPr>
                <w:sz w:val="24"/>
                <w:szCs w:val="24"/>
              </w:rPr>
              <w:t>Специалист 1 категории по правовой, кадровой, архивной работе и взаимодействию с представительными органами местного самоуправления Администрации Дубовского сельского поселения</w:t>
            </w:r>
          </w:p>
        </w:tc>
      </w:tr>
      <w:tr>
        <w:trPr/>
        <w:tc>
          <w:tcPr>
            <w:tcW w:w="3482" w:type="dxa"/>
            <w:vMerge w:val="continue"/>
            <w:tcBorders>
              <w:top w:val="single" w:sz="4" w:space="0" w:color="000000"/>
              <w:start w:val="single" w:sz="4" w:space="0" w:color="000000"/>
              <w:bottom w:val="single" w:sz="4" w:space="0" w:color="000000"/>
              <w:end w:val="single" w:sz="4" w:space="0" w:color="000000"/>
            </w:tcBorders>
          </w:tcPr>
          <w:p>
            <w:pPr>
              <w:pStyle w:val="Normal"/>
              <w:widowControl w:val="false"/>
              <w:bidi w:val="0"/>
              <w:snapToGrid w:val="false"/>
              <w:jc w:val="start"/>
              <w:rPr>
                <w:sz w:val="24"/>
                <w:szCs w:val="24"/>
              </w:rPr>
            </w:pPr>
            <w:r>
              <w:rPr>
                <w:sz w:val="24"/>
                <w:szCs w:val="24"/>
              </w:rPr>
            </w:r>
          </w:p>
        </w:tc>
        <w:tc>
          <w:tcPr>
            <w:tcW w:w="5580"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start"/>
              <w:rPr/>
            </w:pPr>
            <w:r>
              <w:rPr>
                <w:sz w:val="24"/>
                <w:szCs w:val="24"/>
              </w:rPr>
              <w:t>Участковый уполномоченный полиции (по согласованию)</w:t>
            </w:r>
          </w:p>
        </w:tc>
      </w:tr>
    </w:tbl>
    <w:p>
      <w:pPr>
        <w:pStyle w:val="Normal"/>
        <w:tabs>
          <w:tab w:val="clear" w:pos="709"/>
          <w:tab w:val="left" w:pos="7335" w:leader="none"/>
        </w:tabs>
        <w:bidi w:val="0"/>
        <w:jc w:val="center"/>
        <w:rPr>
          <w:b/>
          <w:b/>
          <w:sz w:val="26"/>
          <w:szCs w:val="26"/>
        </w:rPr>
      </w:pPr>
      <w:r>
        <w:rPr>
          <w:b/>
          <w:sz w:val="26"/>
          <w:szCs w:val="26"/>
        </w:rPr>
      </w:r>
    </w:p>
    <w:p>
      <w:pPr>
        <w:pStyle w:val="Normal"/>
        <w:tabs>
          <w:tab w:val="clear" w:pos="709"/>
          <w:tab w:val="left" w:pos="7335" w:leader="none"/>
        </w:tabs>
        <w:bidi w:val="0"/>
        <w:jc w:val="center"/>
        <w:rPr>
          <w:b/>
          <w:b/>
          <w:sz w:val="26"/>
          <w:szCs w:val="26"/>
        </w:rPr>
      </w:pPr>
      <w:r>
        <w:rPr>
          <w:b/>
          <w:sz w:val="26"/>
          <w:szCs w:val="26"/>
        </w:rPr>
      </w:r>
    </w:p>
    <w:p>
      <w:pPr>
        <w:pStyle w:val="Normal"/>
        <w:tabs>
          <w:tab w:val="clear" w:pos="709"/>
          <w:tab w:val="left" w:pos="7335" w:leader="none"/>
        </w:tabs>
        <w:bidi w:val="0"/>
        <w:jc w:val="center"/>
        <w:rPr>
          <w:b/>
          <w:b/>
          <w:sz w:val="26"/>
          <w:szCs w:val="26"/>
        </w:rPr>
      </w:pPr>
      <w:r>
        <w:rPr>
          <w:b/>
          <w:sz w:val="26"/>
          <w:szCs w:val="26"/>
        </w:rPr>
      </w:r>
    </w:p>
    <w:p>
      <w:pPr>
        <w:pStyle w:val="Normal"/>
        <w:tabs>
          <w:tab w:val="clear" w:pos="709"/>
          <w:tab w:val="left" w:pos="7335" w:leader="none"/>
        </w:tabs>
        <w:bidi w:val="0"/>
        <w:jc w:val="center"/>
        <w:rPr>
          <w:b/>
          <w:b/>
          <w:sz w:val="26"/>
          <w:szCs w:val="26"/>
        </w:rPr>
      </w:pPr>
      <w:r>
        <w:rPr>
          <w:b/>
          <w:sz w:val="26"/>
          <w:szCs w:val="26"/>
        </w:rPr>
      </w:r>
    </w:p>
    <w:p>
      <w:pPr>
        <w:pStyle w:val="Normal"/>
        <w:tabs>
          <w:tab w:val="clear" w:pos="709"/>
          <w:tab w:val="left" w:pos="7335" w:leader="none"/>
        </w:tabs>
        <w:bidi w:val="0"/>
        <w:jc w:val="center"/>
        <w:rPr>
          <w:b/>
          <w:b/>
          <w:sz w:val="26"/>
          <w:szCs w:val="26"/>
        </w:rPr>
      </w:pPr>
      <w:r>
        <w:rPr>
          <w:b/>
          <w:sz w:val="26"/>
          <w:szCs w:val="26"/>
        </w:rPr>
      </w:r>
    </w:p>
    <w:p>
      <w:pPr>
        <w:pStyle w:val="Normal"/>
        <w:tabs>
          <w:tab w:val="clear" w:pos="709"/>
          <w:tab w:val="left" w:pos="7335" w:leader="none"/>
        </w:tabs>
        <w:bidi w:val="0"/>
        <w:jc w:val="center"/>
        <w:rPr>
          <w:b/>
          <w:b/>
          <w:sz w:val="26"/>
          <w:szCs w:val="26"/>
        </w:rPr>
      </w:pPr>
      <w:r>
        <w:rPr>
          <w:b/>
          <w:sz w:val="26"/>
          <w:szCs w:val="26"/>
        </w:rPr>
      </w:r>
    </w:p>
    <w:p>
      <w:pPr>
        <w:pStyle w:val="Normal"/>
        <w:tabs>
          <w:tab w:val="clear" w:pos="709"/>
          <w:tab w:val="left" w:pos="7335" w:leader="none"/>
        </w:tabs>
        <w:bidi w:val="0"/>
        <w:jc w:val="center"/>
        <w:rPr>
          <w:b/>
          <w:b/>
          <w:sz w:val="26"/>
          <w:szCs w:val="26"/>
        </w:rPr>
      </w:pPr>
      <w:r>
        <w:rPr>
          <w:b/>
          <w:sz w:val="26"/>
          <w:szCs w:val="26"/>
        </w:rPr>
      </w:r>
    </w:p>
    <w:p>
      <w:pPr>
        <w:pStyle w:val="Normal"/>
        <w:tabs>
          <w:tab w:val="clear" w:pos="709"/>
          <w:tab w:val="left" w:pos="7335" w:leader="none"/>
        </w:tabs>
        <w:bidi w:val="0"/>
        <w:jc w:val="center"/>
        <w:rPr>
          <w:b/>
          <w:b/>
          <w:sz w:val="26"/>
          <w:szCs w:val="26"/>
        </w:rPr>
      </w:pPr>
      <w:r>
        <w:rPr>
          <w:b/>
          <w:sz w:val="26"/>
          <w:szCs w:val="26"/>
        </w:rPr>
      </w:r>
    </w:p>
    <w:p>
      <w:pPr>
        <w:pStyle w:val="Normal"/>
        <w:tabs>
          <w:tab w:val="clear" w:pos="709"/>
          <w:tab w:val="left" w:pos="7335" w:leader="none"/>
        </w:tabs>
        <w:bidi w:val="0"/>
        <w:jc w:val="center"/>
        <w:rPr>
          <w:b/>
          <w:b/>
          <w:sz w:val="26"/>
          <w:szCs w:val="26"/>
        </w:rPr>
      </w:pPr>
      <w:r>
        <w:rPr>
          <w:b/>
          <w:sz w:val="26"/>
          <w:szCs w:val="26"/>
        </w:rPr>
      </w:r>
    </w:p>
    <w:p>
      <w:pPr>
        <w:pStyle w:val="Normal"/>
        <w:tabs>
          <w:tab w:val="clear" w:pos="709"/>
          <w:tab w:val="left" w:pos="7335" w:leader="none"/>
        </w:tabs>
        <w:bidi w:val="0"/>
        <w:jc w:val="center"/>
        <w:rPr>
          <w:b/>
          <w:b/>
          <w:sz w:val="26"/>
          <w:szCs w:val="26"/>
        </w:rPr>
      </w:pPr>
      <w:r>
        <w:rPr>
          <w:b/>
          <w:sz w:val="26"/>
          <w:szCs w:val="26"/>
        </w:rPr>
      </w:r>
    </w:p>
    <w:p>
      <w:pPr>
        <w:pStyle w:val="Normal"/>
        <w:tabs>
          <w:tab w:val="clear" w:pos="709"/>
          <w:tab w:val="left" w:pos="7335" w:leader="none"/>
        </w:tabs>
        <w:bidi w:val="0"/>
        <w:jc w:val="center"/>
        <w:rPr>
          <w:b/>
          <w:b/>
          <w:sz w:val="26"/>
          <w:szCs w:val="26"/>
        </w:rPr>
      </w:pPr>
      <w:r>
        <w:rPr>
          <w:b/>
          <w:sz w:val="26"/>
          <w:szCs w:val="26"/>
        </w:rPr>
      </w:r>
    </w:p>
    <w:p>
      <w:pPr>
        <w:pStyle w:val="Normal"/>
        <w:tabs>
          <w:tab w:val="clear" w:pos="709"/>
          <w:tab w:val="left" w:pos="7335" w:leader="none"/>
        </w:tabs>
        <w:bidi w:val="0"/>
        <w:jc w:val="center"/>
        <w:rPr>
          <w:b/>
          <w:b/>
          <w:sz w:val="28"/>
          <w:szCs w:val="28"/>
        </w:rPr>
      </w:pPr>
      <w:r>
        <w:rPr>
          <w:b/>
          <w:sz w:val="28"/>
          <w:szCs w:val="28"/>
        </w:rPr>
      </w:r>
    </w:p>
    <w:p>
      <w:pPr>
        <w:pStyle w:val="Normal"/>
        <w:tabs>
          <w:tab w:val="clear" w:pos="709"/>
          <w:tab w:val="left" w:pos="7335" w:leader="none"/>
        </w:tabs>
        <w:bidi w:val="0"/>
        <w:jc w:val="center"/>
        <w:rPr>
          <w:b/>
          <w:b/>
          <w:sz w:val="28"/>
          <w:szCs w:val="28"/>
        </w:rPr>
      </w:pPr>
      <w:r>
        <w:rPr>
          <w:b/>
          <w:sz w:val="28"/>
          <w:szCs w:val="28"/>
        </w:rPr>
      </w:r>
    </w:p>
    <w:p>
      <w:pPr>
        <w:pStyle w:val="Normal"/>
        <w:tabs>
          <w:tab w:val="clear" w:pos="709"/>
          <w:tab w:val="left" w:pos="7335" w:leader="none"/>
        </w:tabs>
        <w:bidi w:val="0"/>
        <w:jc w:val="center"/>
        <w:rPr>
          <w:sz w:val="28"/>
          <w:szCs w:val="28"/>
        </w:rPr>
      </w:pPr>
      <w:r>
        <w:rPr>
          <w:sz w:val="28"/>
          <w:szCs w:val="28"/>
        </w:rPr>
      </w:r>
    </w:p>
    <w:p>
      <w:pPr>
        <w:pStyle w:val="Normal"/>
        <w:tabs>
          <w:tab w:val="clear" w:pos="709"/>
          <w:tab w:val="center" w:pos="5315" w:leader="none"/>
        </w:tabs>
        <w:bidi w:val="0"/>
        <w:jc w:val="both"/>
        <w:rPr>
          <w:sz w:val="28"/>
          <w:szCs w:val="28"/>
        </w:rPr>
      </w:pPr>
      <w:r>
        <w:rPr>
          <w:sz w:val="28"/>
          <w:szCs w:val="28"/>
        </w:rPr>
        <w:t xml:space="preserve">            </w:t>
      </w:r>
    </w:p>
    <w:p>
      <w:pPr>
        <w:pStyle w:val="Normal"/>
        <w:bidi w:val="0"/>
        <w:jc w:val="start"/>
        <w:rPr>
          <w:sz w:val="28"/>
          <w:szCs w:val="28"/>
        </w:rPr>
      </w:pPr>
      <w:r>
        <w:rPr>
          <w:sz w:val="28"/>
          <w:szCs w:val="28"/>
        </w:rPr>
      </w:r>
    </w:p>
    <w:p>
      <w:pPr>
        <w:pStyle w:val="Normal"/>
        <w:bidi w:val="0"/>
        <w:jc w:val="end"/>
        <w:rPr>
          <w:szCs w:val="18"/>
        </w:rPr>
      </w:pPr>
      <w:r>
        <w:rPr>
          <w:szCs w:val="18"/>
        </w:rPr>
        <w:t>Приложение № 2</w:t>
      </w:r>
    </w:p>
    <w:p>
      <w:pPr>
        <w:pStyle w:val="Normal"/>
        <w:bidi w:val="0"/>
        <w:jc w:val="end"/>
        <w:rPr/>
      </w:pPr>
      <w:r>
        <w:rPr/>
        <w:t xml:space="preserve">                                                                                              </w:t>
      </w:r>
      <w:r>
        <w:rPr>
          <w:szCs w:val="18"/>
        </w:rPr>
        <w:t xml:space="preserve">к постановлению Администрации </w:t>
      </w:r>
    </w:p>
    <w:p>
      <w:pPr>
        <w:pStyle w:val="Normal"/>
        <w:bidi w:val="0"/>
        <w:jc w:val="end"/>
        <w:rPr/>
      </w:pPr>
      <w:r>
        <w:rPr/>
        <w:t xml:space="preserve">                                                                                                 </w:t>
      </w:r>
      <w:r>
        <w:rPr>
          <w:szCs w:val="18"/>
        </w:rPr>
        <w:t>Дубовского сельского поселения</w:t>
      </w:r>
    </w:p>
    <w:p>
      <w:pPr>
        <w:pStyle w:val="Normal"/>
        <w:bidi w:val="0"/>
        <w:ind w:start="851" w:hanging="0"/>
        <w:jc w:val="end"/>
        <w:rPr/>
      </w:pPr>
      <w:r>
        <w:rPr/>
        <w:t xml:space="preserve">                                                                                                                  </w:t>
      </w:r>
      <w:r>
        <w:rPr>
          <w:szCs w:val="18"/>
        </w:rPr>
        <w:t xml:space="preserve">№ </w:t>
      </w:r>
      <w:r>
        <w:rPr>
          <w:szCs w:val="18"/>
        </w:rPr>
        <w:t>70 от 10.05.2023 г.</w:t>
      </w:r>
    </w:p>
    <w:p>
      <w:pPr>
        <w:pStyle w:val="Normal"/>
        <w:bidi w:val="0"/>
        <w:ind w:start="851" w:hanging="0"/>
        <w:jc w:val="center"/>
        <w:rPr>
          <w:sz w:val="28"/>
          <w:szCs w:val="28"/>
        </w:rPr>
      </w:pPr>
      <w:r>
        <w:rPr>
          <w:sz w:val="28"/>
          <w:szCs w:val="28"/>
        </w:rPr>
      </w:r>
    </w:p>
    <w:p>
      <w:pPr>
        <w:pStyle w:val="Normal"/>
        <w:bidi w:val="0"/>
        <w:ind w:start="851" w:hanging="0"/>
        <w:jc w:val="center"/>
        <w:rPr>
          <w:b/>
          <w:b/>
          <w:sz w:val="28"/>
          <w:szCs w:val="28"/>
        </w:rPr>
      </w:pPr>
      <w:r>
        <w:rPr>
          <w:b/>
          <w:sz w:val="28"/>
          <w:szCs w:val="28"/>
        </w:rPr>
      </w:r>
    </w:p>
    <w:p>
      <w:pPr>
        <w:pStyle w:val="Normal"/>
        <w:bidi w:val="0"/>
        <w:ind w:start="851" w:hanging="0"/>
        <w:jc w:val="center"/>
        <w:rPr>
          <w:b/>
          <w:b/>
          <w:sz w:val="26"/>
          <w:szCs w:val="26"/>
        </w:rPr>
      </w:pPr>
      <w:r>
        <w:rPr>
          <w:b/>
          <w:sz w:val="26"/>
          <w:szCs w:val="26"/>
        </w:rPr>
        <w:t>ПОЛОЖЕНИЕ</w:t>
      </w:r>
    </w:p>
    <w:p>
      <w:pPr>
        <w:pStyle w:val="Normal"/>
        <w:bidi w:val="0"/>
        <w:ind w:start="851" w:hanging="0"/>
        <w:jc w:val="center"/>
        <w:rPr/>
      </w:pPr>
      <w:r>
        <w:rPr>
          <w:b/>
          <w:sz w:val="26"/>
          <w:szCs w:val="26"/>
        </w:rPr>
        <w:t>об антитеррористической комиссии Дубовского сельского поселения</w:t>
      </w:r>
    </w:p>
    <w:p>
      <w:pPr>
        <w:pStyle w:val="Normal"/>
        <w:bidi w:val="0"/>
        <w:ind w:start="851" w:hanging="0"/>
        <w:jc w:val="center"/>
        <w:rPr>
          <w:b/>
          <w:b/>
          <w:sz w:val="26"/>
          <w:szCs w:val="26"/>
        </w:rPr>
      </w:pPr>
      <w:r>
        <w:rPr>
          <w:b/>
          <w:sz w:val="26"/>
          <w:szCs w:val="26"/>
        </w:rPr>
      </w:r>
    </w:p>
    <w:p>
      <w:pPr>
        <w:pStyle w:val="Normal"/>
        <w:keepNext w:val="true"/>
        <w:numPr>
          <w:ilvl w:val="0"/>
          <w:numId w:val="0"/>
        </w:numPr>
        <w:tabs>
          <w:tab w:val="clear" w:pos="709"/>
          <w:tab w:val="left" w:pos="864" w:leader="none"/>
        </w:tabs>
        <w:bidi w:val="0"/>
        <w:ind w:start="432" w:hanging="432"/>
        <w:jc w:val="both"/>
        <w:outlineLvl w:val="0"/>
        <w:rPr>
          <w:b/>
          <w:b/>
          <w:sz w:val="26"/>
          <w:szCs w:val="26"/>
          <w:lang w:eastAsia="ar-SA"/>
        </w:rPr>
      </w:pPr>
      <w:r>
        <w:rPr>
          <w:b/>
          <w:sz w:val="26"/>
          <w:szCs w:val="26"/>
          <w:lang w:eastAsia="ar-SA"/>
        </w:rPr>
      </w:r>
    </w:p>
    <w:p>
      <w:pPr>
        <w:pStyle w:val="Normal"/>
        <w:keepNext w:val="true"/>
        <w:numPr>
          <w:ilvl w:val="0"/>
          <w:numId w:val="0"/>
        </w:numPr>
        <w:bidi w:val="0"/>
        <w:ind w:firstLine="432"/>
        <w:jc w:val="both"/>
        <w:outlineLvl w:val="0"/>
        <w:rPr/>
      </w:pPr>
      <w:r>
        <w:rPr>
          <w:sz w:val="26"/>
          <w:szCs w:val="26"/>
          <w:lang w:eastAsia="ar-SA"/>
        </w:rPr>
        <w:t xml:space="preserve">  </w:t>
      </w:r>
      <w:r>
        <w:rPr>
          <w:sz w:val="26"/>
          <w:szCs w:val="26"/>
          <w:lang w:eastAsia="ar-SA"/>
        </w:rPr>
        <w:t>1. Антитеррористическая комиссия Дубовского сельского поселения (далее - Комиссия) является координационным органом, обеспечивающим взаимодействие субъектов, осуществляющих борьбу с терроризмом на территории Дубовского сельского поселения.</w:t>
      </w:r>
    </w:p>
    <w:p>
      <w:pPr>
        <w:pStyle w:val="Normal"/>
        <w:bidi w:val="0"/>
        <w:spacing w:lineRule="auto" w:line="259"/>
        <w:ind w:firstLine="708"/>
        <w:jc w:val="both"/>
        <w:rPr/>
      </w:pPr>
      <w:r>
        <w:rPr>
          <w:sz w:val="26"/>
          <w:szCs w:val="26"/>
          <w:lang w:eastAsia="ar-SA"/>
        </w:rPr>
        <w:t>2. В своей деятельности Комиссия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решениями Национального антитеррористического комитета, областными законами Ростовской области,   постановлениями и распоряжениями Губернатора Ростовской области, постановлениями и распоряжениями Правительства Ростовской области, нормативно правовыми актами Дубовского  сельского поселения, а также настоящим Положением.</w:t>
      </w:r>
    </w:p>
    <w:p>
      <w:pPr>
        <w:pStyle w:val="Normal"/>
        <w:bidi w:val="0"/>
        <w:spacing w:lineRule="auto" w:line="259"/>
        <w:ind w:firstLine="680"/>
        <w:jc w:val="both"/>
        <w:rPr/>
      </w:pPr>
      <w:r>
        <w:rPr>
          <w:sz w:val="26"/>
          <w:szCs w:val="26"/>
          <w:lang w:eastAsia="ar-SA"/>
        </w:rPr>
        <w:t>Комиссия осуществляет свои полномочия во взаимодействии с территориальными органами федеральных органов исполнительной власти, исполнительными органами государственной власти Ростовской области, органами местного самоуправления сельского поселения, предприятиями, учреждениями и организациями на территории Дубовского сельского поселения.</w:t>
      </w:r>
    </w:p>
    <w:p>
      <w:pPr>
        <w:pStyle w:val="Normal"/>
        <w:bidi w:val="0"/>
        <w:ind w:start="680" w:hanging="0"/>
        <w:jc w:val="both"/>
        <w:rPr>
          <w:sz w:val="26"/>
          <w:szCs w:val="26"/>
          <w:lang w:eastAsia="ar-SA"/>
        </w:rPr>
      </w:pPr>
      <w:r>
        <w:rPr>
          <w:sz w:val="26"/>
          <w:szCs w:val="26"/>
          <w:lang w:eastAsia="ar-SA"/>
        </w:rPr>
        <w:t>3. Основными задачами Комиссии являются:</w:t>
      </w:r>
    </w:p>
    <w:p>
      <w:pPr>
        <w:pStyle w:val="Normal"/>
        <w:bidi w:val="0"/>
        <w:spacing w:lineRule="auto" w:line="259"/>
        <w:ind w:firstLine="709"/>
        <w:jc w:val="both"/>
        <w:rPr>
          <w:sz w:val="26"/>
          <w:szCs w:val="26"/>
          <w:lang w:eastAsia="ar-SA"/>
        </w:rPr>
      </w:pPr>
      <w:r>
        <w:rPr>
          <w:sz w:val="26"/>
          <w:szCs w:val="26"/>
          <w:lang w:eastAsia="ar-SA"/>
        </w:rPr>
        <w:t>планирование, подготовка и осуществление, в пределах своей компетенции, мероприятий, а также выработка рекомендаций по предупреждению, выявлению и пресечению террористических действий на территории поселения;</w:t>
      </w:r>
    </w:p>
    <w:p>
      <w:pPr>
        <w:pStyle w:val="Normal"/>
        <w:bidi w:val="0"/>
        <w:spacing w:lineRule="auto" w:line="259"/>
        <w:ind w:firstLine="680"/>
        <w:jc w:val="both"/>
        <w:rPr/>
      </w:pPr>
      <w:r>
        <w:rPr>
          <w:sz w:val="26"/>
          <w:szCs w:val="26"/>
          <w:lang w:eastAsia="ar-SA"/>
        </w:rPr>
        <w:t xml:space="preserve"> </w:t>
      </w:r>
      <w:r>
        <w:rPr>
          <w:sz w:val="26"/>
          <w:szCs w:val="26"/>
          <w:lang w:eastAsia="ar-SA"/>
        </w:rPr>
        <w:t>сбор и анализ информации о состоянии и тенденциях терроризма на территории Дубовского сельского поселения;</w:t>
      </w:r>
    </w:p>
    <w:p>
      <w:pPr>
        <w:pStyle w:val="Normal"/>
        <w:bidi w:val="0"/>
        <w:spacing w:lineRule="auto" w:line="259"/>
        <w:ind w:firstLine="680"/>
        <w:jc w:val="both"/>
        <w:rPr/>
      </w:pPr>
      <w:r>
        <w:rPr>
          <w:sz w:val="26"/>
          <w:szCs w:val="26"/>
          <w:lang w:eastAsia="ar-SA"/>
        </w:rPr>
        <w:t xml:space="preserve"> </w:t>
      </w:r>
      <w:r>
        <w:rPr>
          <w:sz w:val="26"/>
          <w:szCs w:val="26"/>
          <w:lang w:eastAsia="ar-SA"/>
        </w:rPr>
        <w:t>внесение Главе Администрации Дубовского сельского поселения предложений для формирования системы мер по обеспечению безопасности и защите населения, объектов повышенной опасности от терроризма;</w:t>
      </w:r>
    </w:p>
    <w:p>
      <w:pPr>
        <w:pStyle w:val="Normal"/>
        <w:bidi w:val="0"/>
        <w:spacing w:lineRule="auto" w:line="259"/>
        <w:ind w:firstLine="680"/>
        <w:jc w:val="both"/>
        <w:rPr/>
      </w:pPr>
      <w:r>
        <w:rPr>
          <w:sz w:val="26"/>
          <w:szCs w:val="26"/>
          <w:lang w:eastAsia="ar-SA"/>
        </w:rPr>
        <w:t xml:space="preserve"> </w:t>
      </w:r>
      <w:r>
        <w:rPr>
          <w:sz w:val="26"/>
          <w:szCs w:val="26"/>
          <w:lang w:eastAsia="ar-SA"/>
        </w:rPr>
        <w:t>координация деятельности территориальных органов федеральных органов исполнительной власти, исполнительных органов государственной власти Ростовской области, органов местного самоуправления, предприятий, учреждений и организаций на территории Дубовского сельского поселения.</w:t>
      </w:r>
    </w:p>
    <w:p>
      <w:pPr>
        <w:pStyle w:val="Normal"/>
        <w:bidi w:val="0"/>
        <w:spacing w:lineRule="auto" w:line="259"/>
        <w:ind w:firstLine="680"/>
        <w:jc w:val="both"/>
        <w:rPr>
          <w:sz w:val="26"/>
          <w:szCs w:val="26"/>
          <w:lang w:eastAsia="ar-SA"/>
        </w:rPr>
      </w:pPr>
      <w:r>
        <w:rPr>
          <w:sz w:val="26"/>
          <w:szCs w:val="26"/>
          <w:lang w:eastAsia="ar-SA"/>
        </w:rPr>
        <w:t xml:space="preserve"> </w:t>
      </w:r>
      <w:r>
        <w:rPr>
          <w:sz w:val="26"/>
          <w:szCs w:val="26"/>
          <w:lang w:eastAsia="ar-SA"/>
        </w:rPr>
        <w:t>Делопроизводство и мероприятия по обеспечению режима секретности организуются и осуществляются в соответствии с требованиями нормативных правовых актов Российской Федерации и Ростовской области.</w:t>
      </w:r>
    </w:p>
    <w:p>
      <w:pPr>
        <w:pStyle w:val="Normal"/>
        <w:bidi w:val="0"/>
        <w:ind w:start="680" w:hanging="0"/>
        <w:jc w:val="both"/>
        <w:rPr>
          <w:sz w:val="26"/>
          <w:szCs w:val="26"/>
          <w:lang w:eastAsia="ar-SA"/>
        </w:rPr>
      </w:pPr>
      <w:r>
        <w:rPr>
          <w:sz w:val="26"/>
          <w:szCs w:val="26"/>
          <w:lang w:eastAsia="ar-SA"/>
        </w:rPr>
        <w:t>4. Комиссия имеет право:</w:t>
      </w:r>
    </w:p>
    <w:p>
      <w:pPr>
        <w:pStyle w:val="Normal"/>
        <w:bidi w:val="0"/>
        <w:spacing w:lineRule="auto" w:line="259"/>
        <w:ind w:firstLine="680"/>
        <w:jc w:val="both"/>
        <w:rPr>
          <w:sz w:val="26"/>
          <w:szCs w:val="26"/>
          <w:lang w:eastAsia="ar-SA"/>
        </w:rPr>
      </w:pPr>
      <w:r>
        <w:rPr>
          <w:sz w:val="26"/>
          <w:szCs w:val="26"/>
          <w:lang w:eastAsia="ar-SA"/>
        </w:rPr>
        <w:t>принимать в пределах своей компетенции решения,  касающиеся организации, координации и совершенствования деятельности рабочих органов Комиссии,  организации,   координации   и   совершенствования   взаимодействия   субъектов, осуществляющих борьбу с терроризмом в области предупреждения, выявления, и пресечения террористических акций, и ликвидации их последствий;</w:t>
      </w:r>
    </w:p>
    <w:p>
      <w:pPr>
        <w:pStyle w:val="Normal"/>
        <w:bidi w:val="0"/>
        <w:spacing w:lineRule="auto" w:line="259"/>
        <w:ind w:firstLine="680"/>
        <w:jc w:val="both"/>
        <w:rPr>
          <w:sz w:val="26"/>
          <w:szCs w:val="26"/>
          <w:lang w:eastAsia="ar-SA"/>
        </w:rPr>
      </w:pPr>
      <w:r>
        <w:rPr>
          <w:sz w:val="26"/>
          <w:szCs w:val="26"/>
          <w:lang w:eastAsia="ar-SA"/>
        </w:rPr>
        <w:t>запрашивать  и получать в установленном порядке  необходимые материалы и информацию от территориальных органов федеральных органов исполнительной власти, органов местного самоуправления сельского поселения, организаций (независимо от форм собственности) и должностных лиц;</w:t>
      </w:r>
    </w:p>
    <w:p>
      <w:pPr>
        <w:pStyle w:val="Normal"/>
        <w:bidi w:val="0"/>
        <w:spacing w:lineRule="auto" w:line="259"/>
        <w:ind w:firstLine="680"/>
        <w:jc w:val="both"/>
        <w:rPr>
          <w:sz w:val="26"/>
          <w:szCs w:val="26"/>
          <w:lang w:eastAsia="ar-SA"/>
        </w:rPr>
      </w:pPr>
      <w:r>
        <w:rPr>
          <w:sz w:val="26"/>
          <w:szCs w:val="26"/>
          <w:lang w:eastAsia="ar-SA"/>
        </w:rPr>
        <w:t>привлекать по согласованию с председателем Комиссии, в установленном порядке сотрудников и специалистов других организаций к экспертной, аналитической и иной работе, связанной с деятельностью Комиссии;</w:t>
      </w:r>
    </w:p>
    <w:p>
      <w:pPr>
        <w:pStyle w:val="Normal"/>
        <w:bidi w:val="0"/>
        <w:spacing w:lineRule="auto" w:line="259"/>
        <w:ind w:firstLine="680"/>
        <w:jc w:val="both"/>
        <w:rPr/>
      </w:pPr>
      <w:r>
        <w:rPr>
          <w:sz w:val="26"/>
          <w:szCs w:val="26"/>
          <w:lang w:eastAsia="ar-SA"/>
        </w:rPr>
        <w:t xml:space="preserve">вносить в установленном порядке предложения по вопросам, относящимся к компетенции Комиссии и требующим решения Главы Администрации Дубовского  сельского поселения; </w:t>
      </w:r>
    </w:p>
    <w:p>
      <w:pPr>
        <w:pStyle w:val="Normal"/>
        <w:bidi w:val="0"/>
        <w:spacing w:lineRule="auto" w:line="259"/>
        <w:ind w:firstLine="680"/>
        <w:jc w:val="both"/>
        <w:rPr/>
      </w:pPr>
      <w:r>
        <w:rPr>
          <w:sz w:val="26"/>
          <w:szCs w:val="26"/>
          <w:lang w:eastAsia="ar-SA"/>
        </w:rPr>
        <w:t>взаимодействовать с территориальными органами федеральных органов исполнительной власти, органами местного самоуправления сельского поселения, организациями, средствами массовой информации;</w:t>
      </w:r>
    </w:p>
    <w:p>
      <w:pPr>
        <w:pStyle w:val="Normal"/>
        <w:bidi w:val="0"/>
        <w:spacing w:lineRule="auto" w:line="259"/>
        <w:ind w:firstLine="680"/>
        <w:jc w:val="both"/>
        <w:rPr>
          <w:sz w:val="26"/>
          <w:szCs w:val="26"/>
          <w:lang w:eastAsia="ar-SA"/>
        </w:rPr>
      </w:pPr>
      <w:r>
        <w:rPr>
          <w:sz w:val="26"/>
          <w:szCs w:val="26"/>
          <w:lang w:eastAsia="ar-SA"/>
        </w:rPr>
        <w:t>осуществлять иные полномочия для решения вопросов обеспечения деятельности Комиссии.</w:t>
      </w:r>
    </w:p>
    <w:p>
      <w:pPr>
        <w:pStyle w:val="Normal"/>
        <w:bidi w:val="0"/>
        <w:spacing w:lineRule="auto" w:line="259"/>
        <w:ind w:firstLine="680"/>
        <w:jc w:val="both"/>
        <w:rPr>
          <w:sz w:val="26"/>
          <w:szCs w:val="26"/>
          <w:lang w:eastAsia="ar-SA"/>
        </w:rPr>
      </w:pPr>
      <w:r>
        <w:rPr>
          <w:sz w:val="26"/>
          <w:szCs w:val="26"/>
          <w:lang w:eastAsia="ar-SA"/>
        </w:rPr>
        <w:t>5. Комиссия осуществляет свою деятельность в соответствии с планом работы, принимаемым на заседании Комиссии и утверждаемым ее председателем.</w:t>
      </w:r>
    </w:p>
    <w:p>
      <w:pPr>
        <w:pStyle w:val="Normal"/>
        <w:bidi w:val="0"/>
        <w:spacing w:lineRule="auto" w:line="259"/>
        <w:ind w:firstLine="680"/>
        <w:jc w:val="both"/>
        <w:rPr>
          <w:sz w:val="26"/>
          <w:szCs w:val="26"/>
          <w:lang w:eastAsia="ar-SA"/>
        </w:rPr>
      </w:pPr>
      <w:r>
        <w:rPr>
          <w:sz w:val="26"/>
          <w:szCs w:val="26"/>
          <w:lang w:eastAsia="ar-SA"/>
        </w:rPr>
        <w:t>Заседания Комиссии проводятся на основании плана работы, но не реже одного раза в квартал, либо при необходимости безотлагательного рассмотрения вопросов, относящихся к ее компетенции.</w:t>
      </w:r>
    </w:p>
    <w:p>
      <w:pPr>
        <w:pStyle w:val="Normal"/>
        <w:bidi w:val="0"/>
        <w:spacing w:lineRule="auto" w:line="259"/>
        <w:ind w:firstLine="680"/>
        <w:jc w:val="both"/>
        <w:rPr>
          <w:sz w:val="26"/>
          <w:szCs w:val="26"/>
          <w:lang w:eastAsia="ar-SA"/>
        </w:rPr>
      </w:pPr>
      <w:r>
        <w:rPr>
          <w:sz w:val="26"/>
          <w:szCs w:val="26"/>
          <w:lang w:eastAsia="ar-SA"/>
        </w:rPr>
        <w:t>Решения Комиссии принимаются простым большинством голосов присутствующих на заседании членов Комиссии путем открытого голосования.</w:t>
      </w:r>
    </w:p>
    <w:p>
      <w:pPr>
        <w:pStyle w:val="Normal"/>
        <w:bidi w:val="0"/>
        <w:spacing w:lineRule="auto" w:line="259"/>
        <w:ind w:firstLine="680"/>
        <w:jc w:val="both"/>
        <w:rPr/>
      </w:pPr>
      <w:r>
        <w:rPr>
          <w:sz w:val="26"/>
          <w:szCs w:val="26"/>
          <w:lang w:eastAsia="ar-SA"/>
        </w:rPr>
        <w:t>6. Подготовка   материалов   к   заседанию   Комиссии   осуществляется представителями органов местного самоуправления Дубовского сельского поселения, исполнительных органов государственной власти Ростовской области и территориальных органов федеральных органов исполнительной власти, к ведению которых относятся вопросы повестки дня.</w:t>
      </w:r>
    </w:p>
    <w:p>
      <w:pPr>
        <w:pStyle w:val="Normal"/>
        <w:bidi w:val="0"/>
        <w:spacing w:lineRule="auto" w:line="259"/>
        <w:ind w:firstLine="680"/>
        <w:jc w:val="both"/>
        <w:rPr>
          <w:sz w:val="26"/>
          <w:szCs w:val="26"/>
          <w:lang w:eastAsia="ar-SA"/>
        </w:rPr>
      </w:pPr>
      <w:r>
        <w:rPr>
          <w:sz w:val="26"/>
          <w:szCs w:val="26"/>
          <w:lang w:eastAsia="ar-SA"/>
        </w:rPr>
        <w:t>Материалы предоставляются в Комиссию не позднее, чем за 5 дней проведения заседания.</w:t>
      </w:r>
    </w:p>
    <w:p>
      <w:pPr>
        <w:pStyle w:val="Normal"/>
        <w:bidi w:val="0"/>
        <w:spacing w:lineRule="auto" w:line="259"/>
        <w:ind w:firstLine="740"/>
        <w:jc w:val="both"/>
        <w:rPr>
          <w:sz w:val="26"/>
          <w:szCs w:val="26"/>
          <w:lang w:eastAsia="ar-SA"/>
        </w:rPr>
      </w:pPr>
      <w:r>
        <w:rPr>
          <w:sz w:val="26"/>
          <w:szCs w:val="26"/>
          <w:lang w:eastAsia="ar-SA"/>
        </w:rPr>
        <w:t>7. Решения, принимаемые Комиссией в соответствии с ее компетенцией, являются обязательными для всех территориальных органов федеральных органов исполнительной власти, органов местного самоуправления, предприятий, учреждений и организаций на территории поселения.</w:t>
      </w:r>
    </w:p>
    <w:p>
      <w:pPr>
        <w:pStyle w:val="Normal"/>
        <w:bidi w:val="0"/>
        <w:spacing w:lineRule="auto" w:line="259"/>
        <w:ind w:firstLine="740"/>
        <w:jc w:val="both"/>
        <w:rPr/>
      </w:pPr>
      <w:r>
        <w:rPr>
          <w:sz w:val="26"/>
          <w:szCs w:val="26"/>
          <w:lang w:eastAsia="ar-SA"/>
        </w:rPr>
        <w:t>8. В случае необходимости для участия в заседаниях Комиссии могут приглашаться представители субъектов, осуществляющих борьбу с терроризмом на территории Дубовского сельского поселения и не входящих в состав комиссии, руководители и должностные лица органов местного самоуправления, организаций, учреждений и предприятий на территории Дубовского сельского поселения.</w:t>
      </w:r>
    </w:p>
    <w:p>
      <w:pPr>
        <w:pStyle w:val="Normal"/>
        <w:bidi w:val="0"/>
        <w:ind w:firstLine="740"/>
        <w:jc w:val="both"/>
        <w:rPr>
          <w:sz w:val="26"/>
          <w:szCs w:val="26"/>
          <w:lang w:eastAsia="ar-SA"/>
        </w:rPr>
      </w:pPr>
      <w:r>
        <w:rPr>
          <w:sz w:val="26"/>
          <w:szCs w:val="26"/>
          <w:lang w:eastAsia="ar-SA"/>
        </w:rPr>
        <w:t>9. Председатель Комиссии:</w:t>
      </w:r>
    </w:p>
    <w:p>
      <w:pPr>
        <w:pStyle w:val="Normal"/>
        <w:bidi w:val="0"/>
        <w:ind w:firstLine="709"/>
        <w:jc w:val="both"/>
        <w:rPr>
          <w:sz w:val="26"/>
          <w:szCs w:val="26"/>
          <w:lang w:eastAsia="ar-SA"/>
        </w:rPr>
      </w:pPr>
      <w:r>
        <w:rPr>
          <w:sz w:val="26"/>
          <w:szCs w:val="26"/>
          <w:lang w:eastAsia="ar-SA"/>
        </w:rPr>
        <w:t>а)осуществляет руководство деятельностью Комиссии;</w:t>
      </w:r>
    </w:p>
    <w:p>
      <w:pPr>
        <w:pStyle w:val="Normal"/>
        <w:bidi w:val="0"/>
        <w:ind w:firstLine="709"/>
        <w:jc w:val="both"/>
        <w:rPr>
          <w:sz w:val="26"/>
          <w:szCs w:val="26"/>
          <w:lang w:eastAsia="ar-SA"/>
        </w:rPr>
      </w:pPr>
      <w:r>
        <w:rPr>
          <w:sz w:val="26"/>
          <w:szCs w:val="26"/>
          <w:lang w:eastAsia="ar-SA"/>
        </w:rPr>
        <w:t>б)утверждает принятые Комиссией решения и обеспечивает их исполнение;</w:t>
      </w:r>
    </w:p>
    <w:p>
      <w:pPr>
        <w:pStyle w:val="Normal"/>
        <w:bidi w:val="0"/>
        <w:ind w:firstLine="709"/>
        <w:jc w:val="both"/>
        <w:rPr/>
      </w:pPr>
      <w:r>
        <w:rPr>
          <w:sz w:val="26"/>
          <w:szCs w:val="26"/>
          <w:lang w:eastAsia="ar-SA"/>
        </w:rPr>
        <w:t>в)принимает решение о проведении заседания Комиссии при необходимости безотлагательного рассмотрения вопросов, относящихся к ее компетенции;</w:t>
      </w:r>
    </w:p>
    <w:p>
      <w:pPr>
        <w:pStyle w:val="Normal"/>
        <w:bidi w:val="0"/>
        <w:ind w:firstLine="709"/>
        <w:jc w:val="both"/>
        <w:rPr>
          <w:sz w:val="26"/>
          <w:szCs w:val="26"/>
          <w:lang w:eastAsia="ar-SA"/>
        </w:rPr>
      </w:pPr>
      <w:r>
        <w:rPr>
          <w:sz w:val="26"/>
          <w:szCs w:val="26"/>
          <w:lang w:eastAsia="ar-SA"/>
        </w:rPr>
        <w:t>д)распределяет обязанности между членами Комиссии;</w:t>
      </w:r>
    </w:p>
    <w:p>
      <w:pPr>
        <w:pStyle w:val="Normal"/>
        <w:bidi w:val="0"/>
        <w:ind w:firstLine="709"/>
        <w:jc w:val="both"/>
        <w:rPr/>
      </w:pPr>
      <w:r>
        <w:rPr>
          <w:sz w:val="26"/>
          <w:szCs w:val="26"/>
          <w:lang w:eastAsia="ar-SA"/>
        </w:rPr>
        <w:t>е)представляет Комиссию по вопросам, относящимся к ее компетенции.</w:t>
      </w:r>
    </w:p>
    <w:p>
      <w:pPr>
        <w:pStyle w:val="Normal"/>
        <w:bidi w:val="0"/>
        <w:spacing w:lineRule="auto" w:line="259"/>
        <w:ind w:firstLine="740"/>
        <w:jc w:val="both"/>
        <w:rPr>
          <w:sz w:val="26"/>
          <w:szCs w:val="26"/>
          <w:lang w:eastAsia="ar-SA"/>
        </w:rPr>
      </w:pPr>
      <w:r>
        <w:rPr>
          <w:sz w:val="26"/>
          <w:szCs w:val="26"/>
          <w:lang w:eastAsia="ar-SA"/>
        </w:rPr>
        <w:t>10. Для непосредственного управления силами и средствами, привлекаемыми для проведения антитеррористических операций и ликвидации последствий террористических действий, Комиссия образует из числа своих членов оперативный штаб.</w:t>
      </w:r>
    </w:p>
    <w:p>
      <w:pPr>
        <w:pStyle w:val="Normal"/>
        <w:bidi w:val="0"/>
        <w:ind w:firstLine="740"/>
        <w:jc w:val="both"/>
        <w:rPr>
          <w:sz w:val="26"/>
          <w:szCs w:val="26"/>
          <w:lang w:eastAsia="ar-SA"/>
        </w:rPr>
      </w:pPr>
      <w:r>
        <w:rPr>
          <w:sz w:val="26"/>
          <w:szCs w:val="26"/>
          <w:lang w:eastAsia="ar-SA"/>
        </w:rPr>
      </w:r>
    </w:p>
    <w:p>
      <w:pPr>
        <w:pStyle w:val="Normal"/>
        <w:bidi w:val="0"/>
        <w:spacing w:lineRule="auto" w:line="276"/>
        <w:jc w:val="start"/>
        <w:rPr>
          <w:sz w:val="26"/>
          <w:szCs w:val="26"/>
          <w:lang w:eastAsia="ar-SA"/>
        </w:rPr>
      </w:pPr>
      <w:r>
        <w:rPr>
          <w:sz w:val="26"/>
          <w:szCs w:val="26"/>
          <w:lang w:eastAsia="ar-SA"/>
        </w:rPr>
      </w:r>
    </w:p>
    <w:p>
      <w:pPr>
        <w:pStyle w:val="Normal"/>
        <w:bidi w:val="0"/>
        <w:jc w:val="end"/>
        <w:rPr>
          <w:sz w:val="26"/>
          <w:szCs w:val="26"/>
        </w:rPr>
      </w:pPr>
      <w:r>
        <w:rPr>
          <w:sz w:val="26"/>
          <w:szCs w:val="26"/>
        </w:rPr>
      </w:r>
    </w:p>
    <w:p>
      <w:pPr>
        <w:pStyle w:val="Normal"/>
        <w:bidi w:val="0"/>
        <w:jc w:val="start"/>
        <w:rPr>
          <w:sz w:val="26"/>
          <w:szCs w:val="26"/>
        </w:rPr>
      </w:pPr>
      <w:r>
        <w:rPr>
          <w:sz w:val="26"/>
          <w:szCs w:val="26"/>
        </w:rPr>
      </w:r>
    </w:p>
    <w:p>
      <w:pPr>
        <w:pStyle w:val="Normal"/>
        <w:bidi w:val="0"/>
        <w:jc w:val="end"/>
        <w:rPr>
          <w:sz w:val="26"/>
          <w:szCs w:val="26"/>
        </w:rPr>
      </w:pPr>
      <w:r>
        <w:rPr>
          <w:sz w:val="26"/>
          <w:szCs w:val="26"/>
        </w:rPr>
      </w:r>
    </w:p>
    <w:p>
      <w:pPr>
        <w:pStyle w:val="Normal"/>
        <w:bidi w:val="0"/>
        <w:jc w:val="end"/>
        <w:rPr>
          <w:sz w:val="26"/>
          <w:szCs w:val="26"/>
        </w:rPr>
      </w:pPr>
      <w:r>
        <w:rPr>
          <w:sz w:val="26"/>
          <w:szCs w:val="26"/>
        </w:rPr>
      </w:r>
    </w:p>
    <w:p>
      <w:pPr>
        <w:pStyle w:val="Normal"/>
        <w:bidi w:val="0"/>
        <w:jc w:val="end"/>
        <w:rPr>
          <w:sz w:val="26"/>
          <w:szCs w:val="26"/>
        </w:rPr>
      </w:pPr>
      <w:r>
        <w:rPr>
          <w:sz w:val="26"/>
          <w:szCs w:val="26"/>
        </w:rPr>
      </w:r>
    </w:p>
    <w:p>
      <w:pPr>
        <w:pStyle w:val="Normal"/>
        <w:bidi w:val="0"/>
        <w:jc w:val="end"/>
        <w:rPr>
          <w:sz w:val="26"/>
          <w:szCs w:val="26"/>
        </w:rPr>
      </w:pPr>
      <w:r>
        <w:rPr>
          <w:sz w:val="26"/>
          <w:szCs w:val="26"/>
        </w:rPr>
      </w:r>
    </w:p>
    <w:p>
      <w:pPr>
        <w:pStyle w:val="Normal"/>
        <w:bidi w:val="0"/>
        <w:jc w:val="end"/>
        <w:rPr>
          <w:sz w:val="26"/>
          <w:szCs w:val="26"/>
        </w:rPr>
      </w:pPr>
      <w:r>
        <w:rPr>
          <w:sz w:val="26"/>
          <w:szCs w:val="26"/>
        </w:rPr>
      </w:r>
    </w:p>
    <w:p>
      <w:pPr>
        <w:pStyle w:val="Normal"/>
        <w:bidi w:val="0"/>
        <w:jc w:val="end"/>
        <w:rPr>
          <w:sz w:val="26"/>
          <w:szCs w:val="26"/>
        </w:rPr>
      </w:pPr>
      <w:r>
        <w:rPr>
          <w:sz w:val="26"/>
          <w:szCs w:val="26"/>
        </w:rPr>
      </w:r>
    </w:p>
    <w:p>
      <w:pPr>
        <w:pStyle w:val="Normal"/>
        <w:bidi w:val="0"/>
        <w:jc w:val="end"/>
        <w:rPr>
          <w:sz w:val="26"/>
          <w:szCs w:val="26"/>
        </w:rPr>
      </w:pPr>
      <w:r>
        <w:rPr>
          <w:sz w:val="26"/>
          <w:szCs w:val="26"/>
        </w:rPr>
      </w:r>
    </w:p>
    <w:p>
      <w:pPr>
        <w:pStyle w:val="Normal"/>
        <w:bidi w:val="0"/>
        <w:jc w:val="end"/>
        <w:rPr>
          <w:sz w:val="26"/>
          <w:szCs w:val="26"/>
        </w:rPr>
      </w:pPr>
      <w:r>
        <w:rPr>
          <w:sz w:val="26"/>
          <w:szCs w:val="26"/>
        </w:rPr>
      </w:r>
    </w:p>
    <w:p>
      <w:pPr>
        <w:pStyle w:val="Normal"/>
        <w:bidi w:val="0"/>
        <w:jc w:val="end"/>
        <w:rPr>
          <w:sz w:val="26"/>
          <w:szCs w:val="26"/>
        </w:rPr>
      </w:pPr>
      <w:r>
        <w:rPr>
          <w:sz w:val="26"/>
          <w:szCs w:val="26"/>
        </w:rPr>
      </w:r>
    </w:p>
    <w:p>
      <w:pPr>
        <w:pStyle w:val="Normal"/>
        <w:bidi w:val="0"/>
        <w:jc w:val="end"/>
        <w:rPr>
          <w:sz w:val="26"/>
          <w:szCs w:val="26"/>
        </w:rPr>
      </w:pPr>
      <w:r>
        <w:rPr>
          <w:sz w:val="26"/>
          <w:szCs w:val="26"/>
        </w:rPr>
      </w:r>
    </w:p>
    <w:p>
      <w:pPr>
        <w:pStyle w:val="Normal"/>
        <w:bidi w:val="0"/>
        <w:jc w:val="end"/>
        <w:rPr>
          <w:sz w:val="26"/>
          <w:szCs w:val="26"/>
        </w:rPr>
      </w:pPr>
      <w:r>
        <w:rPr>
          <w:sz w:val="26"/>
          <w:szCs w:val="26"/>
        </w:rPr>
      </w:r>
    </w:p>
    <w:p>
      <w:pPr>
        <w:pStyle w:val="Normal"/>
        <w:bidi w:val="0"/>
        <w:jc w:val="end"/>
        <w:rPr>
          <w:sz w:val="26"/>
          <w:szCs w:val="26"/>
        </w:rPr>
      </w:pPr>
      <w:r>
        <w:rPr>
          <w:sz w:val="26"/>
          <w:szCs w:val="26"/>
        </w:rPr>
      </w:r>
    </w:p>
    <w:p>
      <w:pPr>
        <w:pStyle w:val="Normal"/>
        <w:bidi w:val="0"/>
        <w:jc w:val="end"/>
        <w:rPr>
          <w:sz w:val="26"/>
          <w:szCs w:val="26"/>
        </w:rPr>
      </w:pPr>
      <w:r>
        <w:rPr>
          <w:sz w:val="26"/>
          <w:szCs w:val="26"/>
        </w:rPr>
      </w:r>
    </w:p>
    <w:p>
      <w:pPr>
        <w:pStyle w:val="Normal"/>
        <w:bidi w:val="0"/>
        <w:jc w:val="end"/>
        <w:rPr>
          <w:sz w:val="26"/>
          <w:szCs w:val="26"/>
        </w:rPr>
      </w:pPr>
      <w:r>
        <w:rPr>
          <w:sz w:val="26"/>
          <w:szCs w:val="26"/>
        </w:rPr>
      </w:r>
    </w:p>
    <w:p>
      <w:pPr>
        <w:pStyle w:val="Normal"/>
        <w:bidi w:val="0"/>
        <w:jc w:val="end"/>
        <w:rPr>
          <w:sz w:val="26"/>
          <w:szCs w:val="26"/>
        </w:rPr>
      </w:pPr>
      <w:r>
        <w:rPr>
          <w:sz w:val="26"/>
          <w:szCs w:val="26"/>
        </w:rPr>
      </w:r>
    </w:p>
    <w:p>
      <w:pPr>
        <w:pStyle w:val="Normal"/>
        <w:bidi w:val="0"/>
        <w:jc w:val="end"/>
        <w:rPr>
          <w:sz w:val="26"/>
          <w:szCs w:val="26"/>
        </w:rPr>
      </w:pPr>
      <w:r>
        <w:rPr>
          <w:sz w:val="26"/>
          <w:szCs w:val="26"/>
        </w:rPr>
      </w:r>
    </w:p>
    <w:p>
      <w:pPr>
        <w:pStyle w:val="Normal"/>
        <w:bidi w:val="0"/>
        <w:jc w:val="end"/>
        <w:rPr>
          <w:sz w:val="26"/>
          <w:szCs w:val="26"/>
        </w:rPr>
      </w:pPr>
      <w:r>
        <w:rPr>
          <w:sz w:val="26"/>
          <w:szCs w:val="26"/>
        </w:rPr>
      </w:r>
    </w:p>
    <w:p>
      <w:pPr>
        <w:pStyle w:val="Normal"/>
        <w:bidi w:val="0"/>
        <w:jc w:val="end"/>
        <w:rPr>
          <w:sz w:val="26"/>
          <w:szCs w:val="26"/>
        </w:rPr>
      </w:pPr>
      <w:r>
        <w:rPr>
          <w:sz w:val="26"/>
          <w:szCs w:val="26"/>
        </w:rPr>
      </w:r>
    </w:p>
    <w:p>
      <w:pPr>
        <w:pStyle w:val="Normal"/>
        <w:bidi w:val="0"/>
        <w:jc w:val="end"/>
        <w:rPr>
          <w:sz w:val="26"/>
          <w:szCs w:val="26"/>
        </w:rPr>
      </w:pPr>
      <w:r>
        <w:rPr>
          <w:sz w:val="26"/>
          <w:szCs w:val="26"/>
        </w:rPr>
      </w:r>
    </w:p>
    <w:p>
      <w:pPr>
        <w:pStyle w:val="Normal"/>
        <w:bidi w:val="0"/>
        <w:jc w:val="end"/>
        <w:rPr>
          <w:sz w:val="26"/>
          <w:szCs w:val="26"/>
        </w:rPr>
      </w:pPr>
      <w:r>
        <w:rPr>
          <w:sz w:val="26"/>
          <w:szCs w:val="26"/>
        </w:rPr>
      </w:r>
    </w:p>
    <w:p>
      <w:pPr>
        <w:pStyle w:val="Normal"/>
        <w:bidi w:val="0"/>
        <w:jc w:val="end"/>
        <w:rPr>
          <w:sz w:val="26"/>
          <w:szCs w:val="26"/>
        </w:rPr>
      </w:pPr>
      <w:r>
        <w:rPr>
          <w:sz w:val="26"/>
          <w:szCs w:val="26"/>
        </w:rPr>
      </w:r>
    </w:p>
    <w:p>
      <w:pPr>
        <w:pStyle w:val="Normal"/>
        <w:bidi w:val="0"/>
        <w:jc w:val="end"/>
        <w:rPr>
          <w:sz w:val="26"/>
          <w:szCs w:val="26"/>
        </w:rPr>
      </w:pPr>
      <w:r>
        <w:rPr>
          <w:sz w:val="26"/>
          <w:szCs w:val="26"/>
        </w:rPr>
      </w:r>
    </w:p>
    <w:p>
      <w:pPr>
        <w:pStyle w:val="Normal"/>
        <w:bidi w:val="0"/>
        <w:jc w:val="end"/>
        <w:rPr>
          <w:sz w:val="26"/>
          <w:szCs w:val="26"/>
        </w:rPr>
      </w:pPr>
      <w:r>
        <w:rPr>
          <w:sz w:val="26"/>
          <w:szCs w:val="26"/>
        </w:rPr>
      </w:r>
    </w:p>
    <w:p>
      <w:pPr>
        <w:pStyle w:val="Normal"/>
        <w:bidi w:val="0"/>
        <w:jc w:val="end"/>
        <w:rPr>
          <w:sz w:val="26"/>
          <w:szCs w:val="26"/>
        </w:rPr>
      </w:pPr>
      <w:r>
        <w:rPr>
          <w:sz w:val="26"/>
          <w:szCs w:val="26"/>
        </w:rPr>
      </w:r>
    </w:p>
    <w:p>
      <w:pPr>
        <w:pStyle w:val="Normal"/>
        <w:bidi w:val="0"/>
        <w:jc w:val="end"/>
        <w:rPr>
          <w:sz w:val="26"/>
          <w:szCs w:val="26"/>
        </w:rPr>
      </w:pPr>
      <w:r>
        <w:rPr>
          <w:sz w:val="26"/>
          <w:szCs w:val="26"/>
        </w:rPr>
      </w:r>
    </w:p>
    <w:p>
      <w:pPr>
        <w:pStyle w:val="Normal"/>
        <w:bidi w:val="0"/>
        <w:jc w:val="end"/>
        <w:rPr>
          <w:sz w:val="26"/>
          <w:szCs w:val="26"/>
        </w:rPr>
      </w:pPr>
      <w:r>
        <w:rPr>
          <w:sz w:val="26"/>
          <w:szCs w:val="26"/>
        </w:rPr>
      </w:r>
    </w:p>
    <w:p>
      <w:pPr>
        <w:pStyle w:val="Normal"/>
        <w:bidi w:val="0"/>
        <w:spacing w:lineRule="auto" w:line="276"/>
        <w:jc w:val="center"/>
        <w:rPr>
          <w:sz w:val="26"/>
          <w:szCs w:val="26"/>
        </w:rPr>
      </w:pPr>
      <w:r>
        <w:rPr>
          <w:sz w:val="26"/>
          <w:szCs w:val="26"/>
        </w:rPr>
        <w:t>РОССИЙСКАЯ ФЕДЕРАЦИЯ</w:t>
      </w:r>
    </w:p>
    <w:p>
      <w:pPr>
        <w:pStyle w:val="Normal"/>
        <w:bidi w:val="0"/>
        <w:spacing w:lineRule="auto" w:line="276"/>
        <w:jc w:val="center"/>
        <w:rPr>
          <w:sz w:val="26"/>
          <w:szCs w:val="26"/>
        </w:rPr>
      </w:pPr>
      <w:r>
        <w:rPr>
          <w:sz w:val="26"/>
          <w:szCs w:val="26"/>
        </w:rPr>
        <w:t>РОСТОВСКАЯ ОБЛАСТЬ</w:t>
      </w:r>
    </w:p>
    <w:p>
      <w:pPr>
        <w:pStyle w:val="Normal"/>
        <w:bidi w:val="0"/>
        <w:spacing w:lineRule="auto" w:line="276"/>
        <w:jc w:val="center"/>
        <w:rPr/>
      </w:pPr>
      <w:r>
        <w:rPr>
          <w:sz w:val="26"/>
          <w:szCs w:val="26"/>
        </w:rPr>
        <w:t xml:space="preserve">МУНИЦИПАЛЬНОЕ ОБРАЗОВАНИЕ «ДУБОВСКОЕ СЕЛЬСКОЕ ПОСЕЛЕНИЕ» </w:t>
      </w:r>
    </w:p>
    <w:p>
      <w:pPr>
        <w:pStyle w:val="Normal"/>
        <w:bidi w:val="0"/>
        <w:spacing w:lineRule="auto" w:line="276"/>
        <w:jc w:val="center"/>
        <w:rPr/>
      </w:pPr>
      <w:r>
        <w:rPr>
          <w:sz w:val="26"/>
          <w:szCs w:val="26"/>
        </w:rPr>
        <w:t>АДМИНИСТРАЦИЯ ДУБОВСКОГО СЕЛЬСКОГО ПОСЕЛЕНИЯ</w:t>
      </w:r>
    </w:p>
    <w:p>
      <w:pPr>
        <w:pStyle w:val="Normal"/>
        <w:bidi w:val="0"/>
        <w:spacing w:lineRule="auto" w:line="276"/>
        <w:jc w:val="center"/>
        <w:rPr>
          <w:sz w:val="26"/>
          <w:szCs w:val="26"/>
        </w:rPr>
      </w:pPr>
      <w:r>
        <w:rPr>
          <w:sz w:val="26"/>
          <w:szCs w:val="26"/>
        </w:rPr>
      </w:r>
    </w:p>
    <w:p>
      <w:pPr>
        <w:pStyle w:val="Normal"/>
        <w:bidi w:val="0"/>
        <w:spacing w:lineRule="auto" w:line="276"/>
        <w:jc w:val="center"/>
        <w:rPr/>
      </w:pPr>
      <w:r>
        <w:rPr>
          <w:sz w:val="26"/>
          <w:szCs w:val="26"/>
        </w:rPr>
        <w:t xml:space="preserve">ПОСТАНОВЛЕНИЕ № 70   </w:t>
      </w:r>
    </w:p>
    <w:p>
      <w:pPr>
        <w:pStyle w:val="Normal"/>
        <w:bidi w:val="0"/>
        <w:spacing w:lineRule="auto" w:line="276"/>
        <w:jc w:val="start"/>
        <w:rPr/>
      </w:pPr>
      <w:r>
        <w:rPr>
          <w:sz w:val="26"/>
          <w:szCs w:val="26"/>
        </w:rPr>
        <w:t xml:space="preserve"> </w:t>
      </w:r>
      <w:r>
        <w:rPr>
          <w:sz w:val="26"/>
          <w:szCs w:val="26"/>
        </w:rPr>
        <w:t>«10» мая 2023 г.                                                                                               с. Дубовское</w:t>
      </w:r>
    </w:p>
    <w:p>
      <w:pPr>
        <w:pStyle w:val="Normal"/>
        <w:bidi w:val="0"/>
        <w:spacing w:lineRule="auto" w:line="276"/>
        <w:jc w:val="start"/>
        <w:rPr>
          <w:sz w:val="26"/>
          <w:szCs w:val="26"/>
        </w:rPr>
      </w:pPr>
      <w:r>
        <w:rPr>
          <w:sz w:val="26"/>
          <w:szCs w:val="26"/>
        </w:rPr>
      </w:r>
    </w:p>
    <w:p>
      <w:pPr>
        <w:pStyle w:val="Normal"/>
        <w:bidi w:val="0"/>
        <w:jc w:val="center"/>
        <w:rPr/>
      </w:pPr>
      <w:r>
        <w:rPr>
          <w:sz w:val="26"/>
          <w:szCs w:val="26"/>
        </w:rPr>
        <w:t xml:space="preserve">«О создании антитеррористической комиссии на территории Дубовского сельского поселения и об утверждении состава, положения антитеррористической комиссии» </w:t>
      </w:r>
    </w:p>
    <w:p>
      <w:pPr>
        <w:pStyle w:val="Normal"/>
        <w:bidi w:val="0"/>
        <w:spacing w:lineRule="auto" w:line="276"/>
        <w:jc w:val="center"/>
        <w:rPr>
          <w:sz w:val="26"/>
          <w:szCs w:val="26"/>
        </w:rPr>
      </w:pPr>
      <w:r>
        <w:rPr>
          <w:sz w:val="26"/>
          <w:szCs w:val="26"/>
        </w:rPr>
      </w:r>
    </w:p>
    <w:p>
      <w:pPr>
        <w:pStyle w:val="Normal"/>
        <w:overflowPunct w:val="true"/>
        <w:autoSpaceDE w:val="true"/>
        <w:bidi w:val="0"/>
        <w:ind w:firstLine="851"/>
        <w:jc w:val="both"/>
        <w:textAlignment w:val="auto"/>
        <w:rPr/>
      </w:pPr>
      <w:r>
        <w:rPr>
          <w:sz w:val="26"/>
          <w:szCs w:val="26"/>
        </w:rPr>
        <w:t xml:space="preserve">В соответствии с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Российской  Федерации от 06.03.2006 № 35- ФЗ «О  противодействии терроризму», Уставом муниципального образования «Дубовское сельское поселение» Дубовского района Ростовской области, утвержденным  </w:t>
      </w:r>
      <w:r>
        <w:rPr>
          <w:color w:val="000000"/>
          <w:sz w:val="26"/>
          <w:szCs w:val="26"/>
        </w:rPr>
        <w:t xml:space="preserve">решением Собрания депутатов Дубовского сельского поселения от 13.05.2022 № 37 «О принятии Устава </w:t>
      </w:r>
      <w:r>
        <w:rPr>
          <w:sz w:val="26"/>
          <w:szCs w:val="26"/>
        </w:rPr>
        <w:t xml:space="preserve">муниципального образования «Дубовское сельское поселение», </w:t>
      </w:r>
      <w:r>
        <w:rPr>
          <w:rFonts w:cs="Calibri"/>
          <w:bCs/>
          <w:sz w:val="26"/>
          <w:szCs w:val="26"/>
        </w:rPr>
        <w:t>в целях  наиболее эффективного осуществления мер по профилактике террористических проявлений, минимизации и ликвидации  их возможных последствий  на территории Дубовского сельского поселения,</w:t>
      </w:r>
    </w:p>
    <w:p>
      <w:pPr>
        <w:pStyle w:val="Normal"/>
        <w:bidi w:val="0"/>
        <w:jc w:val="both"/>
        <w:rPr>
          <w:sz w:val="26"/>
          <w:szCs w:val="26"/>
        </w:rPr>
      </w:pPr>
      <w:r>
        <w:rPr>
          <w:sz w:val="26"/>
          <w:szCs w:val="26"/>
        </w:rPr>
      </w:r>
    </w:p>
    <w:p>
      <w:pPr>
        <w:pStyle w:val="Normal"/>
        <w:bidi w:val="0"/>
        <w:jc w:val="center"/>
        <w:rPr>
          <w:sz w:val="26"/>
          <w:szCs w:val="26"/>
        </w:rPr>
      </w:pPr>
      <w:r>
        <w:rPr>
          <w:sz w:val="26"/>
          <w:szCs w:val="26"/>
        </w:rPr>
        <w:t>ПОСТАНОВЛЯЮ:</w:t>
      </w:r>
    </w:p>
    <w:p>
      <w:pPr>
        <w:pStyle w:val="Normal"/>
        <w:bidi w:val="0"/>
        <w:jc w:val="both"/>
        <w:rPr>
          <w:sz w:val="26"/>
          <w:szCs w:val="26"/>
        </w:rPr>
      </w:pPr>
      <w:r>
        <w:rPr>
          <w:sz w:val="26"/>
          <w:szCs w:val="26"/>
        </w:rPr>
      </w:r>
    </w:p>
    <w:p>
      <w:pPr>
        <w:pStyle w:val="Normal"/>
        <w:bidi w:val="0"/>
        <w:ind w:firstLine="851"/>
        <w:jc w:val="both"/>
        <w:rPr/>
      </w:pPr>
      <w:r>
        <w:rPr>
          <w:sz w:val="26"/>
          <w:szCs w:val="26"/>
        </w:rPr>
        <w:t xml:space="preserve">1. </w:t>
      </w:r>
      <w:r>
        <w:rPr>
          <w:spacing w:val="-2"/>
          <w:sz w:val="26"/>
          <w:szCs w:val="26"/>
        </w:rPr>
        <w:t>Создать  антитеррористическую комиссию</w:t>
      </w:r>
      <w:r>
        <w:rPr>
          <w:sz w:val="26"/>
          <w:szCs w:val="26"/>
        </w:rPr>
        <w:t xml:space="preserve"> на территории Дубовского </w:t>
      </w:r>
      <w:r>
        <w:rPr>
          <w:spacing w:val="-2"/>
          <w:sz w:val="26"/>
          <w:szCs w:val="26"/>
        </w:rPr>
        <w:t>сельского</w:t>
      </w:r>
      <w:r>
        <w:rPr>
          <w:sz w:val="26"/>
          <w:szCs w:val="26"/>
        </w:rPr>
        <w:t xml:space="preserve"> поселения. </w:t>
      </w:r>
    </w:p>
    <w:p>
      <w:pPr>
        <w:pStyle w:val="Normal"/>
        <w:bidi w:val="0"/>
        <w:ind w:firstLine="851"/>
        <w:jc w:val="both"/>
        <w:rPr/>
      </w:pPr>
      <w:r>
        <w:rPr>
          <w:sz w:val="26"/>
          <w:szCs w:val="26"/>
        </w:rPr>
        <w:t>2. Утвердить прилагаемый состав антитеррористической комиссии Дубовского сельского поселения (приложение №1).</w:t>
      </w:r>
    </w:p>
    <w:p>
      <w:pPr>
        <w:pStyle w:val="Normal"/>
        <w:bidi w:val="0"/>
        <w:ind w:firstLine="851"/>
        <w:jc w:val="both"/>
        <w:rPr/>
      </w:pPr>
      <w:r>
        <w:rPr>
          <w:sz w:val="26"/>
          <w:szCs w:val="26"/>
        </w:rPr>
        <w:t>3. Утвердить прилагаемое Положение об антитеррористической комиссии Дубовского сельского поселения (приложение №2).</w:t>
      </w:r>
    </w:p>
    <w:p>
      <w:pPr>
        <w:pStyle w:val="Normal"/>
        <w:bidi w:val="0"/>
        <w:ind w:firstLine="851"/>
        <w:jc w:val="both"/>
        <w:rPr/>
      </w:pPr>
      <w:r>
        <w:rPr>
          <w:sz w:val="26"/>
          <w:szCs w:val="26"/>
        </w:rPr>
        <w:t>4. Настоящее Постановление вступает в силу со дня его официального опубликования.</w:t>
      </w:r>
    </w:p>
    <w:p>
      <w:pPr>
        <w:pStyle w:val="Normal"/>
        <w:bidi w:val="0"/>
        <w:ind w:firstLine="851"/>
        <w:jc w:val="both"/>
        <w:rPr/>
      </w:pPr>
      <w:r>
        <w:rPr>
          <w:sz w:val="26"/>
          <w:szCs w:val="26"/>
        </w:rPr>
        <w:t>5. Опубликовать настоящее постановление на официальном сайте Администрации Дубовского сельского поселения.</w:t>
      </w:r>
    </w:p>
    <w:p>
      <w:pPr>
        <w:pStyle w:val="Normal"/>
        <w:bidi w:val="0"/>
        <w:ind w:firstLine="851"/>
        <w:jc w:val="both"/>
        <w:rPr/>
      </w:pPr>
      <w:r>
        <w:rPr>
          <w:sz w:val="26"/>
          <w:szCs w:val="26"/>
        </w:rPr>
        <w:t>6. Контроль  исполнения настоящего Постановления возложить на начальника сектора по благоустройству, социальному развитию и вопросам муниципального хозяйства.</w:t>
      </w:r>
    </w:p>
    <w:p>
      <w:pPr>
        <w:pStyle w:val="Normal"/>
        <w:bidi w:val="0"/>
        <w:spacing w:lineRule="auto" w:line="276"/>
        <w:jc w:val="start"/>
        <w:rPr>
          <w:sz w:val="26"/>
          <w:szCs w:val="26"/>
        </w:rPr>
      </w:pPr>
      <w:r>
        <w:rPr>
          <w:sz w:val="26"/>
          <w:szCs w:val="26"/>
        </w:rPr>
      </w:r>
    </w:p>
    <w:p>
      <w:pPr>
        <w:pStyle w:val="Normal"/>
        <w:bidi w:val="0"/>
        <w:spacing w:lineRule="auto" w:line="276"/>
        <w:jc w:val="start"/>
        <w:rPr>
          <w:sz w:val="26"/>
          <w:szCs w:val="26"/>
        </w:rPr>
      </w:pPr>
      <w:r>
        <w:rPr>
          <w:sz w:val="26"/>
          <w:szCs w:val="26"/>
        </w:rPr>
      </w:r>
    </w:p>
    <w:p>
      <w:pPr>
        <w:pStyle w:val="Normal"/>
        <w:bidi w:val="0"/>
        <w:spacing w:lineRule="auto" w:line="276"/>
        <w:jc w:val="start"/>
        <w:rPr>
          <w:sz w:val="26"/>
          <w:szCs w:val="26"/>
        </w:rPr>
      </w:pPr>
      <w:r>
        <w:rPr>
          <w:sz w:val="26"/>
          <w:szCs w:val="26"/>
        </w:rPr>
      </w:r>
    </w:p>
    <w:p>
      <w:pPr>
        <w:pStyle w:val="Normal"/>
        <w:bidi w:val="0"/>
        <w:spacing w:lineRule="auto" w:line="276"/>
        <w:jc w:val="start"/>
        <w:rPr/>
      </w:pPr>
      <w:r>
        <w:rPr>
          <w:sz w:val="26"/>
          <w:szCs w:val="26"/>
        </w:rPr>
        <w:t>Глава Администрации</w:t>
      </w:r>
    </w:p>
    <w:p>
      <w:pPr>
        <w:pStyle w:val="Normal"/>
        <w:bidi w:val="0"/>
        <w:spacing w:lineRule="auto" w:line="276"/>
        <w:jc w:val="start"/>
        <w:rPr/>
      </w:pPr>
      <w:r>
        <w:rPr>
          <w:sz w:val="26"/>
          <w:szCs w:val="26"/>
        </w:rPr>
        <w:t>Дубовского сельского поселения                                                  Н.С.Лавренова</w:t>
      </w:r>
    </w:p>
    <w:p>
      <w:pPr>
        <w:pStyle w:val="Normal"/>
        <w:bidi w:val="0"/>
        <w:spacing w:lineRule="auto" w:line="276"/>
        <w:jc w:val="start"/>
        <w:rPr>
          <w:sz w:val="26"/>
          <w:szCs w:val="26"/>
        </w:rPr>
      </w:pPr>
      <w:r>
        <w:rPr>
          <w:sz w:val="26"/>
          <w:szCs w:val="26"/>
        </w:rPr>
      </w:r>
    </w:p>
    <w:p>
      <w:pPr>
        <w:pStyle w:val="Normal"/>
        <w:bidi w:val="0"/>
        <w:spacing w:lineRule="auto" w:line="276"/>
        <w:jc w:val="start"/>
        <w:rPr>
          <w:sz w:val="26"/>
          <w:szCs w:val="26"/>
        </w:rPr>
      </w:pPr>
      <w:r>
        <w:rPr>
          <w:sz w:val="26"/>
          <w:szCs w:val="26"/>
        </w:rPr>
      </w:r>
    </w:p>
    <w:p>
      <w:pPr>
        <w:pStyle w:val="Normal"/>
        <w:bidi w:val="0"/>
        <w:spacing w:lineRule="auto" w:line="276"/>
        <w:jc w:val="start"/>
        <w:rPr>
          <w:sz w:val="26"/>
          <w:szCs w:val="26"/>
        </w:rPr>
      </w:pPr>
      <w:r>
        <w:rPr>
          <w:sz w:val="26"/>
          <w:szCs w:val="26"/>
        </w:rPr>
      </w:r>
    </w:p>
    <w:p>
      <w:pPr>
        <w:pStyle w:val="Normal"/>
        <w:bidi w:val="0"/>
        <w:spacing w:lineRule="auto" w:line="276"/>
        <w:jc w:val="start"/>
        <w:rPr>
          <w:sz w:val="26"/>
          <w:szCs w:val="26"/>
        </w:rPr>
      </w:pPr>
      <w:r>
        <w:rPr>
          <w:sz w:val="26"/>
          <w:szCs w:val="26"/>
        </w:rPr>
      </w:r>
    </w:p>
    <w:p>
      <w:pPr>
        <w:pStyle w:val="Normal"/>
        <w:bidi w:val="0"/>
        <w:jc w:val="end"/>
        <w:rPr>
          <w:szCs w:val="18"/>
        </w:rPr>
      </w:pPr>
      <w:r>
        <w:rPr>
          <w:szCs w:val="18"/>
        </w:rPr>
        <w:t>Приложение № 1</w:t>
      </w:r>
    </w:p>
    <w:p>
      <w:pPr>
        <w:pStyle w:val="Normal"/>
        <w:bidi w:val="0"/>
        <w:jc w:val="end"/>
        <w:rPr/>
      </w:pPr>
      <w:r>
        <w:rPr/>
        <w:t xml:space="preserve">                                                                                              </w:t>
      </w:r>
      <w:r>
        <w:rPr>
          <w:szCs w:val="18"/>
        </w:rPr>
        <w:t xml:space="preserve">к постановлению Администрации </w:t>
      </w:r>
    </w:p>
    <w:p>
      <w:pPr>
        <w:pStyle w:val="Normal"/>
        <w:bidi w:val="0"/>
        <w:jc w:val="end"/>
        <w:rPr/>
      </w:pPr>
      <w:r>
        <w:rPr/>
        <w:t xml:space="preserve">                                                                                                 </w:t>
      </w:r>
      <w:r>
        <w:rPr>
          <w:szCs w:val="18"/>
        </w:rPr>
        <w:t>Дубовского сельского поселения</w:t>
      </w:r>
    </w:p>
    <w:p>
      <w:pPr>
        <w:pStyle w:val="Normal"/>
        <w:bidi w:val="0"/>
        <w:jc w:val="end"/>
        <w:rPr/>
      </w:pPr>
      <w:r>
        <w:rPr/>
        <w:t xml:space="preserve">                                                                                                                  </w:t>
      </w:r>
      <w:r>
        <w:rPr>
          <w:szCs w:val="18"/>
        </w:rPr>
        <w:t xml:space="preserve">№ </w:t>
      </w:r>
      <w:r>
        <w:rPr>
          <w:szCs w:val="18"/>
        </w:rPr>
        <w:t xml:space="preserve">70 от 10.05.2023 г.   </w:t>
      </w:r>
    </w:p>
    <w:p>
      <w:pPr>
        <w:pStyle w:val="Normal"/>
        <w:bidi w:val="0"/>
        <w:spacing w:lineRule="auto" w:line="252"/>
        <w:jc w:val="center"/>
        <w:rPr>
          <w:sz w:val="28"/>
          <w:szCs w:val="28"/>
        </w:rPr>
      </w:pPr>
      <w:r>
        <w:rPr>
          <w:sz w:val="28"/>
          <w:szCs w:val="28"/>
        </w:rPr>
      </w:r>
    </w:p>
    <w:p>
      <w:pPr>
        <w:pStyle w:val="Normal"/>
        <w:tabs>
          <w:tab w:val="clear" w:pos="709"/>
          <w:tab w:val="left" w:pos="7335" w:leader="none"/>
        </w:tabs>
        <w:bidi w:val="0"/>
        <w:jc w:val="center"/>
        <w:rPr>
          <w:sz w:val="28"/>
          <w:szCs w:val="28"/>
        </w:rPr>
      </w:pPr>
      <w:r>
        <w:rPr>
          <w:sz w:val="28"/>
          <w:szCs w:val="28"/>
        </w:rPr>
      </w:r>
    </w:p>
    <w:p>
      <w:pPr>
        <w:pStyle w:val="Normal"/>
        <w:tabs>
          <w:tab w:val="clear" w:pos="709"/>
          <w:tab w:val="left" w:pos="7335" w:leader="none"/>
        </w:tabs>
        <w:bidi w:val="0"/>
        <w:jc w:val="center"/>
        <w:rPr>
          <w:sz w:val="28"/>
          <w:szCs w:val="28"/>
        </w:rPr>
      </w:pPr>
      <w:r>
        <w:rPr>
          <w:sz w:val="28"/>
          <w:szCs w:val="28"/>
        </w:rPr>
      </w:r>
    </w:p>
    <w:p>
      <w:pPr>
        <w:pStyle w:val="Normal"/>
        <w:tabs>
          <w:tab w:val="clear" w:pos="709"/>
          <w:tab w:val="left" w:pos="7335" w:leader="none"/>
        </w:tabs>
        <w:bidi w:val="0"/>
        <w:jc w:val="center"/>
        <w:rPr>
          <w:sz w:val="28"/>
          <w:szCs w:val="28"/>
        </w:rPr>
      </w:pPr>
      <w:r>
        <w:rPr>
          <w:sz w:val="28"/>
          <w:szCs w:val="28"/>
        </w:rPr>
      </w:r>
    </w:p>
    <w:p>
      <w:pPr>
        <w:pStyle w:val="Normal"/>
        <w:tabs>
          <w:tab w:val="clear" w:pos="709"/>
          <w:tab w:val="left" w:pos="7335" w:leader="none"/>
        </w:tabs>
        <w:bidi w:val="0"/>
        <w:jc w:val="center"/>
        <w:rPr>
          <w:b/>
          <w:b/>
          <w:sz w:val="26"/>
          <w:szCs w:val="26"/>
        </w:rPr>
      </w:pPr>
      <w:r>
        <w:rPr>
          <w:b/>
          <w:sz w:val="26"/>
          <w:szCs w:val="26"/>
        </w:rPr>
        <w:t>СОСТАВ</w:t>
      </w:r>
    </w:p>
    <w:p>
      <w:pPr>
        <w:pStyle w:val="Normal"/>
        <w:tabs>
          <w:tab w:val="clear" w:pos="709"/>
          <w:tab w:val="left" w:pos="7335" w:leader="none"/>
        </w:tabs>
        <w:bidi w:val="0"/>
        <w:jc w:val="center"/>
        <w:rPr>
          <w:b/>
          <w:b/>
          <w:sz w:val="26"/>
          <w:szCs w:val="26"/>
        </w:rPr>
      </w:pPr>
      <w:r>
        <w:rPr>
          <w:b/>
          <w:sz w:val="26"/>
          <w:szCs w:val="26"/>
        </w:rPr>
        <w:t xml:space="preserve">антитеррористической комиссии </w:t>
      </w:r>
    </w:p>
    <w:p>
      <w:pPr>
        <w:pStyle w:val="Normal"/>
        <w:tabs>
          <w:tab w:val="clear" w:pos="709"/>
          <w:tab w:val="left" w:pos="7335" w:leader="none"/>
        </w:tabs>
        <w:bidi w:val="0"/>
        <w:jc w:val="center"/>
        <w:rPr/>
      </w:pPr>
      <w:r>
        <w:rPr>
          <w:b/>
          <w:sz w:val="26"/>
          <w:szCs w:val="26"/>
        </w:rPr>
        <w:t xml:space="preserve">  </w:t>
      </w:r>
      <w:r>
        <w:rPr>
          <w:b/>
          <w:sz w:val="26"/>
          <w:szCs w:val="26"/>
        </w:rPr>
        <w:t>Администрации  Дубовского сельского поселения</w:t>
      </w:r>
    </w:p>
    <w:p>
      <w:pPr>
        <w:pStyle w:val="Normal"/>
        <w:tabs>
          <w:tab w:val="clear" w:pos="709"/>
          <w:tab w:val="left" w:pos="7335" w:leader="none"/>
        </w:tabs>
        <w:bidi w:val="0"/>
        <w:jc w:val="center"/>
        <w:rPr>
          <w:b/>
          <w:b/>
          <w:sz w:val="26"/>
          <w:szCs w:val="26"/>
        </w:rPr>
      </w:pPr>
      <w:r>
        <w:rPr>
          <w:b/>
          <w:sz w:val="26"/>
          <w:szCs w:val="26"/>
        </w:rPr>
      </w:r>
    </w:p>
    <w:p>
      <w:pPr>
        <w:pStyle w:val="Normal"/>
        <w:tabs>
          <w:tab w:val="clear" w:pos="709"/>
          <w:tab w:val="left" w:pos="7335" w:leader="none"/>
        </w:tabs>
        <w:bidi w:val="0"/>
        <w:jc w:val="center"/>
        <w:rPr>
          <w:b/>
          <w:b/>
          <w:sz w:val="26"/>
          <w:szCs w:val="26"/>
        </w:rPr>
      </w:pPr>
      <w:r>
        <w:rPr>
          <w:b/>
          <w:sz w:val="26"/>
          <w:szCs w:val="26"/>
        </w:rPr>
      </w:r>
    </w:p>
    <w:tbl>
      <w:tblPr>
        <w:tblW w:w="9062" w:type="dxa"/>
        <w:jc w:val="start"/>
        <w:tblInd w:w="-67" w:type="dxa"/>
        <w:tblLayout w:type="fixed"/>
        <w:tblCellMar>
          <w:top w:w="102" w:type="dxa"/>
          <w:start w:w="62" w:type="dxa"/>
          <w:bottom w:w="102" w:type="dxa"/>
          <w:end w:w="62" w:type="dxa"/>
        </w:tblCellMar>
      </w:tblPr>
      <w:tblGrid>
        <w:gridCol w:w="3482"/>
        <w:gridCol w:w="5580"/>
      </w:tblGrid>
      <w:tr>
        <w:trPr/>
        <w:tc>
          <w:tcPr>
            <w:tcW w:w="3482"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start"/>
              <w:rPr>
                <w:sz w:val="24"/>
                <w:szCs w:val="24"/>
              </w:rPr>
            </w:pPr>
            <w:r>
              <w:rPr>
                <w:sz w:val="24"/>
                <w:szCs w:val="24"/>
              </w:rPr>
              <w:t>Председатель комиссии</w:t>
            </w:r>
          </w:p>
        </w:tc>
        <w:tc>
          <w:tcPr>
            <w:tcW w:w="5580"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sz w:val="24"/>
                <w:szCs w:val="24"/>
              </w:rPr>
            </w:pPr>
            <w:r>
              <w:rPr>
                <w:sz w:val="24"/>
                <w:szCs w:val="24"/>
              </w:rPr>
              <w:t>Глава Администрации Дубовского сельского поселения</w:t>
            </w:r>
          </w:p>
        </w:tc>
      </w:tr>
      <w:tr>
        <w:trPr/>
        <w:tc>
          <w:tcPr>
            <w:tcW w:w="3482" w:type="dxa"/>
            <w:vMerge w:val="restart"/>
            <w:tcBorders>
              <w:top w:val="single" w:sz="4" w:space="0" w:color="000000"/>
              <w:start w:val="single" w:sz="4" w:space="0" w:color="000000"/>
              <w:bottom w:val="single" w:sz="4" w:space="0" w:color="000000"/>
              <w:end w:val="single" w:sz="4" w:space="0" w:color="000000"/>
            </w:tcBorders>
          </w:tcPr>
          <w:p>
            <w:pPr>
              <w:pStyle w:val="Normal"/>
              <w:widowControl w:val="false"/>
              <w:bidi w:val="0"/>
              <w:jc w:val="start"/>
              <w:rPr>
                <w:sz w:val="24"/>
                <w:szCs w:val="24"/>
              </w:rPr>
            </w:pPr>
            <w:r>
              <w:rPr>
                <w:sz w:val="24"/>
                <w:szCs w:val="24"/>
              </w:rPr>
              <w:t>Члены комиссии</w:t>
            </w:r>
          </w:p>
        </w:tc>
        <w:tc>
          <w:tcPr>
            <w:tcW w:w="5580"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sz w:val="24"/>
                <w:szCs w:val="24"/>
              </w:rPr>
              <w:t>Начальник сектора по благоустройству, социальному развитию и вопросам муниципального хозяйства Администрации Дубовского сельского поселения</w:t>
            </w:r>
          </w:p>
        </w:tc>
      </w:tr>
      <w:tr>
        <w:trPr/>
        <w:tc>
          <w:tcPr>
            <w:tcW w:w="3482" w:type="dxa"/>
            <w:vMerge w:val="continue"/>
            <w:tcBorders>
              <w:top w:val="single" w:sz="4" w:space="0" w:color="000000"/>
              <w:start w:val="single" w:sz="4" w:space="0" w:color="000000"/>
              <w:bottom w:val="single" w:sz="4" w:space="0" w:color="000000"/>
              <w:end w:val="single" w:sz="4" w:space="0" w:color="000000"/>
            </w:tcBorders>
          </w:tcPr>
          <w:p>
            <w:pPr>
              <w:pStyle w:val="Normal"/>
              <w:widowControl w:val="false"/>
              <w:bidi w:val="0"/>
              <w:snapToGrid w:val="false"/>
              <w:jc w:val="start"/>
              <w:rPr>
                <w:sz w:val="24"/>
                <w:szCs w:val="24"/>
              </w:rPr>
            </w:pPr>
            <w:r>
              <w:rPr>
                <w:sz w:val="24"/>
                <w:szCs w:val="24"/>
              </w:rPr>
            </w:r>
          </w:p>
        </w:tc>
        <w:tc>
          <w:tcPr>
            <w:tcW w:w="5580"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sz w:val="24"/>
                <w:szCs w:val="24"/>
              </w:rPr>
              <w:t>Ведущий специалист по благоустройству, вопросам муниципального хозяйства и жилищным отношениям Администрации Дубовского сельского поселения</w:t>
            </w:r>
          </w:p>
        </w:tc>
      </w:tr>
      <w:tr>
        <w:trPr>
          <w:trHeight w:val="842" w:hRule="atLeast"/>
        </w:trPr>
        <w:tc>
          <w:tcPr>
            <w:tcW w:w="3482" w:type="dxa"/>
            <w:vMerge w:val="continue"/>
            <w:tcBorders>
              <w:top w:val="single" w:sz="4" w:space="0" w:color="000000"/>
              <w:start w:val="single" w:sz="4" w:space="0" w:color="000000"/>
              <w:bottom w:val="single" w:sz="4" w:space="0" w:color="000000"/>
              <w:end w:val="single" w:sz="4" w:space="0" w:color="000000"/>
            </w:tcBorders>
          </w:tcPr>
          <w:p>
            <w:pPr>
              <w:pStyle w:val="Normal"/>
              <w:widowControl w:val="false"/>
              <w:bidi w:val="0"/>
              <w:snapToGrid w:val="false"/>
              <w:jc w:val="start"/>
              <w:rPr>
                <w:sz w:val="24"/>
                <w:szCs w:val="24"/>
              </w:rPr>
            </w:pPr>
            <w:r>
              <w:rPr>
                <w:sz w:val="24"/>
                <w:szCs w:val="24"/>
              </w:rPr>
            </w:r>
          </w:p>
        </w:tc>
        <w:tc>
          <w:tcPr>
            <w:tcW w:w="5580"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pPr>
            <w:r>
              <w:rPr>
                <w:sz w:val="24"/>
                <w:szCs w:val="24"/>
              </w:rPr>
              <w:t>Ведущий специалист по вопросам  имущественных и земельных отношений Администрации Дубовского сельского поселения</w:t>
            </w:r>
          </w:p>
        </w:tc>
      </w:tr>
      <w:tr>
        <w:trPr/>
        <w:tc>
          <w:tcPr>
            <w:tcW w:w="3482" w:type="dxa"/>
            <w:vMerge w:val="continue"/>
            <w:tcBorders>
              <w:top w:val="single" w:sz="4" w:space="0" w:color="000000"/>
              <w:start w:val="single" w:sz="4" w:space="0" w:color="000000"/>
              <w:bottom w:val="single" w:sz="4" w:space="0" w:color="000000"/>
              <w:end w:val="single" w:sz="4" w:space="0" w:color="000000"/>
            </w:tcBorders>
          </w:tcPr>
          <w:p>
            <w:pPr>
              <w:pStyle w:val="Normal"/>
              <w:widowControl w:val="false"/>
              <w:bidi w:val="0"/>
              <w:snapToGrid w:val="false"/>
              <w:jc w:val="start"/>
              <w:rPr>
                <w:sz w:val="24"/>
                <w:szCs w:val="24"/>
              </w:rPr>
            </w:pPr>
            <w:r>
              <w:rPr>
                <w:sz w:val="24"/>
                <w:szCs w:val="24"/>
              </w:rPr>
            </w:r>
          </w:p>
        </w:tc>
        <w:tc>
          <w:tcPr>
            <w:tcW w:w="5580"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both"/>
              <w:rPr>
                <w:sz w:val="24"/>
                <w:szCs w:val="24"/>
              </w:rPr>
            </w:pPr>
            <w:r>
              <w:rPr>
                <w:sz w:val="24"/>
                <w:szCs w:val="24"/>
              </w:rPr>
              <w:t>Специалист 1 категории по правовой, кадровой, архивной работе и взаимодействию с представительными органами местного самоуправления Администрации Дубовского сельского поселения</w:t>
            </w:r>
          </w:p>
        </w:tc>
      </w:tr>
      <w:tr>
        <w:trPr/>
        <w:tc>
          <w:tcPr>
            <w:tcW w:w="3482" w:type="dxa"/>
            <w:vMerge w:val="continue"/>
            <w:tcBorders>
              <w:top w:val="single" w:sz="4" w:space="0" w:color="000000"/>
              <w:start w:val="single" w:sz="4" w:space="0" w:color="000000"/>
              <w:bottom w:val="single" w:sz="4" w:space="0" w:color="000000"/>
              <w:end w:val="single" w:sz="4" w:space="0" w:color="000000"/>
            </w:tcBorders>
          </w:tcPr>
          <w:p>
            <w:pPr>
              <w:pStyle w:val="Normal"/>
              <w:widowControl w:val="false"/>
              <w:bidi w:val="0"/>
              <w:snapToGrid w:val="false"/>
              <w:jc w:val="start"/>
              <w:rPr>
                <w:sz w:val="24"/>
                <w:szCs w:val="24"/>
              </w:rPr>
            </w:pPr>
            <w:r>
              <w:rPr>
                <w:sz w:val="24"/>
                <w:szCs w:val="24"/>
              </w:rPr>
            </w:r>
          </w:p>
        </w:tc>
        <w:tc>
          <w:tcPr>
            <w:tcW w:w="5580" w:type="dxa"/>
            <w:tcBorders>
              <w:top w:val="single" w:sz="4" w:space="0" w:color="000000"/>
              <w:start w:val="single" w:sz="4" w:space="0" w:color="000000"/>
              <w:bottom w:val="single" w:sz="4" w:space="0" w:color="000000"/>
              <w:end w:val="single" w:sz="4" w:space="0" w:color="000000"/>
            </w:tcBorders>
          </w:tcPr>
          <w:p>
            <w:pPr>
              <w:pStyle w:val="Normal"/>
              <w:widowControl w:val="false"/>
              <w:bidi w:val="0"/>
              <w:jc w:val="start"/>
              <w:rPr/>
            </w:pPr>
            <w:r>
              <w:rPr>
                <w:sz w:val="24"/>
                <w:szCs w:val="24"/>
              </w:rPr>
              <w:t>Участковый уполномоченный полиции (по согласованию)</w:t>
            </w:r>
          </w:p>
        </w:tc>
      </w:tr>
    </w:tbl>
    <w:p>
      <w:pPr>
        <w:pStyle w:val="Normal"/>
        <w:tabs>
          <w:tab w:val="clear" w:pos="709"/>
          <w:tab w:val="left" w:pos="7335" w:leader="none"/>
        </w:tabs>
        <w:bidi w:val="0"/>
        <w:jc w:val="center"/>
        <w:rPr>
          <w:b/>
          <w:b/>
          <w:sz w:val="26"/>
          <w:szCs w:val="26"/>
        </w:rPr>
      </w:pPr>
      <w:r>
        <w:rPr>
          <w:b/>
          <w:sz w:val="26"/>
          <w:szCs w:val="26"/>
        </w:rPr>
      </w:r>
    </w:p>
    <w:p>
      <w:pPr>
        <w:pStyle w:val="Normal"/>
        <w:tabs>
          <w:tab w:val="clear" w:pos="709"/>
          <w:tab w:val="left" w:pos="7335" w:leader="none"/>
        </w:tabs>
        <w:bidi w:val="0"/>
        <w:jc w:val="center"/>
        <w:rPr>
          <w:b/>
          <w:b/>
          <w:sz w:val="26"/>
          <w:szCs w:val="26"/>
        </w:rPr>
      </w:pPr>
      <w:r>
        <w:rPr>
          <w:b/>
          <w:sz w:val="26"/>
          <w:szCs w:val="26"/>
        </w:rPr>
      </w:r>
    </w:p>
    <w:p>
      <w:pPr>
        <w:pStyle w:val="Normal"/>
        <w:tabs>
          <w:tab w:val="clear" w:pos="709"/>
          <w:tab w:val="left" w:pos="7335" w:leader="none"/>
        </w:tabs>
        <w:bidi w:val="0"/>
        <w:jc w:val="center"/>
        <w:rPr>
          <w:b/>
          <w:b/>
          <w:sz w:val="26"/>
          <w:szCs w:val="26"/>
        </w:rPr>
      </w:pPr>
      <w:r>
        <w:rPr>
          <w:b/>
          <w:sz w:val="26"/>
          <w:szCs w:val="26"/>
        </w:rPr>
      </w:r>
    </w:p>
    <w:p>
      <w:pPr>
        <w:pStyle w:val="Normal"/>
        <w:tabs>
          <w:tab w:val="clear" w:pos="709"/>
          <w:tab w:val="left" w:pos="7335" w:leader="none"/>
        </w:tabs>
        <w:bidi w:val="0"/>
        <w:jc w:val="center"/>
        <w:rPr>
          <w:b/>
          <w:b/>
          <w:sz w:val="26"/>
          <w:szCs w:val="26"/>
        </w:rPr>
      </w:pPr>
      <w:r>
        <w:rPr>
          <w:b/>
          <w:sz w:val="26"/>
          <w:szCs w:val="26"/>
        </w:rPr>
      </w:r>
    </w:p>
    <w:p>
      <w:pPr>
        <w:pStyle w:val="Normal"/>
        <w:tabs>
          <w:tab w:val="clear" w:pos="709"/>
          <w:tab w:val="left" w:pos="7335" w:leader="none"/>
        </w:tabs>
        <w:bidi w:val="0"/>
        <w:jc w:val="center"/>
        <w:rPr>
          <w:b/>
          <w:b/>
          <w:sz w:val="26"/>
          <w:szCs w:val="26"/>
        </w:rPr>
      </w:pPr>
      <w:r>
        <w:rPr>
          <w:b/>
          <w:sz w:val="26"/>
          <w:szCs w:val="26"/>
        </w:rPr>
      </w:r>
    </w:p>
    <w:p>
      <w:pPr>
        <w:pStyle w:val="Normal"/>
        <w:tabs>
          <w:tab w:val="clear" w:pos="709"/>
          <w:tab w:val="left" w:pos="7335" w:leader="none"/>
        </w:tabs>
        <w:bidi w:val="0"/>
        <w:jc w:val="center"/>
        <w:rPr>
          <w:b/>
          <w:b/>
          <w:sz w:val="26"/>
          <w:szCs w:val="26"/>
        </w:rPr>
      </w:pPr>
      <w:r>
        <w:rPr>
          <w:b/>
          <w:sz w:val="26"/>
          <w:szCs w:val="26"/>
        </w:rPr>
      </w:r>
    </w:p>
    <w:p>
      <w:pPr>
        <w:pStyle w:val="Normal"/>
        <w:tabs>
          <w:tab w:val="clear" w:pos="709"/>
          <w:tab w:val="left" w:pos="7335" w:leader="none"/>
        </w:tabs>
        <w:bidi w:val="0"/>
        <w:jc w:val="center"/>
        <w:rPr>
          <w:b/>
          <w:b/>
          <w:sz w:val="26"/>
          <w:szCs w:val="26"/>
        </w:rPr>
      </w:pPr>
      <w:r>
        <w:rPr>
          <w:b/>
          <w:sz w:val="26"/>
          <w:szCs w:val="26"/>
        </w:rPr>
      </w:r>
    </w:p>
    <w:p>
      <w:pPr>
        <w:pStyle w:val="Normal"/>
        <w:tabs>
          <w:tab w:val="clear" w:pos="709"/>
          <w:tab w:val="left" w:pos="7335" w:leader="none"/>
        </w:tabs>
        <w:bidi w:val="0"/>
        <w:jc w:val="center"/>
        <w:rPr>
          <w:b/>
          <w:b/>
          <w:sz w:val="26"/>
          <w:szCs w:val="26"/>
        </w:rPr>
      </w:pPr>
      <w:r>
        <w:rPr>
          <w:b/>
          <w:sz w:val="26"/>
          <w:szCs w:val="26"/>
        </w:rPr>
      </w:r>
    </w:p>
    <w:p>
      <w:pPr>
        <w:pStyle w:val="Normal"/>
        <w:tabs>
          <w:tab w:val="clear" w:pos="709"/>
          <w:tab w:val="left" w:pos="7335" w:leader="none"/>
        </w:tabs>
        <w:bidi w:val="0"/>
        <w:jc w:val="center"/>
        <w:rPr>
          <w:b/>
          <w:b/>
          <w:sz w:val="26"/>
          <w:szCs w:val="26"/>
        </w:rPr>
      </w:pPr>
      <w:r>
        <w:rPr>
          <w:b/>
          <w:sz w:val="26"/>
          <w:szCs w:val="26"/>
        </w:rPr>
      </w:r>
    </w:p>
    <w:p>
      <w:pPr>
        <w:pStyle w:val="Normal"/>
        <w:tabs>
          <w:tab w:val="clear" w:pos="709"/>
          <w:tab w:val="left" w:pos="7335" w:leader="none"/>
        </w:tabs>
        <w:bidi w:val="0"/>
        <w:jc w:val="center"/>
        <w:rPr>
          <w:b/>
          <w:b/>
          <w:sz w:val="26"/>
          <w:szCs w:val="26"/>
        </w:rPr>
      </w:pPr>
      <w:r>
        <w:rPr>
          <w:b/>
          <w:sz w:val="26"/>
          <w:szCs w:val="26"/>
        </w:rPr>
      </w:r>
    </w:p>
    <w:p>
      <w:pPr>
        <w:pStyle w:val="Normal"/>
        <w:tabs>
          <w:tab w:val="clear" w:pos="709"/>
          <w:tab w:val="left" w:pos="7335" w:leader="none"/>
        </w:tabs>
        <w:bidi w:val="0"/>
        <w:jc w:val="center"/>
        <w:rPr>
          <w:b/>
          <w:b/>
          <w:sz w:val="26"/>
          <w:szCs w:val="26"/>
        </w:rPr>
      </w:pPr>
      <w:r>
        <w:rPr>
          <w:b/>
          <w:sz w:val="26"/>
          <w:szCs w:val="26"/>
        </w:rPr>
      </w:r>
    </w:p>
    <w:p>
      <w:pPr>
        <w:pStyle w:val="Normal"/>
        <w:tabs>
          <w:tab w:val="clear" w:pos="709"/>
          <w:tab w:val="left" w:pos="7335" w:leader="none"/>
        </w:tabs>
        <w:bidi w:val="0"/>
        <w:jc w:val="center"/>
        <w:rPr>
          <w:b/>
          <w:b/>
          <w:sz w:val="28"/>
          <w:szCs w:val="28"/>
        </w:rPr>
      </w:pPr>
      <w:r>
        <w:rPr>
          <w:b/>
          <w:sz w:val="28"/>
          <w:szCs w:val="28"/>
        </w:rPr>
      </w:r>
    </w:p>
    <w:p>
      <w:pPr>
        <w:pStyle w:val="Normal"/>
        <w:tabs>
          <w:tab w:val="clear" w:pos="709"/>
          <w:tab w:val="left" w:pos="7335" w:leader="none"/>
        </w:tabs>
        <w:bidi w:val="0"/>
        <w:jc w:val="center"/>
        <w:rPr>
          <w:b/>
          <w:b/>
          <w:sz w:val="28"/>
          <w:szCs w:val="28"/>
        </w:rPr>
      </w:pPr>
      <w:r>
        <w:rPr>
          <w:b/>
          <w:sz w:val="28"/>
          <w:szCs w:val="28"/>
        </w:rPr>
      </w:r>
    </w:p>
    <w:p>
      <w:pPr>
        <w:pStyle w:val="Normal"/>
        <w:tabs>
          <w:tab w:val="clear" w:pos="709"/>
          <w:tab w:val="left" w:pos="7335" w:leader="none"/>
        </w:tabs>
        <w:bidi w:val="0"/>
        <w:jc w:val="center"/>
        <w:rPr>
          <w:sz w:val="28"/>
          <w:szCs w:val="28"/>
        </w:rPr>
      </w:pPr>
      <w:r>
        <w:rPr>
          <w:sz w:val="28"/>
          <w:szCs w:val="28"/>
        </w:rPr>
      </w:r>
    </w:p>
    <w:p>
      <w:pPr>
        <w:pStyle w:val="Normal"/>
        <w:tabs>
          <w:tab w:val="clear" w:pos="709"/>
          <w:tab w:val="center" w:pos="5315" w:leader="none"/>
        </w:tabs>
        <w:bidi w:val="0"/>
        <w:jc w:val="both"/>
        <w:rPr>
          <w:sz w:val="28"/>
          <w:szCs w:val="28"/>
        </w:rPr>
      </w:pPr>
      <w:r>
        <w:rPr>
          <w:sz w:val="28"/>
          <w:szCs w:val="28"/>
        </w:rPr>
        <w:t xml:space="preserve">            </w:t>
      </w:r>
    </w:p>
    <w:p>
      <w:pPr>
        <w:pStyle w:val="Normal"/>
        <w:bidi w:val="0"/>
        <w:jc w:val="start"/>
        <w:rPr>
          <w:sz w:val="28"/>
          <w:szCs w:val="28"/>
        </w:rPr>
      </w:pPr>
      <w:r>
        <w:rPr>
          <w:sz w:val="28"/>
          <w:szCs w:val="28"/>
        </w:rPr>
      </w:r>
    </w:p>
    <w:p>
      <w:pPr>
        <w:pStyle w:val="Normal"/>
        <w:bidi w:val="0"/>
        <w:jc w:val="end"/>
        <w:rPr>
          <w:szCs w:val="18"/>
        </w:rPr>
      </w:pPr>
      <w:r>
        <w:rPr>
          <w:szCs w:val="18"/>
        </w:rPr>
        <w:t>Приложение № 2</w:t>
      </w:r>
    </w:p>
    <w:p>
      <w:pPr>
        <w:pStyle w:val="Normal"/>
        <w:bidi w:val="0"/>
        <w:jc w:val="end"/>
        <w:rPr/>
      </w:pPr>
      <w:r>
        <w:rPr/>
        <w:t xml:space="preserve">                                                                                              </w:t>
      </w:r>
      <w:r>
        <w:rPr>
          <w:szCs w:val="18"/>
        </w:rPr>
        <w:t xml:space="preserve">к постановлению Администрации </w:t>
      </w:r>
    </w:p>
    <w:p>
      <w:pPr>
        <w:pStyle w:val="Normal"/>
        <w:bidi w:val="0"/>
        <w:jc w:val="end"/>
        <w:rPr/>
      </w:pPr>
      <w:r>
        <w:rPr/>
        <w:t xml:space="preserve">                                                                                                 </w:t>
      </w:r>
      <w:r>
        <w:rPr>
          <w:szCs w:val="18"/>
        </w:rPr>
        <w:t>Дубовского сельского поселения</w:t>
      </w:r>
    </w:p>
    <w:p>
      <w:pPr>
        <w:pStyle w:val="Normal"/>
        <w:bidi w:val="0"/>
        <w:ind w:start="851" w:hanging="0"/>
        <w:jc w:val="end"/>
        <w:rPr/>
      </w:pPr>
      <w:r>
        <w:rPr/>
        <w:t xml:space="preserve">                                                                                                                  </w:t>
      </w:r>
      <w:r>
        <w:rPr>
          <w:szCs w:val="18"/>
        </w:rPr>
        <w:t xml:space="preserve">№ </w:t>
      </w:r>
      <w:r>
        <w:rPr>
          <w:szCs w:val="18"/>
        </w:rPr>
        <w:t>70 от 10.05.2023 г.</w:t>
      </w:r>
    </w:p>
    <w:p>
      <w:pPr>
        <w:pStyle w:val="Normal"/>
        <w:bidi w:val="0"/>
        <w:ind w:start="851" w:hanging="0"/>
        <w:jc w:val="center"/>
        <w:rPr>
          <w:sz w:val="28"/>
          <w:szCs w:val="28"/>
        </w:rPr>
      </w:pPr>
      <w:r>
        <w:rPr>
          <w:sz w:val="28"/>
          <w:szCs w:val="28"/>
        </w:rPr>
      </w:r>
    </w:p>
    <w:p>
      <w:pPr>
        <w:pStyle w:val="Normal"/>
        <w:bidi w:val="0"/>
        <w:ind w:start="851" w:hanging="0"/>
        <w:jc w:val="center"/>
        <w:rPr>
          <w:b/>
          <w:b/>
          <w:sz w:val="28"/>
          <w:szCs w:val="28"/>
        </w:rPr>
      </w:pPr>
      <w:r>
        <w:rPr>
          <w:b/>
          <w:sz w:val="28"/>
          <w:szCs w:val="28"/>
        </w:rPr>
      </w:r>
    </w:p>
    <w:p>
      <w:pPr>
        <w:pStyle w:val="Normal"/>
        <w:bidi w:val="0"/>
        <w:ind w:start="851" w:hanging="0"/>
        <w:jc w:val="center"/>
        <w:rPr>
          <w:b/>
          <w:b/>
          <w:sz w:val="26"/>
          <w:szCs w:val="26"/>
        </w:rPr>
      </w:pPr>
      <w:r>
        <w:rPr>
          <w:b/>
          <w:sz w:val="26"/>
          <w:szCs w:val="26"/>
        </w:rPr>
        <w:t>ПОЛОЖЕНИЕ</w:t>
      </w:r>
    </w:p>
    <w:p>
      <w:pPr>
        <w:pStyle w:val="Normal"/>
        <w:bidi w:val="0"/>
        <w:ind w:start="851" w:hanging="0"/>
        <w:jc w:val="center"/>
        <w:rPr/>
      </w:pPr>
      <w:r>
        <w:rPr>
          <w:b/>
          <w:sz w:val="26"/>
          <w:szCs w:val="26"/>
        </w:rPr>
        <w:t>об антитеррористической комиссии Дубовского сельского поселения</w:t>
      </w:r>
    </w:p>
    <w:p>
      <w:pPr>
        <w:pStyle w:val="Normal"/>
        <w:bidi w:val="0"/>
        <w:ind w:start="851" w:hanging="0"/>
        <w:jc w:val="center"/>
        <w:rPr>
          <w:b/>
          <w:b/>
          <w:sz w:val="26"/>
          <w:szCs w:val="26"/>
        </w:rPr>
      </w:pPr>
      <w:r>
        <w:rPr>
          <w:b/>
          <w:sz w:val="26"/>
          <w:szCs w:val="26"/>
        </w:rPr>
      </w:r>
    </w:p>
    <w:p>
      <w:pPr>
        <w:pStyle w:val="Normal"/>
        <w:keepNext w:val="true"/>
        <w:numPr>
          <w:ilvl w:val="0"/>
          <w:numId w:val="0"/>
        </w:numPr>
        <w:tabs>
          <w:tab w:val="clear" w:pos="709"/>
          <w:tab w:val="left" w:pos="864" w:leader="none"/>
        </w:tabs>
        <w:bidi w:val="0"/>
        <w:ind w:start="432" w:hanging="432"/>
        <w:jc w:val="both"/>
        <w:outlineLvl w:val="0"/>
        <w:rPr>
          <w:b/>
          <w:b/>
          <w:sz w:val="26"/>
          <w:szCs w:val="26"/>
          <w:lang w:eastAsia="ar-SA"/>
        </w:rPr>
      </w:pPr>
      <w:r>
        <w:rPr>
          <w:b/>
          <w:sz w:val="26"/>
          <w:szCs w:val="26"/>
          <w:lang w:eastAsia="ar-SA"/>
        </w:rPr>
      </w:r>
    </w:p>
    <w:p>
      <w:pPr>
        <w:pStyle w:val="Normal"/>
        <w:keepNext w:val="true"/>
        <w:numPr>
          <w:ilvl w:val="0"/>
          <w:numId w:val="0"/>
        </w:numPr>
        <w:bidi w:val="0"/>
        <w:ind w:firstLine="432"/>
        <w:jc w:val="both"/>
        <w:outlineLvl w:val="0"/>
        <w:rPr/>
      </w:pPr>
      <w:r>
        <w:rPr>
          <w:sz w:val="26"/>
          <w:szCs w:val="26"/>
          <w:lang w:eastAsia="ar-SA"/>
        </w:rPr>
        <w:t xml:space="preserve">  </w:t>
      </w:r>
      <w:r>
        <w:rPr>
          <w:sz w:val="26"/>
          <w:szCs w:val="26"/>
          <w:lang w:eastAsia="ar-SA"/>
        </w:rPr>
        <w:t>1. Антитеррористическая комиссия Дубовского сельского поселения (далее - Комиссия) является координационным органом, обеспечивающим взаимодействие субъектов, осуществляющих борьбу с терроризмом на территории Дубовского сельского поселения.</w:t>
      </w:r>
    </w:p>
    <w:p>
      <w:pPr>
        <w:pStyle w:val="Normal"/>
        <w:bidi w:val="0"/>
        <w:spacing w:lineRule="auto" w:line="259"/>
        <w:ind w:firstLine="708"/>
        <w:jc w:val="both"/>
        <w:rPr/>
      </w:pPr>
      <w:r>
        <w:rPr>
          <w:sz w:val="26"/>
          <w:szCs w:val="26"/>
          <w:lang w:eastAsia="ar-SA"/>
        </w:rPr>
        <w:t>2. В своей деятельности Комиссия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решениями Национального антитеррористического комитета, областными законами Ростовской области,   постановлениями и распоряжениями Губернатора Ростовской области, постановлениями и распоряжениями Правительства Ростовской области, нормативно правовыми актами Дубовского  сельского поселения, а также настоящим Положением.</w:t>
      </w:r>
    </w:p>
    <w:p>
      <w:pPr>
        <w:pStyle w:val="Normal"/>
        <w:bidi w:val="0"/>
        <w:spacing w:lineRule="auto" w:line="259"/>
        <w:ind w:firstLine="680"/>
        <w:jc w:val="both"/>
        <w:rPr/>
      </w:pPr>
      <w:r>
        <w:rPr>
          <w:sz w:val="26"/>
          <w:szCs w:val="26"/>
          <w:lang w:eastAsia="ar-SA"/>
        </w:rPr>
        <w:t>Комиссия осуществляет свои полномочия во взаимодействии с территориальными органами федеральных органов исполнительной власти, исполнительными органами государственной власти Ростовской области, органами местного самоуправления сельского поселения, предприятиями, учреждениями и организациями на территории Дубовского сельского поселения.</w:t>
      </w:r>
    </w:p>
    <w:p>
      <w:pPr>
        <w:pStyle w:val="Normal"/>
        <w:bidi w:val="0"/>
        <w:ind w:start="680" w:hanging="0"/>
        <w:jc w:val="both"/>
        <w:rPr>
          <w:sz w:val="26"/>
          <w:szCs w:val="26"/>
          <w:lang w:eastAsia="ar-SA"/>
        </w:rPr>
      </w:pPr>
      <w:r>
        <w:rPr>
          <w:sz w:val="26"/>
          <w:szCs w:val="26"/>
          <w:lang w:eastAsia="ar-SA"/>
        </w:rPr>
        <w:t>3. Основными задачами Комиссии являются:</w:t>
      </w:r>
    </w:p>
    <w:p>
      <w:pPr>
        <w:pStyle w:val="Normal"/>
        <w:bidi w:val="0"/>
        <w:spacing w:lineRule="auto" w:line="259"/>
        <w:ind w:firstLine="709"/>
        <w:jc w:val="both"/>
        <w:rPr>
          <w:sz w:val="26"/>
          <w:szCs w:val="26"/>
          <w:lang w:eastAsia="ar-SA"/>
        </w:rPr>
      </w:pPr>
      <w:r>
        <w:rPr>
          <w:sz w:val="26"/>
          <w:szCs w:val="26"/>
          <w:lang w:eastAsia="ar-SA"/>
        </w:rPr>
        <w:t>планирование, подготовка и осуществление, в пределах своей компетенции, мероприятий, а также выработка рекомендаций по предупреждению, выявлению и пресечению террористических действий на территории поселения;</w:t>
      </w:r>
    </w:p>
    <w:p>
      <w:pPr>
        <w:pStyle w:val="Normal"/>
        <w:bidi w:val="0"/>
        <w:spacing w:lineRule="auto" w:line="259"/>
        <w:ind w:firstLine="680"/>
        <w:jc w:val="both"/>
        <w:rPr/>
      </w:pPr>
      <w:r>
        <w:rPr>
          <w:sz w:val="26"/>
          <w:szCs w:val="26"/>
          <w:lang w:eastAsia="ar-SA"/>
        </w:rPr>
        <w:t xml:space="preserve"> </w:t>
      </w:r>
      <w:r>
        <w:rPr>
          <w:sz w:val="26"/>
          <w:szCs w:val="26"/>
          <w:lang w:eastAsia="ar-SA"/>
        </w:rPr>
        <w:t>сбор и анализ информации о состоянии и тенденциях терроризма на территории Дубовского сельского поселения;</w:t>
      </w:r>
    </w:p>
    <w:p>
      <w:pPr>
        <w:pStyle w:val="Normal"/>
        <w:bidi w:val="0"/>
        <w:spacing w:lineRule="auto" w:line="259"/>
        <w:ind w:firstLine="680"/>
        <w:jc w:val="both"/>
        <w:rPr/>
      </w:pPr>
      <w:r>
        <w:rPr>
          <w:sz w:val="26"/>
          <w:szCs w:val="26"/>
          <w:lang w:eastAsia="ar-SA"/>
        </w:rPr>
        <w:t xml:space="preserve"> </w:t>
      </w:r>
      <w:r>
        <w:rPr>
          <w:sz w:val="26"/>
          <w:szCs w:val="26"/>
          <w:lang w:eastAsia="ar-SA"/>
        </w:rPr>
        <w:t>внесение Главе Администрации Дубовского сельского поселения предложений для формирования системы мер по обеспечению безопасности и защите населения, объектов повышенной опасности от терроризма;</w:t>
      </w:r>
    </w:p>
    <w:p>
      <w:pPr>
        <w:pStyle w:val="Normal"/>
        <w:bidi w:val="0"/>
        <w:spacing w:lineRule="auto" w:line="259"/>
        <w:ind w:firstLine="680"/>
        <w:jc w:val="both"/>
        <w:rPr/>
      </w:pPr>
      <w:r>
        <w:rPr>
          <w:sz w:val="26"/>
          <w:szCs w:val="26"/>
          <w:lang w:eastAsia="ar-SA"/>
        </w:rPr>
        <w:t xml:space="preserve"> </w:t>
      </w:r>
      <w:r>
        <w:rPr>
          <w:sz w:val="26"/>
          <w:szCs w:val="26"/>
          <w:lang w:eastAsia="ar-SA"/>
        </w:rPr>
        <w:t>координация деятельности территориальных органов федеральных органов исполнительной власти, исполнительных органов государственной власти Ростовской области, органов местного самоуправления, предприятий, учреждений и организаций на территории Дубовского сельского поселения.</w:t>
      </w:r>
    </w:p>
    <w:p>
      <w:pPr>
        <w:pStyle w:val="Normal"/>
        <w:bidi w:val="0"/>
        <w:spacing w:lineRule="auto" w:line="259"/>
        <w:ind w:firstLine="680"/>
        <w:jc w:val="both"/>
        <w:rPr>
          <w:sz w:val="26"/>
          <w:szCs w:val="26"/>
          <w:lang w:eastAsia="ar-SA"/>
        </w:rPr>
      </w:pPr>
      <w:r>
        <w:rPr>
          <w:sz w:val="26"/>
          <w:szCs w:val="26"/>
          <w:lang w:eastAsia="ar-SA"/>
        </w:rPr>
        <w:t xml:space="preserve"> </w:t>
      </w:r>
      <w:r>
        <w:rPr>
          <w:sz w:val="26"/>
          <w:szCs w:val="26"/>
          <w:lang w:eastAsia="ar-SA"/>
        </w:rPr>
        <w:t>Делопроизводство и мероприятия по обеспечению режима секретности организуются и осуществляются в соответствии с требованиями нормативных правовых актов Российской Федерации и Ростовской области.</w:t>
      </w:r>
    </w:p>
    <w:p>
      <w:pPr>
        <w:pStyle w:val="Normal"/>
        <w:bidi w:val="0"/>
        <w:ind w:start="680" w:hanging="0"/>
        <w:jc w:val="both"/>
        <w:rPr>
          <w:sz w:val="26"/>
          <w:szCs w:val="26"/>
          <w:lang w:eastAsia="ar-SA"/>
        </w:rPr>
      </w:pPr>
      <w:r>
        <w:rPr>
          <w:sz w:val="26"/>
          <w:szCs w:val="26"/>
          <w:lang w:eastAsia="ar-SA"/>
        </w:rPr>
        <w:t>4. Комиссия имеет право:</w:t>
      </w:r>
    </w:p>
    <w:p>
      <w:pPr>
        <w:pStyle w:val="Normal"/>
        <w:bidi w:val="0"/>
        <w:spacing w:lineRule="auto" w:line="259"/>
        <w:ind w:firstLine="680"/>
        <w:jc w:val="both"/>
        <w:rPr>
          <w:sz w:val="26"/>
          <w:szCs w:val="26"/>
          <w:lang w:eastAsia="ar-SA"/>
        </w:rPr>
      </w:pPr>
      <w:r>
        <w:rPr>
          <w:sz w:val="26"/>
          <w:szCs w:val="26"/>
          <w:lang w:eastAsia="ar-SA"/>
        </w:rPr>
        <w:t>принимать в пределах своей компетенции решения,  касающиеся организации, координации и совершенствования деятельности рабочих органов Комиссии,  организации,   координации   и   совершенствования   взаимодействия   субъектов, осуществляющих борьбу с терроризмом в области предупреждения, выявления, и пресечения террористических акций, и ликвидации их последствий;</w:t>
      </w:r>
    </w:p>
    <w:p>
      <w:pPr>
        <w:pStyle w:val="Normal"/>
        <w:bidi w:val="0"/>
        <w:spacing w:lineRule="auto" w:line="259"/>
        <w:ind w:firstLine="680"/>
        <w:jc w:val="both"/>
        <w:rPr>
          <w:sz w:val="26"/>
          <w:szCs w:val="26"/>
          <w:lang w:eastAsia="ar-SA"/>
        </w:rPr>
      </w:pPr>
      <w:r>
        <w:rPr>
          <w:sz w:val="26"/>
          <w:szCs w:val="26"/>
          <w:lang w:eastAsia="ar-SA"/>
        </w:rPr>
        <w:t>запрашивать  и получать в установленном порядке  необходимые материалы и информацию от территориальных органов федеральных органов исполнительной власти, органов местного самоуправления сельского поселения, организаций (независимо от форм собственности) и должностных лиц;</w:t>
      </w:r>
    </w:p>
    <w:p>
      <w:pPr>
        <w:pStyle w:val="Normal"/>
        <w:bidi w:val="0"/>
        <w:spacing w:lineRule="auto" w:line="259"/>
        <w:ind w:firstLine="680"/>
        <w:jc w:val="both"/>
        <w:rPr>
          <w:sz w:val="26"/>
          <w:szCs w:val="26"/>
          <w:lang w:eastAsia="ar-SA"/>
        </w:rPr>
      </w:pPr>
      <w:r>
        <w:rPr>
          <w:sz w:val="26"/>
          <w:szCs w:val="26"/>
          <w:lang w:eastAsia="ar-SA"/>
        </w:rPr>
        <w:t>привлекать по согласованию с председателем Комиссии, в установленном порядке сотрудников и специалистов других организаций к экспертной, аналитической и иной работе, связанной с деятельностью Комиссии;</w:t>
      </w:r>
    </w:p>
    <w:p>
      <w:pPr>
        <w:pStyle w:val="Normal"/>
        <w:bidi w:val="0"/>
        <w:spacing w:lineRule="auto" w:line="259"/>
        <w:ind w:firstLine="680"/>
        <w:jc w:val="both"/>
        <w:rPr/>
      </w:pPr>
      <w:r>
        <w:rPr>
          <w:sz w:val="26"/>
          <w:szCs w:val="26"/>
          <w:lang w:eastAsia="ar-SA"/>
        </w:rPr>
        <w:t xml:space="preserve">вносить в установленном порядке предложения по вопросам, относящимся к компетенции Комиссии и требующим решения Главы Администрации Дубовского  сельского поселения; </w:t>
      </w:r>
    </w:p>
    <w:p>
      <w:pPr>
        <w:pStyle w:val="Normal"/>
        <w:bidi w:val="0"/>
        <w:spacing w:lineRule="auto" w:line="259"/>
        <w:ind w:firstLine="680"/>
        <w:jc w:val="both"/>
        <w:rPr/>
      </w:pPr>
      <w:r>
        <w:rPr>
          <w:sz w:val="26"/>
          <w:szCs w:val="26"/>
          <w:lang w:eastAsia="ar-SA"/>
        </w:rPr>
        <w:t>взаимодействовать с территориальными органами федеральных органов исполнительной власти, органами местного самоуправления сельского поселения, организациями, средствами массовой информации;</w:t>
      </w:r>
    </w:p>
    <w:p>
      <w:pPr>
        <w:pStyle w:val="Normal"/>
        <w:bidi w:val="0"/>
        <w:spacing w:lineRule="auto" w:line="259"/>
        <w:ind w:firstLine="680"/>
        <w:jc w:val="both"/>
        <w:rPr>
          <w:sz w:val="26"/>
          <w:szCs w:val="26"/>
          <w:lang w:eastAsia="ar-SA"/>
        </w:rPr>
      </w:pPr>
      <w:r>
        <w:rPr>
          <w:sz w:val="26"/>
          <w:szCs w:val="26"/>
          <w:lang w:eastAsia="ar-SA"/>
        </w:rPr>
        <w:t>осуществлять иные полномочия для решения вопросов обеспечения деятельности Комиссии.</w:t>
      </w:r>
    </w:p>
    <w:p>
      <w:pPr>
        <w:pStyle w:val="Normal"/>
        <w:bidi w:val="0"/>
        <w:spacing w:lineRule="auto" w:line="259"/>
        <w:ind w:firstLine="680"/>
        <w:jc w:val="both"/>
        <w:rPr>
          <w:sz w:val="26"/>
          <w:szCs w:val="26"/>
          <w:lang w:eastAsia="ar-SA"/>
        </w:rPr>
      </w:pPr>
      <w:r>
        <w:rPr>
          <w:sz w:val="26"/>
          <w:szCs w:val="26"/>
          <w:lang w:eastAsia="ar-SA"/>
        </w:rPr>
        <w:t>5. Комиссия осуществляет свою деятельность в соответствии с планом работы, принимаемым на заседании Комиссии и утверждаемым ее председателем.</w:t>
      </w:r>
    </w:p>
    <w:p>
      <w:pPr>
        <w:pStyle w:val="Normal"/>
        <w:bidi w:val="0"/>
        <w:spacing w:lineRule="auto" w:line="259"/>
        <w:ind w:firstLine="680"/>
        <w:jc w:val="both"/>
        <w:rPr>
          <w:sz w:val="26"/>
          <w:szCs w:val="26"/>
          <w:lang w:eastAsia="ar-SA"/>
        </w:rPr>
      </w:pPr>
      <w:r>
        <w:rPr>
          <w:sz w:val="26"/>
          <w:szCs w:val="26"/>
          <w:lang w:eastAsia="ar-SA"/>
        </w:rPr>
        <w:t>Заседания Комиссии проводятся на основании плана работы, но не реже одного раза в квартал, либо при необходимости безотлагательного рассмотрения вопросов, относящихся к ее компетенции.</w:t>
      </w:r>
    </w:p>
    <w:p>
      <w:pPr>
        <w:pStyle w:val="Normal"/>
        <w:bidi w:val="0"/>
        <w:spacing w:lineRule="auto" w:line="259"/>
        <w:ind w:firstLine="680"/>
        <w:jc w:val="both"/>
        <w:rPr>
          <w:sz w:val="26"/>
          <w:szCs w:val="26"/>
          <w:lang w:eastAsia="ar-SA"/>
        </w:rPr>
      </w:pPr>
      <w:r>
        <w:rPr>
          <w:sz w:val="26"/>
          <w:szCs w:val="26"/>
          <w:lang w:eastAsia="ar-SA"/>
        </w:rPr>
        <w:t>Решения Комиссии принимаются простым большинством голосов присутствующих на заседании членов Комиссии путем открытого голосования.</w:t>
      </w:r>
    </w:p>
    <w:p>
      <w:pPr>
        <w:pStyle w:val="Normal"/>
        <w:bidi w:val="0"/>
        <w:spacing w:lineRule="auto" w:line="259"/>
        <w:ind w:firstLine="680"/>
        <w:jc w:val="both"/>
        <w:rPr/>
      </w:pPr>
      <w:r>
        <w:rPr>
          <w:sz w:val="26"/>
          <w:szCs w:val="26"/>
          <w:lang w:eastAsia="ar-SA"/>
        </w:rPr>
        <w:t>6. Подготовка   материалов   к   заседанию   Комиссии   осуществляется представителями органов местного самоуправления Дубовского сельского поселения, исполнительных органов государственной власти Ростовской области и территориальных органов федеральных органов исполнительной власти, к ведению которых относятся вопросы повестки дня.</w:t>
      </w:r>
    </w:p>
    <w:p>
      <w:pPr>
        <w:pStyle w:val="Normal"/>
        <w:bidi w:val="0"/>
        <w:spacing w:lineRule="auto" w:line="259"/>
        <w:ind w:firstLine="680"/>
        <w:jc w:val="both"/>
        <w:rPr>
          <w:sz w:val="26"/>
          <w:szCs w:val="26"/>
          <w:lang w:eastAsia="ar-SA"/>
        </w:rPr>
      </w:pPr>
      <w:r>
        <w:rPr>
          <w:sz w:val="26"/>
          <w:szCs w:val="26"/>
          <w:lang w:eastAsia="ar-SA"/>
        </w:rPr>
        <w:t>Материалы предоставляются в Комиссию не позднее, чем за 5 дней проведения заседания.</w:t>
      </w:r>
    </w:p>
    <w:p>
      <w:pPr>
        <w:pStyle w:val="Normal"/>
        <w:bidi w:val="0"/>
        <w:spacing w:lineRule="auto" w:line="259"/>
        <w:ind w:firstLine="740"/>
        <w:jc w:val="both"/>
        <w:rPr>
          <w:sz w:val="26"/>
          <w:szCs w:val="26"/>
          <w:lang w:eastAsia="ar-SA"/>
        </w:rPr>
      </w:pPr>
      <w:r>
        <w:rPr>
          <w:sz w:val="26"/>
          <w:szCs w:val="26"/>
          <w:lang w:eastAsia="ar-SA"/>
        </w:rPr>
        <w:t>7. Решения, принимаемые Комиссией в соответствии с ее компетенцией, являются обязательными для всех территориальных органов федеральных органов исполнительной власти, органов местного самоуправления, предприятий, учреждений и организаций на территории поселения.</w:t>
      </w:r>
    </w:p>
    <w:p>
      <w:pPr>
        <w:pStyle w:val="Normal"/>
        <w:bidi w:val="0"/>
        <w:spacing w:lineRule="auto" w:line="259"/>
        <w:ind w:firstLine="740"/>
        <w:jc w:val="both"/>
        <w:rPr/>
      </w:pPr>
      <w:r>
        <w:rPr>
          <w:sz w:val="26"/>
          <w:szCs w:val="26"/>
          <w:lang w:eastAsia="ar-SA"/>
        </w:rPr>
        <w:t>8. В случае необходимости для участия в заседаниях Комиссии могут приглашаться представители субъектов, осуществляющих борьбу с терроризмом на территории Дубовского сельского поселения и не входящих в состав комиссии, руководители и должностные лица органов местного самоуправления, организаций, учреждений и предприятий на территории Дубовского сельского поселения.</w:t>
      </w:r>
    </w:p>
    <w:p>
      <w:pPr>
        <w:pStyle w:val="Normal"/>
        <w:bidi w:val="0"/>
        <w:ind w:firstLine="740"/>
        <w:jc w:val="both"/>
        <w:rPr>
          <w:sz w:val="26"/>
          <w:szCs w:val="26"/>
          <w:lang w:eastAsia="ar-SA"/>
        </w:rPr>
      </w:pPr>
      <w:r>
        <w:rPr>
          <w:sz w:val="26"/>
          <w:szCs w:val="26"/>
          <w:lang w:eastAsia="ar-SA"/>
        </w:rPr>
        <w:t>9. Председатель Комиссии:</w:t>
      </w:r>
    </w:p>
    <w:p>
      <w:pPr>
        <w:pStyle w:val="Normal"/>
        <w:bidi w:val="0"/>
        <w:ind w:firstLine="709"/>
        <w:jc w:val="both"/>
        <w:rPr>
          <w:sz w:val="26"/>
          <w:szCs w:val="26"/>
          <w:lang w:eastAsia="ar-SA"/>
        </w:rPr>
      </w:pPr>
      <w:r>
        <w:rPr>
          <w:sz w:val="26"/>
          <w:szCs w:val="26"/>
          <w:lang w:eastAsia="ar-SA"/>
        </w:rPr>
        <w:t>а)осуществляет руководство деятельностью Комиссии;</w:t>
      </w:r>
    </w:p>
    <w:p>
      <w:pPr>
        <w:pStyle w:val="Normal"/>
        <w:bidi w:val="0"/>
        <w:ind w:firstLine="709"/>
        <w:jc w:val="both"/>
        <w:rPr>
          <w:sz w:val="26"/>
          <w:szCs w:val="26"/>
          <w:lang w:eastAsia="ar-SA"/>
        </w:rPr>
      </w:pPr>
      <w:r>
        <w:rPr>
          <w:sz w:val="26"/>
          <w:szCs w:val="26"/>
          <w:lang w:eastAsia="ar-SA"/>
        </w:rPr>
        <w:t>б)утверждает принятые Комиссией решения и обеспечивает их исполнение;</w:t>
      </w:r>
    </w:p>
    <w:p>
      <w:pPr>
        <w:pStyle w:val="Normal"/>
        <w:bidi w:val="0"/>
        <w:ind w:firstLine="709"/>
        <w:jc w:val="both"/>
        <w:rPr/>
      </w:pPr>
      <w:r>
        <w:rPr>
          <w:sz w:val="26"/>
          <w:szCs w:val="26"/>
          <w:lang w:eastAsia="ar-SA"/>
        </w:rPr>
        <w:t>в)принимает решение о проведении заседания Комиссии при необходимости безотлагательного рассмотрения вопросов, относящихся к ее компетенции;</w:t>
      </w:r>
    </w:p>
    <w:p>
      <w:pPr>
        <w:pStyle w:val="Normal"/>
        <w:bidi w:val="0"/>
        <w:ind w:firstLine="709"/>
        <w:jc w:val="both"/>
        <w:rPr>
          <w:sz w:val="26"/>
          <w:szCs w:val="26"/>
          <w:lang w:eastAsia="ar-SA"/>
        </w:rPr>
      </w:pPr>
      <w:r>
        <w:rPr>
          <w:sz w:val="26"/>
          <w:szCs w:val="26"/>
          <w:lang w:eastAsia="ar-SA"/>
        </w:rPr>
        <w:t>д)распределяет обязанности между членами Комиссии;</w:t>
      </w:r>
    </w:p>
    <w:p>
      <w:pPr>
        <w:pStyle w:val="Normal"/>
        <w:bidi w:val="0"/>
        <w:ind w:firstLine="709"/>
        <w:jc w:val="both"/>
        <w:rPr/>
      </w:pPr>
      <w:r>
        <w:rPr>
          <w:sz w:val="26"/>
          <w:szCs w:val="26"/>
          <w:lang w:eastAsia="ar-SA"/>
        </w:rPr>
        <w:t>е)представляет Комиссию по вопросам, относящимся к ее компетенции.</w:t>
      </w:r>
    </w:p>
    <w:p>
      <w:pPr>
        <w:pStyle w:val="Normal"/>
        <w:bidi w:val="0"/>
        <w:spacing w:lineRule="auto" w:line="259"/>
        <w:ind w:firstLine="740"/>
        <w:jc w:val="both"/>
        <w:rPr>
          <w:sz w:val="26"/>
          <w:szCs w:val="26"/>
          <w:lang w:eastAsia="ar-SA"/>
        </w:rPr>
      </w:pPr>
      <w:r>
        <w:rPr>
          <w:sz w:val="26"/>
          <w:szCs w:val="26"/>
          <w:lang w:eastAsia="ar-SA"/>
        </w:rPr>
        <w:t>10. Для непосредственного управления силами и средствами, привлекаемыми для проведения антитеррористических операций и ликвидации последствий террористических действий, Комиссия образует из числа своих членов оперативный штаб.</w:t>
      </w:r>
    </w:p>
    <w:p>
      <w:pPr>
        <w:pStyle w:val="Normal"/>
        <w:bidi w:val="0"/>
        <w:ind w:firstLine="740"/>
        <w:jc w:val="both"/>
        <w:rPr>
          <w:sz w:val="26"/>
          <w:szCs w:val="26"/>
          <w:lang w:eastAsia="ar-SA"/>
        </w:rPr>
      </w:pPr>
      <w:r>
        <w:rPr>
          <w:sz w:val="26"/>
          <w:szCs w:val="26"/>
          <w:lang w:eastAsia="ar-SA"/>
        </w:rPr>
      </w:r>
    </w:p>
    <w:p>
      <w:pPr>
        <w:pStyle w:val="Normal"/>
        <w:bidi w:val="0"/>
        <w:spacing w:lineRule="auto" w:line="276"/>
        <w:jc w:val="start"/>
        <w:rPr>
          <w:sz w:val="26"/>
          <w:szCs w:val="26"/>
          <w:lang w:eastAsia="ar-SA"/>
        </w:rPr>
      </w:pPr>
      <w:r>
        <w:rPr>
          <w:sz w:val="26"/>
          <w:szCs w:val="26"/>
          <w:lang w:eastAsia="ar-SA"/>
        </w:rPr>
      </w:r>
    </w:p>
    <w:p>
      <w:pPr>
        <w:pStyle w:val="Normal"/>
        <w:bidi w:val="0"/>
        <w:jc w:val="end"/>
        <w:rPr>
          <w:sz w:val="26"/>
          <w:szCs w:val="26"/>
        </w:rPr>
      </w:pPr>
      <w:r>
        <w:rPr>
          <w:sz w:val="26"/>
          <w:szCs w:val="26"/>
        </w:rPr>
      </w:r>
    </w:p>
    <w:p>
      <w:pPr>
        <w:pStyle w:val="Normal"/>
        <w:bidi w:val="0"/>
        <w:jc w:val="start"/>
        <w:rPr>
          <w:sz w:val="26"/>
          <w:szCs w:val="26"/>
        </w:rPr>
      </w:pPr>
      <w:r>
        <w:rPr>
          <w:sz w:val="26"/>
          <w:szCs w:val="26"/>
        </w:rPr>
      </w:r>
    </w:p>
    <w:p>
      <w:pPr>
        <w:pStyle w:val="Normal"/>
        <w:bidi w:val="0"/>
        <w:jc w:val="end"/>
        <w:rPr>
          <w:sz w:val="26"/>
          <w:szCs w:val="26"/>
        </w:rPr>
      </w:pPr>
      <w:r>
        <w:rPr>
          <w:sz w:val="26"/>
          <w:szCs w:val="26"/>
        </w:rPr>
      </w:r>
    </w:p>
    <w:p>
      <w:pPr>
        <w:pStyle w:val="Normal"/>
        <w:bidi w:val="0"/>
        <w:jc w:val="end"/>
        <w:rPr>
          <w:sz w:val="26"/>
          <w:szCs w:val="26"/>
        </w:rPr>
      </w:pPr>
      <w:r>
        <w:rPr>
          <w:sz w:val="26"/>
          <w:szCs w:val="26"/>
        </w:rPr>
      </w:r>
    </w:p>
    <w:p>
      <w:pPr>
        <w:pStyle w:val="Normal"/>
        <w:bidi w:val="0"/>
        <w:jc w:val="end"/>
        <w:rPr>
          <w:sz w:val="26"/>
          <w:szCs w:val="26"/>
        </w:rPr>
      </w:pPr>
      <w:r>
        <w:rPr>
          <w:sz w:val="26"/>
          <w:szCs w:val="26"/>
        </w:rPr>
      </w:r>
    </w:p>
    <w:p>
      <w:pPr>
        <w:pStyle w:val="Normal"/>
        <w:bidi w:val="0"/>
        <w:jc w:val="end"/>
        <w:rPr>
          <w:sz w:val="26"/>
          <w:szCs w:val="26"/>
        </w:rPr>
      </w:pPr>
      <w:r>
        <w:rPr>
          <w:sz w:val="26"/>
          <w:szCs w:val="26"/>
        </w:rPr>
      </w:r>
    </w:p>
    <w:p>
      <w:pPr>
        <w:pStyle w:val="Normal"/>
        <w:bidi w:val="0"/>
        <w:jc w:val="end"/>
        <w:rPr>
          <w:sz w:val="26"/>
          <w:szCs w:val="26"/>
        </w:rPr>
      </w:pPr>
      <w:r>
        <w:rPr>
          <w:sz w:val="26"/>
          <w:szCs w:val="26"/>
        </w:rPr>
      </w:r>
    </w:p>
    <w:p>
      <w:pPr>
        <w:pStyle w:val="Normal"/>
        <w:bidi w:val="0"/>
        <w:jc w:val="end"/>
        <w:rPr>
          <w:sz w:val="26"/>
          <w:szCs w:val="26"/>
        </w:rPr>
      </w:pPr>
      <w:r>
        <w:rPr>
          <w:sz w:val="26"/>
          <w:szCs w:val="26"/>
        </w:rPr>
      </w:r>
    </w:p>
    <w:p>
      <w:pPr>
        <w:pStyle w:val="Normal"/>
        <w:bidi w:val="0"/>
        <w:jc w:val="end"/>
        <w:rPr>
          <w:sz w:val="26"/>
          <w:szCs w:val="26"/>
        </w:rPr>
      </w:pPr>
      <w:r>
        <w:rPr>
          <w:sz w:val="26"/>
          <w:szCs w:val="26"/>
        </w:rPr>
      </w:r>
    </w:p>
    <w:p>
      <w:pPr>
        <w:pStyle w:val="Normal"/>
        <w:bidi w:val="0"/>
        <w:jc w:val="end"/>
        <w:rPr>
          <w:sz w:val="26"/>
          <w:szCs w:val="26"/>
        </w:rPr>
      </w:pPr>
      <w:r>
        <w:rPr>
          <w:sz w:val="26"/>
          <w:szCs w:val="26"/>
        </w:rPr>
      </w:r>
    </w:p>
    <w:p>
      <w:pPr>
        <w:pStyle w:val="Normal"/>
        <w:bidi w:val="0"/>
        <w:jc w:val="end"/>
        <w:rPr>
          <w:sz w:val="26"/>
          <w:szCs w:val="26"/>
        </w:rPr>
      </w:pPr>
      <w:r>
        <w:rPr>
          <w:sz w:val="26"/>
          <w:szCs w:val="26"/>
        </w:rPr>
      </w:r>
    </w:p>
    <w:p>
      <w:pPr>
        <w:pStyle w:val="Normal"/>
        <w:bidi w:val="0"/>
        <w:jc w:val="end"/>
        <w:rPr>
          <w:sz w:val="26"/>
          <w:szCs w:val="26"/>
        </w:rPr>
      </w:pPr>
      <w:r>
        <w:rPr>
          <w:sz w:val="26"/>
          <w:szCs w:val="26"/>
        </w:rPr>
      </w:r>
    </w:p>
    <w:p>
      <w:pPr>
        <w:pStyle w:val="Normal"/>
        <w:bidi w:val="0"/>
        <w:jc w:val="end"/>
        <w:rPr>
          <w:sz w:val="26"/>
          <w:szCs w:val="26"/>
        </w:rPr>
      </w:pPr>
      <w:r>
        <w:rPr>
          <w:sz w:val="26"/>
          <w:szCs w:val="26"/>
        </w:rPr>
      </w:r>
    </w:p>
    <w:p>
      <w:pPr>
        <w:pStyle w:val="Normal"/>
        <w:bidi w:val="0"/>
        <w:jc w:val="end"/>
        <w:rPr>
          <w:sz w:val="26"/>
          <w:szCs w:val="26"/>
        </w:rPr>
      </w:pPr>
      <w:r>
        <w:rPr>
          <w:sz w:val="26"/>
          <w:szCs w:val="26"/>
        </w:rPr>
      </w:r>
    </w:p>
    <w:p>
      <w:pPr>
        <w:pStyle w:val="Normal"/>
        <w:bidi w:val="0"/>
        <w:jc w:val="end"/>
        <w:rPr>
          <w:sz w:val="26"/>
          <w:szCs w:val="26"/>
        </w:rPr>
      </w:pPr>
      <w:r>
        <w:rPr>
          <w:sz w:val="26"/>
          <w:szCs w:val="26"/>
        </w:rPr>
      </w:r>
    </w:p>
    <w:p>
      <w:pPr>
        <w:pStyle w:val="Normal"/>
        <w:bidi w:val="0"/>
        <w:jc w:val="end"/>
        <w:rPr>
          <w:sz w:val="26"/>
          <w:szCs w:val="26"/>
        </w:rPr>
      </w:pPr>
      <w:r>
        <w:rPr>
          <w:sz w:val="26"/>
          <w:szCs w:val="26"/>
        </w:rPr>
      </w:r>
    </w:p>
    <w:p>
      <w:pPr>
        <w:pStyle w:val="Normal"/>
        <w:bidi w:val="0"/>
        <w:jc w:val="end"/>
        <w:rPr>
          <w:sz w:val="26"/>
          <w:szCs w:val="26"/>
        </w:rPr>
      </w:pPr>
      <w:r>
        <w:rPr>
          <w:sz w:val="26"/>
          <w:szCs w:val="26"/>
        </w:rPr>
      </w:r>
    </w:p>
    <w:p>
      <w:pPr>
        <w:pStyle w:val="Normal"/>
        <w:bidi w:val="0"/>
        <w:jc w:val="end"/>
        <w:rPr>
          <w:sz w:val="26"/>
          <w:szCs w:val="26"/>
        </w:rPr>
      </w:pPr>
      <w:r>
        <w:rPr>
          <w:sz w:val="26"/>
          <w:szCs w:val="26"/>
        </w:rPr>
      </w:r>
    </w:p>
    <w:p>
      <w:pPr>
        <w:pStyle w:val="Normal"/>
        <w:bidi w:val="0"/>
        <w:jc w:val="end"/>
        <w:rPr>
          <w:sz w:val="26"/>
          <w:szCs w:val="26"/>
        </w:rPr>
      </w:pPr>
      <w:r>
        <w:rPr>
          <w:sz w:val="26"/>
          <w:szCs w:val="26"/>
        </w:rPr>
      </w:r>
    </w:p>
    <w:p>
      <w:pPr>
        <w:pStyle w:val="Normal"/>
        <w:bidi w:val="0"/>
        <w:jc w:val="end"/>
        <w:rPr>
          <w:sz w:val="26"/>
          <w:szCs w:val="26"/>
        </w:rPr>
      </w:pPr>
      <w:r>
        <w:rPr>
          <w:sz w:val="26"/>
          <w:szCs w:val="26"/>
        </w:rPr>
      </w:r>
    </w:p>
    <w:p>
      <w:pPr>
        <w:pStyle w:val="Normal"/>
        <w:bidi w:val="0"/>
        <w:jc w:val="end"/>
        <w:rPr>
          <w:sz w:val="26"/>
          <w:szCs w:val="26"/>
        </w:rPr>
      </w:pPr>
      <w:r>
        <w:rPr>
          <w:sz w:val="26"/>
          <w:szCs w:val="26"/>
        </w:rPr>
      </w:r>
    </w:p>
    <w:p>
      <w:pPr>
        <w:pStyle w:val="Normal"/>
        <w:bidi w:val="0"/>
        <w:jc w:val="end"/>
        <w:rPr>
          <w:sz w:val="26"/>
          <w:szCs w:val="26"/>
        </w:rPr>
      </w:pPr>
      <w:r>
        <w:rPr>
          <w:sz w:val="26"/>
          <w:szCs w:val="26"/>
        </w:rPr>
      </w:r>
    </w:p>
    <w:p>
      <w:pPr>
        <w:pStyle w:val="Normal"/>
        <w:bidi w:val="0"/>
        <w:jc w:val="end"/>
        <w:rPr>
          <w:sz w:val="26"/>
          <w:szCs w:val="26"/>
        </w:rPr>
      </w:pPr>
      <w:r>
        <w:rPr>
          <w:sz w:val="26"/>
          <w:szCs w:val="26"/>
        </w:rPr>
      </w:r>
    </w:p>
    <w:p>
      <w:pPr>
        <w:pStyle w:val="Normal"/>
        <w:bidi w:val="0"/>
        <w:jc w:val="end"/>
        <w:rPr>
          <w:sz w:val="26"/>
          <w:szCs w:val="26"/>
        </w:rPr>
      </w:pPr>
      <w:r>
        <w:rPr>
          <w:sz w:val="26"/>
          <w:szCs w:val="26"/>
        </w:rPr>
      </w:r>
    </w:p>
    <w:p>
      <w:pPr>
        <w:pStyle w:val="Normal"/>
        <w:bidi w:val="0"/>
        <w:jc w:val="end"/>
        <w:rPr>
          <w:sz w:val="26"/>
          <w:szCs w:val="26"/>
        </w:rPr>
      </w:pPr>
      <w:r>
        <w:rPr>
          <w:sz w:val="26"/>
          <w:szCs w:val="26"/>
        </w:rPr>
      </w:r>
    </w:p>
    <w:p>
      <w:pPr>
        <w:pStyle w:val="Normal"/>
        <w:bidi w:val="0"/>
        <w:jc w:val="end"/>
        <w:rPr>
          <w:sz w:val="26"/>
          <w:szCs w:val="26"/>
        </w:rPr>
      </w:pPr>
      <w:r>
        <w:rPr>
          <w:sz w:val="26"/>
          <w:szCs w:val="26"/>
        </w:rPr>
      </w:r>
    </w:p>
    <w:p>
      <w:pPr>
        <w:pStyle w:val="Normal"/>
        <w:bidi w:val="0"/>
        <w:jc w:val="end"/>
        <w:rPr>
          <w:sz w:val="26"/>
          <w:szCs w:val="26"/>
        </w:rPr>
      </w:pPr>
      <w:r>
        <w:rPr>
          <w:sz w:val="26"/>
          <w:szCs w:val="26"/>
        </w:rPr>
      </w:r>
    </w:p>
    <w:p>
      <w:pPr>
        <w:pStyle w:val="Normal"/>
        <w:bidi w:val="0"/>
        <w:jc w:val="end"/>
        <w:rPr>
          <w:sz w:val="26"/>
          <w:szCs w:val="26"/>
        </w:rPr>
      </w:pPr>
      <w:r>
        <w:rPr>
          <w:sz w:val="26"/>
          <w:szCs w:val="26"/>
        </w:rPr>
      </w:r>
    </w:p>
    <w:p>
      <w:pPr>
        <w:pStyle w:val="Normal"/>
        <w:bidi w:val="0"/>
        <w:spacing w:lineRule="auto" w:line="276"/>
        <w:ind w:start="1134" w:firstLine="709"/>
        <w:jc w:val="end"/>
        <w:rPr>
          <w:color w:val="000000"/>
          <w:sz w:val="28"/>
          <w:szCs w:val="28"/>
        </w:rPr>
      </w:pPr>
      <w:r>
        <w:rPr>
          <w:rFonts w:ascii="Times New Roman" w:hAnsi="Times New Roman"/>
          <w:sz w:val="26"/>
          <w:szCs w:val="18"/>
        </w:rPr>
      </w:r>
    </w:p>
    <w:p>
      <w:pPr>
        <w:pStyle w:val="Normal"/>
        <w:bidi w:val="0"/>
        <w:spacing w:lineRule="auto" w:line="276"/>
        <w:ind w:start="1134" w:firstLine="709"/>
        <w:jc w:val="end"/>
        <w:rPr>
          <w:color w:val="000000"/>
          <w:sz w:val="28"/>
          <w:szCs w:val="28"/>
        </w:rPr>
      </w:pPr>
      <w:r>
        <w:rPr>
          <w:rFonts w:ascii="Times New Roman" w:hAnsi="Times New Roman"/>
          <w:sz w:val="26"/>
          <w:szCs w:val="18"/>
        </w:rPr>
      </w:r>
    </w:p>
    <w:p>
      <w:pPr>
        <w:pStyle w:val="Normal"/>
        <w:bidi w:val="0"/>
        <w:spacing w:lineRule="auto" w:line="276"/>
        <w:ind w:start="1134" w:firstLine="709"/>
        <w:jc w:val="end"/>
        <w:rPr>
          <w:color w:val="000000"/>
          <w:sz w:val="28"/>
          <w:szCs w:val="28"/>
        </w:rPr>
      </w:pPr>
      <w:r>
        <w:rPr>
          <w:rFonts w:ascii="Times New Roman" w:hAnsi="Times New Roman"/>
          <w:sz w:val="26"/>
          <w:szCs w:val="18"/>
        </w:rPr>
      </w:r>
    </w:p>
    <w:p>
      <w:pPr>
        <w:pStyle w:val="Normal"/>
        <w:bidi w:val="0"/>
        <w:spacing w:lineRule="auto" w:line="276"/>
        <w:ind w:start="1134" w:firstLine="709"/>
        <w:jc w:val="end"/>
        <w:rPr>
          <w:color w:val="000000"/>
          <w:sz w:val="28"/>
          <w:szCs w:val="28"/>
        </w:rPr>
      </w:pPr>
      <w:r>
        <w:rPr>
          <w:rFonts w:ascii="Times New Roman" w:hAnsi="Times New Roman"/>
          <w:sz w:val="26"/>
          <w:szCs w:val="18"/>
        </w:rPr>
      </w:r>
    </w:p>
    <w:p>
      <w:pPr>
        <w:pStyle w:val="Normal"/>
        <w:bidi w:val="0"/>
        <w:spacing w:lineRule="auto" w:line="276"/>
        <w:ind w:start="1134" w:firstLine="709"/>
        <w:jc w:val="end"/>
        <w:rPr>
          <w:color w:val="000000"/>
          <w:sz w:val="28"/>
          <w:szCs w:val="28"/>
        </w:rPr>
      </w:pPr>
      <w:r>
        <w:rPr>
          <w:rFonts w:ascii="Times New Roman" w:hAnsi="Times New Roman"/>
          <w:sz w:val="26"/>
          <w:szCs w:val="18"/>
        </w:rPr>
      </w:r>
    </w:p>
    <w:p>
      <w:pPr>
        <w:pStyle w:val="Normal"/>
        <w:bidi w:val="0"/>
        <w:spacing w:lineRule="auto" w:line="276"/>
        <w:ind w:start="1134" w:firstLine="709"/>
        <w:jc w:val="end"/>
        <w:rPr>
          <w:color w:val="000000"/>
          <w:sz w:val="28"/>
          <w:szCs w:val="28"/>
        </w:rPr>
      </w:pPr>
      <w:r>
        <w:rPr>
          <w:rFonts w:ascii="Times New Roman" w:hAnsi="Times New Roman"/>
          <w:sz w:val="26"/>
          <w:szCs w:val="18"/>
        </w:rPr>
      </w:r>
    </w:p>
    <w:p>
      <w:pPr>
        <w:pStyle w:val="Normal"/>
        <w:bidi w:val="0"/>
        <w:spacing w:lineRule="auto" w:line="276"/>
        <w:ind w:start="1134" w:firstLine="709"/>
        <w:jc w:val="end"/>
        <w:rPr>
          <w:color w:val="000000"/>
          <w:sz w:val="28"/>
          <w:szCs w:val="28"/>
        </w:rPr>
      </w:pPr>
      <w:r>
        <w:rPr>
          <w:rFonts w:ascii="Times New Roman" w:hAnsi="Times New Roman"/>
          <w:sz w:val="26"/>
          <w:szCs w:val="18"/>
        </w:rPr>
      </w:r>
    </w:p>
    <w:p>
      <w:pPr>
        <w:pStyle w:val="Normal"/>
        <w:bidi w:val="0"/>
        <w:spacing w:lineRule="auto" w:line="276"/>
        <w:ind w:start="1134" w:firstLine="709"/>
        <w:jc w:val="end"/>
        <w:rPr>
          <w:color w:val="000000"/>
          <w:sz w:val="28"/>
          <w:szCs w:val="28"/>
        </w:rPr>
      </w:pPr>
      <w:r>
        <w:rPr>
          <w:rFonts w:ascii="Times New Roman" w:hAnsi="Times New Roman"/>
          <w:sz w:val="26"/>
          <w:szCs w:val="18"/>
        </w:rPr>
      </w:r>
    </w:p>
    <w:p>
      <w:pPr>
        <w:pStyle w:val="Normal"/>
        <w:bidi w:val="0"/>
        <w:spacing w:lineRule="auto" w:line="276"/>
        <w:ind w:start="1134" w:firstLine="709"/>
        <w:jc w:val="end"/>
        <w:rPr>
          <w:color w:val="000000"/>
          <w:sz w:val="28"/>
          <w:szCs w:val="28"/>
        </w:rPr>
      </w:pPr>
      <w:r>
        <w:rPr>
          <w:rFonts w:ascii="Times New Roman" w:hAnsi="Times New Roman"/>
          <w:sz w:val="26"/>
          <w:szCs w:val="18"/>
        </w:rPr>
      </w:r>
    </w:p>
    <w:p>
      <w:pPr>
        <w:pStyle w:val="Normal"/>
        <w:bidi w:val="0"/>
        <w:spacing w:lineRule="auto" w:line="276"/>
        <w:ind w:start="1134" w:firstLine="709"/>
        <w:jc w:val="end"/>
        <w:rPr>
          <w:color w:val="000000"/>
          <w:sz w:val="28"/>
          <w:szCs w:val="28"/>
        </w:rPr>
      </w:pPr>
      <w:r>
        <w:rPr>
          <w:rFonts w:ascii="Times New Roman" w:hAnsi="Times New Roman"/>
          <w:sz w:val="26"/>
          <w:szCs w:val="18"/>
        </w:rPr>
      </w:r>
    </w:p>
    <w:p>
      <w:pPr>
        <w:pStyle w:val="Normal"/>
        <w:bidi w:val="0"/>
        <w:spacing w:lineRule="auto" w:line="276"/>
        <w:ind w:start="1134" w:firstLine="709"/>
        <w:jc w:val="end"/>
        <w:rPr>
          <w:color w:val="000000"/>
          <w:sz w:val="28"/>
          <w:szCs w:val="28"/>
        </w:rPr>
      </w:pPr>
      <w:r>
        <w:rPr>
          <w:rFonts w:ascii="Times New Roman" w:hAnsi="Times New Roman"/>
          <w:sz w:val="26"/>
          <w:szCs w:val="18"/>
        </w:rPr>
      </w:r>
    </w:p>
    <w:p>
      <w:pPr>
        <w:pStyle w:val="Normal"/>
        <w:bidi w:val="0"/>
        <w:jc w:val="center"/>
        <w:rPr/>
      </w:pPr>
      <w:r>
        <w:rPr/>
        <w:t xml:space="preserve">                                                                                </w:t>
      </w:r>
    </w:p>
    <w:p>
      <w:pPr>
        <w:pStyle w:val="Normal"/>
        <w:bidi w:val="0"/>
        <w:jc w:val="start"/>
        <w:rPr>
          <w:sz w:val="28"/>
          <w:szCs w:val="28"/>
        </w:rPr>
      </w:pPr>
      <w:r>
        <w:rPr>
          <w:sz w:val="28"/>
          <w:szCs w:val="28"/>
        </w:rPr>
        <w:t xml:space="preserve">                                                                                                                 </w:t>
      </w:r>
    </w:p>
    <w:p>
      <w:pPr>
        <w:pStyle w:val="Normal"/>
        <w:bidi w:val="0"/>
        <w:jc w:val="center"/>
        <w:rPr/>
      </w:pPr>
      <w:r>
        <w:rPr>
          <w:sz w:val="28"/>
          <w:szCs w:val="28"/>
        </w:rPr>
        <w:tab/>
      </w:r>
      <w:r>
        <w:rPr>
          <w:b/>
          <w:bCs/>
        </w:rPr>
        <w:t>РОССИЙСКАЯ ФЕДЕРАЦИЯ</w:t>
      </w:r>
    </w:p>
    <w:p>
      <w:pPr>
        <w:pStyle w:val="Normal"/>
        <w:bidi w:val="0"/>
        <w:jc w:val="center"/>
        <w:rPr>
          <w:b/>
          <w:b/>
          <w:bCs/>
        </w:rPr>
      </w:pPr>
      <w:r>
        <w:rPr>
          <w:b/>
          <w:bCs/>
        </w:rPr>
        <w:t>РОСТОВСКАЯ ОБЛАСТЬ</w:t>
      </w:r>
    </w:p>
    <w:p>
      <w:pPr>
        <w:pStyle w:val="Normal"/>
        <w:bidi w:val="0"/>
        <w:jc w:val="center"/>
        <w:rPr>
          <w:b/>
          <w:b/>
          <w:bCs/>
        </w:rPr>
      </w:pPr>
      <w:r>
        <w:rPr>
          <w:b/>
          <w:bCs/>
        </w:rPr>
        <w:t>МУНИЦИПАЛЬНОЕ ОБРАЗОВАНИЕ «ДУБОВСКИЙ РАЙОН»</w:t>
        <w:br/>
        <w:t>АДМИНИСТРАЦИЯ</w:t>
      </w:r>
    </w:p>
    <w:p>
      <w:pPr>
        <w:pStyle w:val="Normal"/>
        <w:bidi w:val="0"/>
        <w:jc w:val="center"/>
        <w:rPr>
          <w:b/>
          <w:b/>
          <w:bCs/>
        </w:rPr>
      </w:pPr>
      <w:r>
        <w:rPr>
          <w:b/>
          <w:bCs/>
        </w:rPr>
        <w:t>ДУБОВСКОГО СЕЛЬСКОГО ПОСЕЛЕНИЯ</w:t>
      </w:r>
    </w:p>
    <w:p>
      <w:pPr>
        <w:pStyle w:val="Normal"/>
        <w:bidi w:val="0"/>
        <w:jc w:val="center"/>
        <w:rPr>
          <w:b/>
          <w:b/>
          <w:bCs/>
        </w:rPr>
      </w:pPr>
      <w:r>
        <w:rPr>
          <w:b/>
          <w:bCs/>
        </w:rPr>
      </w:r>
    </w:p>
    <w:p>
      <w:pPr>
        <w:pStyle w:val="Normal"/>
        <w:bidi w:val="0"/>
        <w:jc w:val="center"/>
        <w:rPr>
          <w:b/>
          <w:b/>
          <w:sz w:val="28"/>
        </w:rPr>
      </w:pPr>
      <w:r>
        <w:rPr>
          <w:b/>
          <w:sz w:val="28"/>
        </w:rPr>
        <w:t>П О С Т А Н О В Л Е Н И Е</w:t>
      </w:r>
    </w:p>
    <w:p>
      <w:pPr>
        <w:pStyle w:val="Normal"/>
        <w:bidi w:val="0"/>
        <w:jc w:val="center"/>
        <w:rPr/>
      </w:pPr>
      <w:r>
        <w:rPr>
          <w:b/>
          <w:sz w:val="28"/>
        </w:rPr>
        <w:t>№</w:t>
      </w:r>
      <w:r>
        <w:rPr>
          <w:b/>
          <w:sz w:val="28"/>
        </w:rPr>
        <w:t>81</w:t>
      </w:r>
    </w:p>
    <w:p>
      <w:pPr>
        <w:pStyle w:val="Normal"/>
        <w:bidi w:val="0"/>
        <w:jc w:val="start"/>
        <w:rPr/>
      </w:pPr>
      <w:r>
        <w:rPr>
          <w:sz w:val="28"/>
          <w:szCs w:val="28"/>
        </w:rPr>
        <w:t>« 19 »    мая  2023  г                                                                     с.Дубовское</w:t>
      </w:r>
    </w:p>
    <w:p>
      <w:pPr>
        <w:pStyle w:val="Normal"/>
        <w:bidi w:val="0"/>
        <w:jc w:val="start"/>
        <w:rPr>
          <w:sz w:val="28"/>
          <w:szCs w:val="28"/>
        </w:rPr>
      </w:pPr>
      <w:r>
        <w:rPr>
          <w:sz w:val="28"/>
          <w:szCs w:val="28"/>
        </w:rPr>
      </w:r>
    </w:p>
    <w:p>
      <w:pPr>
        <w:pStyle w:val="Normal"/>
        <w:bidi w:val="0"/>
        <w:jc w:val="center"/>
        <w:rPr>
          <w:sz w:val="28"/>
        </w:rPr>
      </w:pPr>
      <w:r>
        <w:rPr>
          <w:sz w:val="28"/>
        </w:rPr>
        <w:t>«О  включении   в   реестр   муниципального</w:t>
      </w:r>
    </w:p>
    <w:p>
      <w:pPr>
        <w:pStyle w:val="Normal"/>
        <w:bidi w:val="0"/>
        <w:jc w:val="center"/>
        <w:rPr>
          <w:sz w:val="28"/>
        </w:rPr>
      </w:pPr>
      <w:r>
        <w:rPr>
          <w:sz w:val="28"/>
        </w:rPr>
        <w:t>имущества  Дубовского с/п  и  постановке</w:t>
      </w:r>
    </w:p>
    <w:p>
      <w:pPr>
        <w:pStyle w:val="Normal"/>
        <w:bidi w:val="0"/>
        <w:jc w:val="center"/>
        <w:rPr/>
      </w:pPr>
      <w:r>
        <w:rPr>
          <w:sz w:val="28"/>
        </w:rPr>
        <w:t>на баланс объекта недвижимого имущества</w:t>
      </w:r>
    </w:p>
    <w:p>
      <w:pPr>
        <w:pStyle w:val="Normal"/>
        <w:bidi w:val="0"/>
        <w:jc w:val="start"/>
        <w:rPr>
          <w:sz w:val="28"/>
        </w:rPr>
      </w:pPr>
      <w:r>
        <w:rPr>
          <w:sz w:val="28"/>
        </w:rPr>
        <w:t xml:space="preserve"> </w:t>
      </w:r>
    </w:p>
    <w:p>
      <w:pPr>
        <w:pStyle w:val="Normal"/>
        <w:bidi w:val="0"/>
        <w:jc w:val="both"/>
        <w:rPr/>
      </w:pPr>
      <w:r>
        <w:rPr>
          <w:sz w:val="28"/>
          <w:szCs w:val="28"/>
        </w:rPr>
        <w:t xml:space="preserve">   </w:t>
      </w:r>
      <w:r>
        <w:rPr>
          <w:sz w:val="28"/>
          <w:szCs w:val="28"/>
        </w:rPr>
        <w:t>В целях постановки на баланс администрации Дубовского сельского поселение   объекты недвижимого имущества  с. Дубовское  на основании регистрации права собственности Администрация Дубовского сельского поселения</w:t>
      </w:r>
    </w:p>
    <w:p>
      <w:pPr>
        <w:pStyle w:val="Normal"/>
        <w:bidi w:val="0"/>
        <w:jc w:val="both"/>
        <w:rPr>
          <w:sz w:val="28"/>
          <w:szCs w:val="28"/>
        </w:rPr>
      </w:pPr>
      <w:r>
        <w:rPr>
          <w:sz w:val="28"/>
          <w:szCs w:val="28"/>
        </w:rPr>
      </w:r>
    </w:p>
    <w:p>
      <w:pPr>
        <w:pStyle w:val="Normal"/>
        <w:bidi w:val="0"/>
        <w:jc w:val="both"/>
        <w:rPr/>
      </w:pPr>
      <w:r>
        <w:rPr>
          <w:sz w:val="28"/>
          <w:szCs w:val="28"/>
        </w:rPr>
        <w:t xml:space="preserve">                                                  </w:t>
      </w:r>
      <w:r>
        <w:rPr>
          <w:sz w:val="28"/>
          <w:szCs w:val="28"/>
        </w:rPr>
        <w:t>Постановляет</w:t>
      </w:r>
    </w:p>
    <w:p>
      <w:pPr>
        <w:pStyle w:val="Normal"/>
        <w:bidi w:val="0"/>
        <w:jc w:val="both"/>
        <w:rPr>
          <w:sz w:val="28"/>
          <w:szCs w:val="28"/>
        </w:rPr>
      </w:pPr>
      <w:r>
        <w:rPr>
          <w:sz w:val="28"/>
          <w:szCs w:val="28"/>
        </w:rPr>
      </w:r>
    </w:p>
    <w:p>
      <w:pPr>
        <w:pStyle w:val="Normal"/>
        <w:bidi w:val="0"/>
        <w:jc w:val="both"/>
        <w:rPr>
          <w:sz w:val="28"/>
          <w:szCs w:val="28"/>
        </w:rPr>
      </w:pPr>
      <w:r>
        <w:rPr>
          <w:sz w:val="28"/>
          <w:szCs w:val="28"/>
        </w:rPr>
        <w:t xml:space="preserve">   </w:t>
      </w:r>
      <w:r>
        <w:rPr>
          <w:sz w:val="28"/>
          <w:szCs w:val="28"/>
        </w:rPr>
        <w:t xml:space="preserve">Постановить  на баланс и в реестр муниципального имущества Дубовского сельского поселения имущество на основании решения Зимовниковского районного суда Ростовской области Постоянное судебное присутствие в селе Дубовское Дубовского района Ростовской области  №2-216/2023 от 04.04.2023 г </w:t>
      </w:r>
    </w:p>
    <w:p>
      <w:pPr>
        <w:pStyle w:val="Normal"/>
        <w:bidi w:val="0"/>
        <w:jc w:val="both"/>
        <w:rPr>
          <w:sz w:val="28"/>
          <w:szCs w:val="28"/>
        </w:rPr>
      </w:pPr>
      <w:r>
        <w:rPr>
          <w:sz w:val="28"/>
          <w:szCs w:val="28"/>
        </w:rPr>
        <w:t xml:space="preserve">           </w:t>
      </w:r>
      <w:r>
        <w:rPr>
          <w:sz w:val="28"/>
          <w:szCs w:val="28"/>
        </w:rPr>
        <w:t>1. Главному специалисту (главному бухгалтеру) Дубовского сельского поселения  поставить на балансовый учет (в казну) следующий объект:</w:t>
      </w:r>
    </w:p>
    <w:p>
      <w:pPr>
        <w:pStyle w:val="Normal"/>
        <w:bidi w:val="0"/>
        <w:jc w:val="both"/>
        <w:rPr/>
      </w:pPr>
      <w:r>
        <w:rPr>
          <w:sz w:val="28"/>
          <w:szCs w:val="28"/>
        </w:rPr>
        <w:t xml:space="preserve">    </w:t>
      </w:r>
      <w:r>
        <w:rPr>
          <w:sz w:val="28"/>
          <w:szCs w:val="28"/>
        </w:rPr>
        <w:t xml:space="preserve">-  иное сооружение (распределительный газопровод низкого и среднего давления  для газоснабжения жилых домов квартала пер. Восстания –ул. Садовая -пер.  Потапова ул. Дзержинского) по адресу: Ростовская область, р-н Дубовский, с. Дубовское, пер. Восстания -ул. Садовая- пер. Потапова- ул. Дзержинского протяженностью 123 м КН 61:09:0110918:99, кадастровая стоимость 1 руб. запись регистрации 61:09:0110918:99-61/196/2023-2 от 18.05.2023 г. </w:t>
      </w:r>
    </w:p>
    <w:p>
      <w:pPr>
        <w:pStyle w:val="Normal"/>
        <w:bidi w:val="0"/>
        <w:jc w:val="both"/>
        <w:rPr>
          <w:sz w:val="28"/>
          <w:szCs w:val="28"/>
        </w:rPr>
      </w:pPr>
      <w:r>
        <w:rPr>
          <w:sz w:val="28"/>
          <w:szCs w:val="28"/>
        </w:rPr>
        <w:t xml:space="preserve">             </w:t>
      </w:r>
      <w:r>
        <w:rPr>
          <w:sz w:val="28"/>
          <w:szCs w:val="28"/>
        </w:rPr>
        <w:t>2. Присвоить   объекту реестровый номер.</w:t>
      </w:r>
    </w:p>
    <w:p>
      <w:pPr>
        <w:pStyle w:val="Normal"/>
        <w:bidi w:val="0"/>
        <w:jc w:val="both"/>
        <w:rPr/>
      </w:pPr>
      <w:r>
        <w:rPr>
          <w:sz w:val="28"/>
          <w:szCs w:val="28"/>
        </w:rPr>
        <w:t>-  иное сооружение (распределительный газопровод низкого и среднего давления  для газоснабжения жилых домов квартала пер. Восстания –ул. Садовая -пер. Потапова -ул. Дзержинского) по адресу: Ростовская область, р-н Дубовский, с. Дубовское, пер. Восстания -ул. Садовая- пер. Потапова- ул. Дзержинского протяженностью 123 м КН 61:09:0110918:99, кадастровая стоимость 1 руб. запись регистрации 61:09:0110918:99-61/196/2023-2 от 18.05.2023 г. присвоить реестровый номер п1.1.0.02106331.</w:t>
      </w:r>
    </w:p>
    <w:p>
      <w:pPr>
        <w:pStyle w:val="Normal"/>
        <w:bidi w:val="0"/>
        <w:jc w:val="both"/>
        <w:rPr>
          <w:sz w:val="28"/>
          <w:szCs w:val="28"/>
        </w:rPr>
      </w:pPr>
      <w:r>
        <w:rPr>
          <w:sz w:val="28"/>
          <w:szCs w:val="28"/>
        </w:rPr>
        <w:t xml:space="preserve">       </w:t>
      </w:r>
      <w:r>
        <w:rPr>
          <w:sz w:val="28"/>
          <w:szCs w:val="28"/>
        </w:rPr>
        <w:t>Специалисту по вопросам имущественных и земельных отношений   включить данные объекты в реестр муниципального имущества.</w:t>
      </w:r>
    </w:p>
    <w:p>
      <w:pPr>
        <w:pStyle w:val="Normal"/>
        <w:bidi w:val="0"/>
        <w:jc w:val="both"/>
        <w:rPr/>
      </w:pPr>
      <w:r>
        <w:rPr>
          <w:sz w:val="28"/>
          <w:szCs w:val="28"/>
        </w:rPr>
        <w:t xml:space="preserve">    </w:t>
      </w:r>
      <w:r>
        <w:rPr>
          <w:sz w:val="28"/>
          <w:szCs w:val="28"/>
        </w:rPr>
        <w:t>4. Настоящее постановление вступает в силу с момента подписания.</w:t>
      </w:r>
    </w:p>
    <w:p>
      <w:pPr>
        <w:pStyle w:val="Normal"/>
        <w:bidi w:val="0"/>
        <w:ind w:firstLine="142"/>
        <w:jc w:val="both"/>
        <w:rPr/>
      </w:pPr>
      <w:r>
        <w:rPr>
          <w:sz w:val="28"/>
          <w:szCs w:val="28"/>
        </w:rPr>
        <w:t xml:space="preserve">  </w:t>
      </w:r>
      <w:r>
        <w:rPr>
          <w:sz w:val="28"/>
          <w:szCs w:val="28"/>
        </w:rPr>
        <w:t xml:space="preserve">5. Контроль за исполнение данного постановления возложить на ведущего специалиста по вопросам имущественных и земельных отношений.        </w:t>
      </w:r>
    </w:p>
    <w:p>
      <w:pPr>
        <w:pStyle w:val="Normal"/>
        <w:bidi w:val="0"/>
        <w:ind w:firstLine="142"/>
        <w:jc w:val="both"/>
        <w:rPr>
          <w:sz w:val="28"/>
          <w:szCs w:val="28"/>
        </w:rPr>
      </w:pPr>
      <w:r>
        <w:rPr>
          <w:sz w:val="28"/>
          <w:szCs w:val="28"/>
        </w:rPr>
      </w:r>
    </w:p>
    <w:p>
      <w:pPr>
        <w:pStyle w:val="Normal"/>
        <w:bidi w:val="0"/>
        <w:ind w:firstLine="142"/>
        <w:jc w:val="both"/>
        <w:rPr>
          <w:sz w:val="28"/>
          <w:szCs w:val="28"/>
        </w:rPr>
      </w:pPr>
      <w:r>
        <w:rPr>
          <w:sz w:val="28"/>
          <w:szCs w:val="28"/>
        </w:rPr>
      </w:r>
    </w:p>
    <w:p>
      <w:pPr>
        <w:pStyle w:val="Normal"/>
        <w:bidi w:val="0"/>
        <w:ind w:firstLine="142"/>
        <w:jc w:val="both"/>
        <w:rPr>
          <w:sz w:val="28"/>
          <w:szCs w:val="28"/>
        </w:rPr>
      </w:pPr>
      <w:r>
        <w:rPr>
          <w:sz w:val="28"/>
          <w:szCs w:val="28"/>
        </w:rPr>
      </w:r>
    </w:p>
    <w:p>
      <w:pPr>
        <w:pStyle w:val="Normal"/>
        <w:bidi w:val="0"/>
        <w:ind w:firstLine="142"/>
        <w:jc w:val="both"/>
        <w:rPr>
          <w:sz w:val="28"/>
          <w:szCs w:val="28"/>
        </w:rPr>
      </w:pPr>
      <w:r>
        <w:rPr>
          <w:sz w:val="28"/>
          <w:szCs w:val="28"/>
        </w:rPr>
      </w:r>
    </w:p>
    <w:p>
      <w:pPr>
        <w:pStyle w:val="Normal"/>
        <w:bidi w:val="0"/>
        <w:ind w:firstLine="142"/>
        <w:jc w:val="both"/>
        <w:rPr>
          <w:sz w:val="28"/>
          <w:szCs w:val="28"/>
        </w:rPr>
      </w:pPr>
      <w:r>
        <w:rPr>
          <w:sz w:val="28"/>
          <w:szCs w:val="28"/>
        </w:rPr>
      </w:r>
    </w:p>
    <w:p>
      <w:pPr>
        <w:pStyle w:val="Normal"/>
        <w:bidi w:val="0"/>
        <w:ind w:firstLine="142"/>
        <w:jc w:val="both"/>
        <w:rPr>
          <w:sz w:val="28"/>
          <w:szCs w:val="28"/>
        </w:rPr>
      </w:pPr>
      <w:r>
        <w:rPr>
          <w:sz w:val="28"/>
          <w:szCs w:val="28"/>
        </w:rPr>
      </w:r>
    </w:p>
    <w:p>
      <w:pPr>
        <w:pStyle w:val="Normal"/>
        <w:bidi w:val="0"/>
        <w:jc w:val="start"/>
        <w:rPr>
          <w:sz w:val="28"/>
          <w:szCs w:val="28"/>
        </w:rPr>
      </w:pPr>
      <w:r>
        <w:rPr>
          <w:sz w:val="28"/>
          <w:szCs w:val="28"/>
        </w:rPr>
        <w:t xml:space="preserve">   </w:t>
      </w:r>
      <w:r>
        <w:rPr>
          <w:sz w:val="28"/>
          <w:szCs w:val="28"/>
        </w:rPr>
        <w:t>Глава Администрации</w:t>
      </w:r>
    </w:p>
    <w:p>
      <w:pPr>
        <w:pStyle w:val="Normal"/>
        <w:bidi w:val="0"/>
        <w:jc w:val="start"/>
        <w:rPr>
          <w:sz w:val="28"/>
          <w:szCs w:val="28"/>
        </w:rPr>
      </w:pPr>
      <w:r>
        <w:rPr>
          <w:sz w:val="28"/>
          <w:szCs w:val="28"/>
        </w:rPr>
        <w:t xml:space="preserve">Дубовского сельского поселения                                       Н.С. Лавренова </w:t>
      </w:r>
    </w:p>
    <w:p>
      <w:pPr>
        <w:pStyle w:val="Normal"/>
        <w:bidi w:val="0"/>
        <w:jc w:val="start"/>
        <w:rPr>
          <w:sz w:val="28"/>
          <w:szCs w:val="28"/>
        </w:rPr>
      </w:pPr>
      <w:r>
        <w:rPr>
          <w:sz w:val="28"/>
          <w:szCs w:val="28"/>
        </w:rPr>
      </w:r>
    </w:p>
    <w:p>
      <w:pPr>
        <w:pStyle w:val="Normal"/>
        <w:bidi w:val="0"/>
        <w:jc w:val="start"/>
        <w:rPr>
          <w:sz w:val="28"/>
          <w:szCs w:val="28"/>
        </w:rPr>
      </w:pPr>
      <w:r>
        <w:rPr>
          <w:sz w:val="28"/>
          <w:szCs w:val="28"/>
        </w:rPr>
      </w:r>
    </w:p>
    <w:p>
      <w:pPr>
        <w:pStyle w:val="Normal"/>
        <w:bidi w:val="0"/>
        <w:jc w:val="start"/>
        <w:rPr>
          <w:sz w:val="28"/>
          <w:szCs w:val="28"/>
        </w:rPr>
      </w:pPr>
      <w:r>
        <w:rPr>
          <w:sz w:val="28"/>
          <w:szCs w:val="28"/>
        </w:rPr>
      </w:r>
    </w:p>
    <w:p>
      <w:pPr>
        <w:pStyle w:val="Normal"/>
        <w:bidi w:val="0"/>
        <w:jc w:val="start"/>
        <w:rPr>
          <w:sz w:val="28"/>
          <w:szCs w:val="28"/>
        </w:rPr>
      </w:pPr>
      <w:r>
        <w:rPr>
          <w:sz w:val="28"/>
          <w:szCs w:val="28"/>
        </w:rPr>
      </w:r>
    </w:p>
    <w:p>
      <w:pPr>
        <w:pStyle w:val="Normal"/>
        <w:bidi w:val="0"/>
        <w:jc w:val="start"/>
        <w:rPr>
          <w:sz w:val="28"/>
          <w:szCs w:val="28"/>
        </w:rPr>
      </w:pPr>
      <w:r>
        <w:rPr>
          <w:sz w:val="28"/>
          <w:szCs w:val="28"/>
        </w:rPr>
      </w:r>
    </w:p>
    <w:p>
      <w:pPr>
        <w:pStyle w:val="Normal"/>
        <w:bidi w:val="0"/>
        <w:jc w:val="start"/>
        <w:rPr>
          <w:sz w:val="28"/>
          <w:szCs w:val="28"/>
        </w:rPr>
      </w:pPr>
      <w:r>
        <w:rPr>
          <w:sz w:val="28"/>
          <w:szCs w:val="28"/>
        </w:rPr>
      </w:r>
    </w:p>
    <w:p>
      <w:pPr>
        <w:pStyle w:val="Normal"/>
        <w:bidi w:val="0"/>
        <w:jc w:val="start"/>
        <w:rPr>
          <w:sz w:val="28"/>
          <w:szCs w:val="28"/>
        </w:rPr>
      </w:pPr>
      <w:r>
        <w:rPr>
          <w:sz w:val="28"/>
          <w:szCs w:val="28"/>
        </w:rPr>
      </w:r>
    </w:p>
    <w:p>
      <w:pPr>
        <w:pStyle w:val="Normal"/>
        <w:bidi w:val="0"/>
        <w:jc w:val="start"/>
        <w:rPr>
          <w:sz w:val="28"/>
          <w:szCs w:val="28"/>
        </w:rPr>
      </w:pPr>
      <w:r>
        <w:rPr>
          <w:sz w:val="28"/>
          <w:szCs w:val="28"/>
        </w:rPr>
      </w:r>
    </w:p>
    <w:p>
      <w:pPr>
        <w:pStyle w:val="Normal"/>
        <w:bidi w:val="0"/>
        <w:jc w:val="start"/>
        <w:rPr>
          <w:sz w:val="28"/>
          <w:szCs w:val="28"/>
        </w:rPr>
      </w:pPr>
      <w:r>
        <w:rPr>
          <w:sz w:val="28"/>
          <w:szCs w:val="28"/>
        </w:rPr>
      </w:r>
    </w:p>
    <w:p>
      <w:pPr>
        <w:pStyle w:val="Normal"/>
        <w:bidi w:val="0"/>
        <w:jc w:val="start"/>
        <w:rPr>
          <w:sz w:val="28"/>
          <w:szCs w:val="28"/>
        </w:rPr>
      </w:pPr>
      <w:r>
        <w:rPr>
          <w:sz w:val="28"/>
          <w:szCs w:val="28"/>
        </w:rPr>
      </w:r>
    </w:p>
    <w:p>
      <w:pPr>
        <w:pStyle w:val="Normal"/>
        <w:bidi w:val="0"/>
        <w:jc w:val="start"/>
        <w:rPr>
          <w:sz w:val="28"/>
          <w:szCs w:val="28"/>
        </w:rPr>
      </w:pPr>
      <w:r>
        <w:rPr>
          <w:sz w:val="28"/>
          <w:szCs w:val="28"/>
        </w:rPr>
      </w:r>
    </w:p>
    <w:p>
      <w:pPr>
        <w:pStyle w:val="Normal"/>
        <w:bidi w:val="0"/>
        <w:jc w:val="start"/>
        <w:rPr>
          <w:sz w:val="28"/>
          <w:szCs w:val="28"/>
        </w:rPr>
      </w:pPr>
      <w:r>
        <w:rPr>
          <w:sz w:val="28"/>
          <w:szCs w:val="28"/>
        </w:rPr>
      </w:r>
    </w:p>
    <w:p>
      <w:pPr>
        <w:pStyle w:val="Normal"/>
        <w:bidi w:val="0"/>
        <w:jc w:val="start"/>
        <w:rPr>
          <w:sz w:val="28"/>
          <w:szCs w:val="28"/>
        </w:rPr>
      </w:pPr>
      <w:r>
        <w:rPr>
          <w:sz w:val="28"/>
          <w:szCs w:val="28"/>
        </w:rPr>
      </w:r>
    </w:p>
    <w:p>
      <w:pPr>
        <w:pStyle w:val="Normal"/>
        <w:bidi w:val="0"/>
        <w:jc w:val="start"/>
        <w:rPr>
          <w:sz w:val="28"/>
          <w:szCs w:val="28"/>
        </w:rPr>
      </w:pPr>
      <w:r>
        <w:rPr>
          <w:sz w:val="28"/>
          <w:szCs w:val="28"/>
        </w:rPr>
      </w:r>
    </w:p>
    <w:p>
      <w:pPr>
        <w:pStyle w:val="Normal"/>
        <w:bidi w:val="0"/>
        <w:jc w:val="start"/>
        <w:rPr>
          <w:sz w:val="28"/>
          <w:szCs w:val="28"/>
        </w:rPr>
      </w:pPr>
      <w:r>
        <w:rPr>
          <w:sz w:val="28"/>
          <w:szCs w:val="28"/>
        </w:rPr>
      </w:r>
    </w:p>
    <w:p>
      <w:pPr>
        <w:pStyle w:val="Normal"/>
        <w:bidi w:val="0"/>
        <w:jc w:val="start"/>
        <w:rPr>
          <w:sz w:val="28"/>
          <w:szCs w:val="28"/>
        </w:rPr>
      </w:pPr>
      <w:r>
        <w:rPr>
          <w:sz w:val="28"/>
          <w:szCs w:val="28"/>
        </w:rPr>
      </w:r>
    </w:p>
    <w:p>
      <w:pPr>
        <w:pStyle w:val="Normal"/>
        <w:bidi w:val="0"/>
        <w:jc w:val="start"/>
        <w:rPr>
          <w:sz w:val="28"/>
          <w:szCs w:val="28"/>
        </w:rPr>
      </w:pPr>
      <w:r>
        <w:rPr>
          <w:sz w:val="28"/>
          <w:szCs w:val="28"/>
        </w:rPr>
      </w:r>
    </w:p>
    <w:p>
      <w:pPr>
        <w:pStyle w:val="Normal"/>
        <w:bidi w:val="0"/>
        <w:jc w:val="start"/>
        <w:rPr>
          <w:sz w:val="28"/>
          <w:szCs w:val="28"/>
        </w:rPr>
      </w:pPr>
      <w:r>
        <w:rPr>
          <w:sz w:val="28"/>
          <w:szCs w:val="28"/>
        </w:rPr>
      </w:r>
    </w:p>
    <w:p>
      <w:pPr>
        <w:pStyle w:val="Normal"/>
        <w:bidi w:val="0"/>
        <w:jc w:val="start"/>
        <w:rPr>
          <w:sz w:val="28"/>
          <w:szCs w:val="28"/>
        </w:rPr>
      </w:pPr>
      <w:r>
        <w:rPr>
          <w:sz w:val="28"/>
          <w:szCs w:val="28"/>
        </w:rPr>
      </w:r>
    </w:p>
    <w:p>
      <w:pPr>
        <w:pStyle w:val="Normal"/>
        <w:bidi w:val="0"/>
        <w:jc w:val="start"/>
        <w:rPr>
          <w:sz w:val="28"/>
          <w:szCs w:val="28"/>
        </w:rPr>
      </w:pPr>
      <w:r>
        <w:rPr>
          <w:sz w:val="28"/>
          <w:szCs w:val="28"/>
        </w:rPr>
      </w:r>
    </w:p>
    <w:p>
      <w:pPr>
        <w:pStyle w:val="Normal"/>
        <w:bidi w:val="0"/>
        <w:jc w:val="start"/>
        <w:rPr>
          <w:sz w:val="28"/>
          <w:szCs w:val="28"/>
        </w:rPr>
      </w:pPr>
      <w:r>
        <w:rPr>
          <w:sz w:val="28"/>
          <w:szCs w:val="28"/>
        </w:rPr>
        <w:t xml:space="preserve">      </w:t>
      </w:r>
    </w:p>
    <w:p>
      <w:pPr>
        <w:pStyle w:val="Normal"/>
        <w:bidi w:val="0"/>
        <w:jc w:val="start"/>
        <w:rPr>
          <w:sz w:val="20"/>
          <w:szCs w:val="20"/>
        </w:rPr>
      </w:pPr>
      <w:r>
        <w:rPr>
          <w:sz w:val="20"/>
          <w:szCs w:val="20"/>
        </w:rPr>
        <w:t>Исп.. специалист Шевченко А.А.</w:t>
      </w:r>
    </w:p>
    <w:p>
      <w:pPr>
        <w:pStyle w:val="Normal"/>
        <w:bidi w:val="0"/>
        <w:jc w:val="start"/>
        <w:rPr>
          <w:sz w:val="20"/>
          <w:szCs w:val="20"/>
        </w:rPr>
      </w:pPr>
      <w:r>
        <w:rPr>
          <w:sz w:val="20"/>
          <w:szCs w:val="20"/>
        </w:rPr>
        <w:t xml:space="preserve">     </w:t>
      </w:r>
      <w:r>
        <w:rPr>
          <w:sz w:val="20"/>
          <w:szCs w:val="20"/>
        </w:rPr>
        <w:t>тел.5-16-48.</w:t>
      </w:r>
    </w:p>
    <w:p>
      <w:pPr>
        <w:pStyle w:val="Normal"/>
        <w:tabs>
          <w:tab w:val="clear" w:pos="709"/>
          <w:tab w:val="left" w:pos="3930" w:leader="none"/>
        </w:tabs>
        <w:bidi w:val="0"/>
        <w:jc w:val="start"/>
        <w:rPr>
          <w:sz w:val="28"/>
          <w:szCs w:val="28"/>
        </w:rPr>
      </w:pPr>
      <w:r>
        <w:rPr>
          <w:sz w:val="28"/>
          <w:szCs w:val="28"/>
        </w:rPr>
      </w:r>
    </w:p>
    <w:p>
      <w:pPr>
        <w:pStyle w:val="Normal"/>
        <w:bidi w:val="0"/>
        <w:jc w:val="start"/>
        <w:rPr>
          <w:sz w:val="28"/>
          <w:szCs w:val="28"/>
        </w:rPr>
      </w:pPr>
      <w:r>
        <w:rPr>
          <w:sz w:val="28"/>
          <w:szCs w:val="28"/>
        </w:rPr>
      </w:r>
    </w:p>
    <w:p>
      <w:pPr>
        <w:pStyle w:val="Normal"/>
        <w:bidi w:val="0"/>
        <w:jc w:val="start"/>
        <w:rPr>
          <w:sz w:val="28"/>
          <w:szCs w:val="28"/>
        </w:rPr>
      </w:pPr>
      <w:r>
        <w:rPr>
          <w:sz w:val="28"/>
          <w:szCs w:val="28"/>
        </w:rPr>
      </w:r>
    </w:p>
    <w:p>
      <w:pPr>
        <w:pStyle w:val="Normal"/>
        <w:bidi w:val="0"/>
        <w:jc w:val="start"/>
        <w:rPr>
          <w:sz w:val="28"/>
          <w:szCs w:val="28"/>
        </w:rPr>
      </w:pPr>
      <w:r>
        <w:rPr>
          <w:sz w:val="28"/>
          <w:szCs w:val="28"/>
        </w:rPr>
      </w:r>
    </w:p>
    <w:p>
      <w:pPr>
        <w:pStyle w:val="Normal"/>
        <w:bidi w:val="0"/>
        <w:jc w:val="start"/>
        <w:rPr>
          <w:sz w:val="28"/>
          <w:szCs w:val="28"/>
        </w:rPr>
      </w:pPr>
      <w:r>
        <w:rPr>
          <w:sz w:val="28"/>
          <w:szCs w:val="28"/>
        </w:rPr>
      </w:r>
    </w:p>
    <w:p>
      <w:pPr>
        <w:pStyle w:val="Normal"/>
        <w:bidi w:val="0"/>
        <w:jc w:val="start"/>
        <w:rPr>
          <w:sz w:val="28"/>
          <w:szCs w:val="28"/>
        </w:rPr>
      </w:pPr>
      <w:r>
        <w:rPr>
          <w:sz w:val="28"/>
          <w:szCs w:val="28"/>
        </w:rPr>
      </w:r>
    </w:p>
    <w:p>
      <w:pPr>
        <w:pStyle w:val="Normal"/>
        <w:bidi w:val="0"/>
        <w:jc w:val="start"/>
        <w:rPr>
          <w:sz w:val="28"/>
          <w:szCs w:val="28"/>
        </w:rPr>
      </w:pPr>
      <w:r>
        <w:rPr>
          <w:sz w:val="28"/>
          <w:szCs w:val="28"/>
        </w:rPr>
      </w:r>
    </w:p>
    <w:p>
      <w:pPr>
        <w:pStyle w:val="Normal"/>
        <w:bidi w:val="0"/>
        <w:jc w:val="start"/>
        <w:rPr>
          <w:sz w:val="28"/>
          <w:szCs w:val="28"/>
        </w:rPr>
      </w:pPr>
      <w:r>
        <w:rPr>
          <w:sz w:val="28"/>
          <w:szCs w:val="28"/>
        </w:rPr>
      </w:r>
    </w:p>
    <w:p>
      <w:pPr>
        <w:pStyle w:val="Normal"/>
        <w:bidi w:val="0"/>
        <w:jc w:val="start"/>
        <w:rPr>
          <w:sz w:val="28"/>
          <w:szCs w:val="28"/>
        </w:rPr>
      </w:pPr>
      <w:r>
        <w:rPr>
          <w:sz w:val="28"/>
          <w:szCs w:val="28"/>
        </w:rPr>
      </w:r>
    </w:p>
    <w:p>
      <w:pPr>
        <w:pStyle w:val="Normal"/>
        <w:bidi w:val="0"/>
        <w:jc w:val="start"/>
        <w:rPr>
          <w:sz w:val="28"/>
          <w:szCs w:val="28"/>
        </w:rPr>
      </w:pPr>
      <w:r>
        <w:rPr>
          <w:sz w:val="28"/>
          <w:szCs w:val="28"/>
        </w:rPr>
      </w:r>
    </w:p>
    <w:p>
      <w:pPr>
        <w:pStyle w:val="Normal"/>
        <w:bidi w:val="0"/>
        <w:jc w:val="start"/>
        <w:rPr>
          <w:sz w:val="28"/>
          <w:szCs w:val="28"/>
        </w:rPr>
      </w:pPr>
      <w:r>
        <w:rPr>
          <w:sz w:val="28"/>
          <w:szCs w:val="28"/>
        </w:rPr>
      </w:r>
    </w:p>
    <w:p>
      <w:pPr>
        <w:pStyle w:val="Normal"/>
        <w:bidi w:val="0"/>
        <w:jc w:val="center"/>
        <w:rPr>
          <w:b/>
          <w:b/>
          <w:bCs/>
        </w:rPr>
      </w:pPr>
      <w:r>
        <w:rPr>
          <w:b/>
          <w:bCs/>
        </w:rPr>
        <w:t>РОССИЙСКАЯ ФЕДЕРАЦИЯ</w:t>
      </w:r>
    </w:p>
    <w:p>
      <w:pPr>
        <w:pStyle w:val="Normal"/>
        <w:bidi w:val="0"/>
        <w:jc w:val="center"/>
        <w:rPr>
          <w:b/>
          <w:b/>
          <w:bCs/>
        </w:rPr>
      </w:pPr>
      <w:r>
        <w:rPr>
          <w:b/>
          <w:bCs/>
        </w:rPr>
        <w:t>РОСТОВСКАЯ ОБЛАСТЬ</w:t>
      </w:r>
    </w:p>
    <w:p>
      <w:pPr>
        <w:pStyle w:val="Normal"/>
        <w:bidi w:val="0"/>
        <w:jc w:val="center"/>
        <w:rPr>
          <w:b/>
          <w:b/>
          <w:bCs/>
        </w:rPr>
      </w:pPr>
      <w:r>
        <w:rPr>
          <w:b/>
          <w:bCs/>
        </w:rPr>
        <w:t>МУНИЦИПАЛЬНОЕ ОБРАЗОВАНИЕ «ДУБОВСКИЙ РАЙОН»</w:t>
        <w:br/>
        <w:t>АДМИНИСТРАЦИЯ</w:t>
      </w:r>
    </w:p>
    <w:p>
      <w:pPr>
        <w:pStyle w:val="Normal"/>
        <w:bidi w:val="0"/>
        <w:jc w:val="center"/>
        <w:rPr>
          <w:b/>
          <w:b/>
          <w:bCs/>
        </w:rPr>
      </w:pPr>
      <w:r>
        <w:rPr>
          <w:b/>
          <w:bCs/>
        </w:rPr>
        <w:t>ДУБОВСКОГО СЕЛЬСКОГО ПОСЕЛЕНИЯ</w:t>
      </w:r>
    </w:p>
    <w:p>
      <w:pPr>
        <w:pStyle w:val="Normal"/>
        <w:bidi w:val="0"/>
        <w:jc w:val="center"/>
        <w:rPr>
          <w:b/>
          <w:b/>
          <w:bCs/>
        </w:rPr>
      </w:pPr>
      <w:r>
        <w:rPr>
          <w:b/>
          <w:bCs/>
        </w:rPr>
      </w:r>
    </w:p>
    <w:p>
      <w:pPr>
        <w:pStyle w:val="Normal"/>
        <w:bidi w:val="0"/>
        <w:jc w:val="center"/>
        <w:rPr>
          <w:b/>
          <w:b/>
          <w:sz w:val="28"/>
        </w:rPr>
      </w:pPr>
      <w:r>
        <w:rPr>
          <w:b/>
          <w:sz w:val="28"/>
        </w:rPr>
        <w:t>П О С Т А Н О В Л Е Н И Е</w:t>
      </w:r>
    </w:p>
    <w:p>
      <w:pPr>
        <w:pStyle w:val="Normal"/>
        <w:bidi w:val="0"/>
        <w:jc w:val="center"/>
        <w:rPr>
          <w:b/>
          <w:b/>
          <w:sz w:val="28"/>
        </w:rPr>
      </w:pPr>
      <w:r>
        <w:rPr>
          <w:b/>
          <w:sz w:val="28"/>
        </w:rPr>
        <w:t>№</w:t>
      </w:r>
      <w:r>
        <w:rPr>
          <w:b/>
          <w:sz w:val="28"/>
        </w:rPr>
        <w:t>82</w:t>
      </w:r>
    </w:p>
    <w:p>
      <w:pPr>
        <w:pStyle w:val="Normal"/>
        <w:bidi w:val="0"/>
        <w:jc w:val="start"/>
        <w:rPr>
          <w:sz w:val="28"/>
          <w:szCs w:val="28"/>
        </w:rPr>
      </w:pPr>
      <w:r>
        <w:rPr>
          <w:sz w:val="28"/>
          <w:szCs w:val="28"/>
        </w:rPr>
        <w:t>« 22 »    мая  2023  г                                                                     с.Дубовское</w:t>
      </w:r>
    </w:p>
    <w:p>
      <w:pPr>
        <w:pStyle w:val="Normal"/>
        <w:bidi w:val="0"/>
        <w:jc w:val="start"/>
        <w:rPr>
          <w:sz w:val="28"/>
          <w:szCs w:val="28"/>
        </w:rPr>
      </w:pPr>
      <w:r>
        <w:rPr>
          <w:sz w:val="28"/>
          <w:szCs w:val="28"/>
        </w:rPr>
      </w:r>
    </w:p>
    <w:p>
      <w:pPr>
        <w:pStyle w:val="Normal"/>
        <w:bidi w:val="0"/>
        <w:jc w:val="center"/>
        <w:rPr>
          <w:sz w:val="28"/>
        </w:rPr>
      </w:pPr>
      <w:r>
        <w:rPr>
          <w:sz w:val="28"/>
        </w:rPr>
        <w:t>«О  постановке на баланс и</w:t>
      </w:r>
    </w:p>
    <w:p>
      <w:pPr>
        <w:pStyle w:val="Normal"/>
        <w:bidi w:val="0"/>
        <w:jc w:val="center"/>
        <w:rPr>
          <w:sz w:val="28"/>
        </w:rPr>
      </w:pPr>
      <w:r>
        <w:rPr>
          <w:sz w:val="28"/>
        </w:rPr>
        <w:t>включении   в   реестр   муниципального</w:t>
      </w:r>
    </w:p>
    <w:p>
      <w:pPr>
        <w:pStyle w:val="Normal"/>
        <w:bidi w:val="0"/>
        <w:jc w:val="center"/>
        <w:rPr>
          <w:sz w:val="28"/>
        </w:rPr>
      </w:pPr>
      <w:r>
        <w:rPr>
          <w:sz w:val="28"/>
        </w:rPr>
        <w:t>имущества  Дубовского сельского поселения   объектов недвижимого имущества</w:t>
      </w:r>
    </w:p>
    <w:p>
      <w:pPr>
        <w:pStyle w:val="Normal"/>
        <w:bidi w:val="0"/>
        <w:jc w:val="start"/>
        <w:rPr>
          <w:sz w:val="28"/>
        </w:rPr>
      </w:pPr>
      <w:r>
        <w:rPr>
          <w:sz w:val="28"/>
        </w:rPr>
        <w:t xml:space="preserve"> </w:t>
      </w:r>
    </w:p>
    <w:p>
      <w:pPr>
        <w:pStyle w:val="Normal"/>
        <w:bidi w:val="0"/>
        <w:jc w:val="both"/>
        <w:rPr>
          <w:sz w:val="28"/>
          <w:szCs w:val="28"/>
        </w:rPr>
      </w:pPr>
      <w:r>
        <w:rPr>
          <w:sz w:val="28"/>
          <w:szCs w:val="28"/>
        </w:rPr>
        <w:t xml:space="preserve">   </w:t>
      </w:r>
      <w:r>
        <w:rPr>
          <w:sz w:val="28"/>
          <w:szCs w:val="28"/>
        </w:rPr>
        <w:t>В целях постановки на баланс администрации Дубовского сельского поселение   объекта недвижимого имущества  с. Дубовское  на основании регистрации права собственности Администрация Дубовского сельского поселения</w:t>
      </w:r>
    </w:p>
    <w:p>
      <w:pPr>
        <w:pStyle w:val="Normal"/>
        <w:bidi w:val="0"/>
        <w:jc w:val="both"/>
        <w:rPr>
          <w:sz w:val="28"/>
          <w:szCs w:val="28"/>
        </w:rPr>
      </w:pPr>
      <w:r>
        <w:rPr>
          <w:sz w:val="28"/>
          <w:szCs w:val="28"/>
        </w:rPr>
        <w:t xml:space="preserve">                                                  </w:t>
      </w:r>
      <w:r>
        <w:rPr>
          <w:sz w:val="28"/>
          <w:szCs w:val="28"/>
        </w:rPr>
        <w:t>Постановляет</w:t>
      </w:r>
    </w:p>
    <w:p>
      <w:pPr>
        <w:pStyle w:val="Normal"/>
        <w:bidi w:val="0"/>
        <w:jc w:val="both"/>
        <w:rPr>
          <w:sz w:val="28"/>
          <w:szCs w:val="28"/>
        </w:rPr>
      </w:pPr>
      <w:r>
        <w:rPr>
          <w:sz w:val="28"/>
          <w:szCs w:val="28"/>
        </w:rPr>
      </w:r>
    </w:p>
    <w:p>
      <w:pPr>
        <w:pStyle w:val="Normal"/>
        <w:bidi w:val="0"/>
        <w:jc w:val="both"/>
        <w:rPr>
          <w:sz w:val="28"/>
          <w:szCs w:val="28"/>
        </w:rPr>
      </w:pPr>
      <w:r>
        <w:rPr>
          <w:sz w:val="28"/>
          <w:szCs w:val="28"/>
        </w:rPr>
        <w:t xml:space="preserve">   </w:t>
      </w:r>
      <w:r>
        <w:rPr>
          <w:sz w:val="28"/>
          <w:szCs w:val="28"/>
        </w:rPr>
        <w:t xml:space="preserve">Поставить  на баланс и внести в реестр муниципального имущества Дубовского сельского поселения имущество на основании решения Зимовниковского районного суда Ростовской области Постоянное судебное присутствие в селе Дубовское Дубовского района Ростовской области  №2-891/2022 от 28.12.2022 г </w:t>
      </w:r>
    </w:p>
    <w:p>
      <w:pPr>
        <w:pStyle w:val="Normal"/>
        <w:bidi w:val="0"/>
        <w:jc w:val="both"/>
        <w:rPr>
          <w:sz w:val="28"/>
          <w:szCs w:val="28"/>
        </w:rPr>
      </w:pPr>
      <w:r>
        <w:rPr>
          <w:sz w:val="28"/>
          <w:szCs w:val="28"/>
        </w:rPr>
        <w:t xml:space="preserve">           </w:t>
      </w:r>
      <w:r>
        <w:rPr>
          <w:sz w:val="28"/>
          <w:szCs w:val="28"/>
        </w:rPr>
        <w:t>1. Главному специалисту (главному бухгалтеру) Администрации Дубовского сельского поселения  поставить на балансовый учет (в казну) следующий объект:</w:t>
      </w:r>
    </w:p>
    <w:p>
      <w:pPr>
        <w:pStyle w:val="Normal"/>
        <w:bidi w:val="0"/>
        <w:jc w:val="both"/>
        <w:rPr>
          <w:sz w:val="28"/>
          <w:szCs w:val="28"/>
        </w:rPr>
      </w:pPr>
      <w:r>
        <w:rPr>
          <w:sz w:val="28"/>
          <w:szCs w:val="28"/>
        </w:rPr>
        <w:t xml:space="preserve">    </w:t>
      </w:r>
      <w:r>
        <w:rPr>
          <w:sz w:val="28"/>
          <w:szCs w:val="28"/>
        </w:rPr>
        <w:t xml:space="preserve">-  иное сооружение (Распределительный газопровод низкого и среднего давления для газоснабжения жилых домов №40-42,42а  по пер. Красноармейский: расположенный  по адресу: Ростовская область, р-н Дубовский, с. Дубовское, по пер. Красноармейский д. 40-42,42а  протяженностью 54 м КН 61:09:0110942:447, кадастровая стоимость 1 руб. запись регистрации 61:09:0110942:447-61/196/2023-3 от 08.02.2023 г. </w:t>
      </w:r>
    </w:p>
    <w:p>
      <w:pPr>
        <w:pStyle w:val="Normal"/>
        <w:bidi w:val="0"/>
        <w:jc w:val="both"/>
        <w:rPr>
          <w:sz w:val="28"/>
          <w:szCs w:val="28"/>
        </w:rPr>
      </w:pPr>
      <w:r>
        <w:rPr>
          <w:sz w:val="28"/>
          <w:szCs w:val="28"/>
        </w:rPr>
        <w:t xml:space="preserve">       </w:t>
      </w:r>
      <w:r>
        <w:rPr>
          <w:sz w:val="28"/>
          <w:szCs w:val="28"/>
        </w:rPr>
        <w:t>2. Специалисту по вопросам имущественных и земельных отношений  Шевченко А.А. включить данный объект в реестр муниципального имущества и присвоить реестровый номер:       -  иное сооружение (Распределительный газопровод низкого и среднего давления для газоснабжения жилых домов №40-42,42а  по пер. Красноармейский) расположенный  по адресу: Ростовская область, р-н Дубовский, с. Дубовское, по пер. Красноармейский д. 40-42,42а  протяженностью 54 м КН 61:09:0110942:447, кадастровая стоимость 1 руб. запись регистрации 61:09:0110942:447-61/196/2023-3 от 08.02.2023 г. присвоить реестровый номер 02106332</w:t>
      </w:r>
    </w:p>
    <w:p>
      <w:pPr>
        <w:pStyle w:val="Normal"/>
        <w:bidi w:val="0"/>
        <w:jc w:val="both"/>
        <w:rPr/>
      </w:pPr>
      <w:r>
        <w:rPr>
          <w:sz w:val="28"/>
          <w:szCs w:val="28"/>
        </w:rPr>
        <w:t xml:space="preserve">           </w:t>
      </w:r>
      <w:r>
        <w:rPr>
          <w:sz w:val="28"/>
          <w:szCs w:val="28"/>
        </w:rPr>
        <w:t>3.Настоящее Постановление подлежит опубликованию (обнародованию) на официальном сайте Администрации Дубовского сельского поселения.</w:t>
      </w:r>
    </w:p>
    <w:p>
      <w:pPr>
        <w:pStyle w:val="Normal"/>
        <w:bidi w:val="0"/>
        <w:jc w:val="both"/>
        <w:rPr/>
      </w:pPr>
      <w:r>
        <w:rPr>
          <w:sz w:val="28"/>
          <w:szCs w:val="28"/>
        </w:rPr>
        <w:t xml:space="preserve">            </w:t>
      </w:r>
      <w:r>
        <w:rPr>
          <w:sz w:val="28"/>
          <w:szCs w:val="28"/>
        </w:rPr>
        <w:t>4. Контроль за исполнением настоящего постановления возложить на ведущего специалиста по вопросам имущественных и земельных отношений Администрации Дубовского сельского поселения.</w:t>
      </w:r>
    </w:p>
    <w:p>
      <w:pPr>
        <w:pStyle w:val="Normal"/>
        <w:bidi w:val="0"/>
        <w:jc w:val="both"/>
        <w:rPr>
          <w:sz w:val="28"/>
          <w:szCs w:val="28"/>
        </w:rPr>
      </w:pPr>
      <w:r>
        <w:rPr>
          <w:sz w:val="28"/>
          <w:szCs w:val="28"/>
        </w:rPr>
      </w:r>
    </w:p>
    <w:p>
      <w:pPr>
        <w:pStyle w:val="Normal"/>
        <w:bidi w:val="0"/>
        <w:jc w:val="both"/>
        <w:rPr>
          <w:sz w:val="28"/>
          <w:szCs w:val="28"/>
        </w:rPr>
      </w:pPr>
      <w:r>
        <w:rPr>
          <w:sz w:val="28"/>
          <w:szCs w:val="28"/>
        </w:rPr>
      </w:r>
    </w:p>
    <w:p>
      <w:pPr>
        <w:pStyle w:val="Normal"/>
        <w:bidi w:val="0"/>
        <w:jc w:val="both"/>
        <w:rPr>
          <w:sz w:val="28"/>
          <w:szCs w:val="28"/>
        </w:rPr>
      </w:pPr>
      <w:r>
        <w:rPr>
          <w:sz w:val="28"/>
          <w:szCs w:val="28"/>
        </w:rPr>
      </w:r>
    </w:p>
    <w:p>
      <w:pPr>
        <w:pStyle w:val="Normal"/>
        <w:bidi w:val="0"/>
        <w:jc w:val="both"/>
        <w:rPr>
          <w:sz w:val="28"/>
          <w:szCs w:val="28"/>
        </w:rPr>
      </w:pPr>
      <w:r>
        <w:rPr>
          <w:sz w:val="28"/>
          <w:szCs w:val="28"/>
        </w:rPr>
      </w:r>
    </w:p>
    <w:p>
      <w:pPr>
        <w:pStyle w:val="Normal"/>
        <w:bidi w:val="0"/>
        <w:jc w:val="both"/>
        <w:rPr>
          <w:sz w:val="28"/>
          <w:szCs w:val="28"/>
        </w:rPr>
      </w:pPr>
      <w:r>
        <w:rPr>
          <w:sz w:val="28"/>
          <w:szCs w:val="28"/>
        </w:rPr>
      </w:r>
    </w:p>
    <w:p>
      <w:pPr>
        <w:pStyle w:val="Normal"/>
        <w:bidi w:val="0"/>
        <w:jc w:val="both"/>
        <w:rPr>
          <w:sz w:val="28"/>
          <w:szCs w:val="28"/>
        </w:rPr>
      </w:pPr>
      <w:r>
        <w:rPr>
          <w:sz w:val="28"/>
          <w:szCs w:val="28"/>
        </w:rPr>
      </w:r>
    </w:p>
    <w:p>
      <w:pPr>
        <w:pStyle w:val="Normal"/>
        <w:bidi w:val="0"/>
        <w:jc w:val="both"/>
        <w:rPr>
          <w:sz w:val="28"/>
          <w:szCs w:val="28"/>
        </w:rPr>
      </w:pPr>
      <w:r>
        <w:rPr>
          <w:sz w:val="28"/>
          <w:szCs w:val="28"/>
        </w:rPr>
        <w:t>Глава Администрации</w:t>
      </w:r>
    </w:p>
    <w:p>
      <w:pPr>
        <w:pStyle w:val="Normal"/>
        <w:bidi w:val="0"/>
        <w:jc w:val="both"/>
        <w:rPr>
          <w:sz w:val="28"/>
          <w:szCs w:val="28"/>
        </w:rPr>
      </w:pPr>
      <w:r>
        <w:rPr>
          <w:sz w:val="28"/>
          <w:szCs w:val="28"/>
        </w:rPr>
        <w:t>Дубовского сельского поселения                                          Н.С. Лавренова</w:t>
      </w:r>
    </w:p>
    <w:p>
      <w:pPr>
        <w:pStyle w:val="Normal"/>
        <w:bidi w:val="0"/>
        <w:jc w:val="both"/>
        <w:rPr>
          <w:sz w:val="28"/>
          <w:szCs w:val="28"/>
        </w:rPr>
      </w:pPr>
      <w:r>
        <w:rPr>
          <w:sz w:val="28"/>
          <w:szCs w:val="28"/>
        </w:rPr>
      </w:r>
    </w:p>
    <w:p>
      <w:pPr>
        <w:pStyle w:val="Normal"/>
        <w:bidi w:val="0"/>
        <w:jc w:val="both"/>
        <w:rPr>
          <w:sz w:val="28"/>
          <w:szCs w:val="28"/>
        </w:rPr>
      </w:pPr>
      <w:r>
        <w:rPr>
          <w:sz w:val="28"/>
          <w:szCs w:val="28"/>
        </w:rPr>
      </w:r>
    </w:p>
    <w:p>
      <w:pPr>
        <w:pStyle w:val="Normal"/>
        <w:bidi w:val="0"/>
        <w:jc w:val="both"/>
        <w:rPr>
          <w:sz w:val="28"/>
          <w:szCs w:val="28"/>
        </w:rPr>
      </w:pPr>
      <w:r>
        <w:rPr>
          <w:sz w:val="28"/>
          <w:szCs w:val="28"/>
        </w:rPr>
      </w:r>
    </w:p>
    <w:p>
      <w:pPr>
        <w:pStyle w:val="Normal"/>
        <w:bidi w:val="0"/>
        <w:jc w:val="both"/>
        <w:rPr>
          <w:sz w:val="28"/>
          <w:szCs w:val="28"/>
        </w:rPr>
      </w:pPr>
      <w:r>
        <w:rPr>
          <w:sz w:val="28"/>
          <w:szCs w:val="28"/>
        </w:rPr>
      </w:r>
    </w:p>
    <w:p>
      <w:pPr>
        <w:pStyle w:val="Normal"/>
        <w:bidi w:val="0"/>
        <w:jc w:val="both"/>
        <w:rPr>
          <w:sz w:val="28"/>
          <w:szCs w:val="28"/>
        </w:rPr>
      </w:pPr>
      <w:r>
        <w:rPr>
          <w:sz w:val="28"/>
          <w:szCs w:val="28"/>
        </w:rPr>
      </w:r>
    </w:p>
    <w:p>
      <w:pPr>
        <w:pStyle w:val="Normal"/>
        <w:bidi w:val="0"/>
        <w:jc w:val="both"/>
        <w:rPr>
          <w:sz w:val="28"/>
          <w:szCs w:val="28"/>
        </w:rPr>
      </w:pPr>
      <w:r>
        <w:rPr>
          <w:sz w:val="28"/>
          <w:szCs w:val="28"/>
        </w:rPr>
      </w:r>
    </w:p>
    <w:p>
      <w:pPr>
        <w:pStyle w:val="Normal"/>
        <w:bidi w:val="0"/>
        <w:jc w:val="both"/>
        <w:rPr>
          <w:sz w:val="28"/>
          <w:szCs w:val="28"/>
        </w:rPr>
      </w:pPr>
      <w:r>
        <w:rPr>
          <w:sz w:val="28"/>
          <w:szCs w:val="28"/>
        </w:rPr>
      </w:r>
    </w:p>
    <w:p>
      <w:pPr>
        <w:pStyle w:val="Normal"/>
        <w:bidi w:val="0"/>
        <w:jc w:val="both"/>
        <w:rPr>
          <w:sz w:val="28"/>
          <w:szCs w:val="28"/>
        </w:rPr>
      </w:pPr>
      <w:r>
        <w:rPr>
          <w:sz w:val="28"/>
          <w:szCs w:val="28"/>
        </w:rPr>
      </w:r>
    </w:p>
    <w:p>
      <w:pPr>
        <w:pStyle w:val="Normal"/>
        <w:bidi w:val="0"/>
        <w:jc w:val="both"/>
        <w:rPr>
          <w:sz w:val="28"/>
          <w:szCs w:val="28"/>
        </w:rPr>
      </w:pPr>
      <w:r>
        <w:rPr>
          <w:sz w:val="28"/>
          <w:szCs w:val="28"/>
        </w:rPr>
      </w:r>
    </w:p>
    <w:p>
      <w:pPr>
        <w:pStyle w:val="Normal"/>
        <w:bidi w:val="0"/>
        <w:jc w:val="both"/>
        <w:rPr>
          <w:sz w:val="28"/>
          <w:szCs w:val="28"/>
        </w:rPr>
      </w:pPr>
      <w:r>
        <w:rPr>
          <w:sz w:val="28"/>
          <w:szCs w:val="28"/>
        </w:rPr>
      </w:r>
    </w:p>
    <w:p>
      <w:pPr>
        <w:pStyle w:val="Normal"/>
        <w:bidi w:val="0"/>
        <w:jc w:val="both"/>
        <w:rPr>
          <w:sz w:val="28"/>
          <w:szCs w:val="28"/>
        </w:rPr>
      </w:pPr>
      <w:r>
        <w:rPr>
          <w:sz w:val="28"/>
          <w:szCs w:val="28"/>
        </w:rPr>
      </w:r>
    </w:p>
    <w:p>
      <w:pPr>
        <w:pStyle w:val="Normal"/>
        <w:bidi w:val="0"/>
        <w:jc w:val="both"/>
        <w:rPr>
          <w:sz w:val="28"/>
          <w:szCs w:val="28"/>
        </w:rPr>
      </w:pPr>
      <w:r>
        <w:rPr>
          <w:sz w:val="28"/>
          <w:szCs w:val="28"/>
        </w:rPr>
      </w:r>
    </w:p>
    <w:p>
      <w:pPr>
        <w:pStyle w:val="Normal"/>
        <w:bidi w:val="0"/>
        <w:jc w:val="both"/>
        <w:rPr>
          <w:sz w:val="28"/>
          <w:szCs w:val="28"/>
        </w:rPr>
      </w:pPr>
      <w:r>
        <w:rPr>
          <w:sz w:val="28"/>
          <w:szCs w:val="28"/>
        </w:rPr>
      </w:r>
    </w:p>
    <w:p>
      <w:pPr>
        <w:pStyle w:val="Normal"/>
        <w:bidi w:val="0"/>
        <w:jc w:val="both"/>
        <w:rPr>
          <w:sz w:val="28"/>
          <w:szCs w:val="28"/>
        </w:rPr>
      </w:pPr>
      <w:r>
        <w:rPr>
          <w:sz w:val="28"/>
          <w:szCs w:val="28"/>
        </w:rPr>
      </w:r>
    </w:p>
    <w:p>
      <w:pPr>
        <w:pStyle w:val="Normal"/>
        <w:bidi w:val="0"/>
        <w:jc w:val="both"/>
        <w:rPr>
          <w:sz w:val="28"/>
          <w:szCs w:val="28"/>
        </w:rPr>
      </w:pPr>
      <w:r>
        <w:rPr>
          <w:sz w:val="28"/>
          <w:szCs w:val="28"/>
        </w:rPr>
      </w:r>
    </w:p>
    <w:p>
      <w:pPr>
        <w:pStyle w:val="Normal"/>
        <w:bidi w:val="0"/>
        <w:jc w:val="both"/>
        <w:rPr>
          <w:sz w:val="28"/>
          <w:szCs w:val="28"/>
        </w:rPr>
      </w:pPr>
      <w:r>
        <w:rPr>
          <w:sz w:val="28"/>
          <w:szCs w:val="28"/>
        </w:rPr>
      </w:r>
    </w:p>
    <w:p>
      <w:pPr>
        <w:pStyle w:val="Normal"/>
        <w:bidi w:val="0"/>
        <w:jc w:val="both"/>
        <w:rPr>
          <w:sz w:val="28"/>
          <w:szCs w:val="28"/>
        </w:rPr>
      </w:pPr>
      <w:r>
        <w:rPr>
          <w:sz w:val="28"/>
          <w:szCs w:val="28"/>
        </w:rPr>
      </w:r>
    </w:p>
    <w:p>
      <w:pPr>
        <w:pStyle w:val="Normal"/>
        <w:bidi w:val="0"/>
        <w:jc w:val="both"/>
        <w:rPr>
          <w:sz w:val="28"/>
          <w:szCs w:val="28"/>
        </w:rPr>
      </w:pPr>
      <w:r>
        <w:rPr>
          <w:sz w:val="28"/>
          <w:szCs w:val="28"/>
        </w:rPr>
      </w:r>
    </w:p>
    <w:p>
      <w:pPr>
        <w:pStyle w:val="Normal"/>
        <w:bidi w:val="0"/>
        <w:jc w:val="both"/>
        <w:rPr>
          <w:sz w:val="28"/>
          <w:szCs w:val="28"/>
        </w:rPr>
      </w:pPr>
      <w:r>
        <w:rPr>
          <w:sz w:val="28"/>
          <w:szCs w:val="28"/>
        </w:rPr>
      </w:r>
    </w:p>
    <w:p>
      <w:pPr>
        <w:pStyle w:val="Normal"/>
        <w:bidi w:val="0"/>
        <w:jc w:val="both"/>
        <w:rPr>
          <w:sz w:val="28"/>
          <w:szCs w:val="28"/>
        </w:rPr>
      </w:pPr>
      <w:r>
        <w:rPr>
          <w:sz w:val="28"/>
          <w:szCs w:val="28"/>
        </w:rPr>
      </w:r>
    </w:p>
    <w:p>
      <w:pPr>
        <w:pStyle w:val="Normal"/>
        <w:bidi w:val="0"/>
        <w:jc w:val="both"/>
        <w:rPr>
          <w:sz w:val="28"/>
          <w:szCs w:val="28"/>
        </w:rPr>
      </w:pPr>
      <w:r>
        <w:rPr>
          <w:sz w:val="28"/>
          <w:szCs w:val="28"/>
        </w:rPr>
      </w:r>
    </w:p>
    <w:p>
      <w:pPr>
        <w:pStyle w:val="Normal"/>
        <w:bidi w:val="0"/>
        <w:jc w:val="both"/>
        <w:rPr>
          <w:sz w:val="28"/>
          <w:szCs w:val="28"/>
        </w:rPr>
      </w:pPr>
      <w:r>
        <w:rPr>
          <w:sz w:val="28"/>
          <w:szCs w:val="28"/>
        </w:rPr>
      </w:r>
    </w:p>
    <w:p>
      <w:pPr>
        <w:pStyle w:val="Normal"/>
        <w:bidi w:val="0"/>
        <w:jc w:val="both"/>
        <w:rPr>
          <w:sz w:val="28"/>
          <w:szCs w:val="28"/>
        </w:rPr>
      </w:pPr>
      <w:r>
        <w:rPr>
          <w:sz w:val="28"/>
          <w:szCs w:val="28"/>
        </w:rPr>
      </w:r>
    </w:p>
    <w:p>
      <w:pPr>
        <w:pStyle w:val="Normal"/>
        <w:bidi w:val="0"/>
        <w:jc w:val="both"/>
        <w:rPr>
          <w:sz w:val="28"/>
          <w:szCs w:val="28"/>
        </w:rPr>
      </w:pPr>
      <w:r>
        <w:rPr>
          <w:sz w:val="28"/>
          <w:szCs w:val="28"/>
        </w:rPr>
      </w:r>
    </w:p>
    <w:p>
      <w:pPr>
        <w:pStyle w:val="Normal"/>
        <w:bidi w:val="0"/>
        <w:jc w:val="both"/>
        <w:rPr>
          <w:sz w:val="28"/>
          <w:szCs w:val="28"/>
        </w:rPr>
      </w:pPr>
      <w:r>
        <w:rPr>
          <w:sz w:val="28"/>
          <w:szCs w:val="28"/>
        </w:rPr>
      </w:r>
    </w:p>
    <w:p>
      <w:pPr>
        <w:pStyle w:val="Normal"/>
        <w:bidi w:val="0"/>
        <w:jc w:val="start"/>
        <w:rPr>
          <w:sz w:val="28"/>
          <w:szCs w:val="28"/>
        </w:rPr>
      </w:pPr>
      <w:r>
        <w:rPr>
          <w:sz w:val="28"/>
          <w:szCs w:val="28"/>
        </w:rPr>
      </w:r>
    </w:p>
    <w:p>
      <w:pPr>
        <w:pStyle w:val="Normal"/>
        <w:bidi w:val="0"/>
        <w:jc w:val="start"/>
        <w:rPr>
          <w:rFonts w:ascii="Times New Roman" w:hAnsi="Times New Roman"/>
          <w:sz w:val="20"/>
          <w:szCs w:val="20"/>
        </w:rPr>
      </w:pPr>
      <w:r>
        <w:rPr>
          <w:rFonts w:ascii="Times New Roman" w:hAnsi="Times New Roman"/>
          <w:sz w:val="20"/>
          <w:szCs w:val="20"/>
        </w:rPr>
      </w:r>
    </w:p>
    <w:p>
      <w:pPr>
        <w:pStyle w:val="Normal"/>
        <w:bidi w:val="0"/>
        <w:jc w:val="start"/>
        <w:rPr>
          <w:rFonts w:ascii="Times New Roman" w:hAnsi="Times New Roman"/>
          <w:sz w:val="20"/>
          <w:szCs w:val="20"/>
        </w:rPr>
      </w:pPr>
      <w:r>
        <w:rPr>
          <w:rFonts w:ascii="Times New Roman" w:hAnsi="Times New Roman"/>
          <w:sz w:val="20"/>
          <w:szCs w:val="20"/>
        </w:rPr>
      </w:r>
    </w:p>
    <w:p>
      <w:pPr>
        <w:pStyle w:val="Normal"/>
        <w:bidi w:val="0"/>
        <w:jc w:val="start"/>
        <w:rPr>
          <w:rFonts w:ascii="Times New Roman" w:hAnsi="Times New Roman"/>
          <w:sz w:val="20"/>
          <w:szCs w:val="20"/>
        </w:rPr>
      </w:pPr>
      <w:r>
        <w:rPr>
          <w:rFonts w:ascii="Times New Roman" w:hAnsi="Times New Roman"/>
          <w:sz w:val="20"/>
          <w:szCs w:val="20"/>
        </w:rPr>
      </w:r>
    </w:p>
    <w:p>
      <w:pPr>
        <w:pStyle w:val="Normal"/>
        <w:bidi w:val="0"/>
        <w:jc w:val="start"/>
        <w:rPr>
          <w:rFonts w:ascii="Times New Roman" w:hAnsi="Times New Roman"/>
          <w:sz w:val="20"/>
          <w:szCs w:val="20"/>
        </w:rPr>
      </w:pPr>
      <w:r>
        <w:rPr>
          <w:rFonts w:ascii="Times New Roman" w:hAnsi="Times New Roman"/>
          <w:sz w:val="20"/>
          <w:szCs w:val="20"/>
        </w:rPr>
      </w:r>
    </w:p>
    <w:p>
      <w:pPr>
        <w:pStyle w:val="Normal"/>
        <w:bidi w:val="0"/>
        <w:jc w:val="start"/>
        <w:rPr>
          <w:rFonts w:ascii="Times New Roman" w:hAnsi="Times New Roman"/>
          <w:sz w:val="20"/>
          <w:szCs w:val="20"/>
        </w:rPr>
      </w:pPr>
      <w:r>
        <w:rPr>
          <w:rFonts w:ascii="Times New Roman" w:hAnsi="Times New Roman"/>
          <w:sz w:val="20"/>
          <w:szCs w:val="20"/>
        </w:rPr>
      </w:r>
    </w:p>
    <w:p>
      <w:pPr>
        <w:pStyle w:val="Normal"/>
        <w:bidi w:val="0"/>
        <w:jc w:val="start"/>
        <w:rPr>
          <w:rFonts w:ascii="Times New Roman" w:hAnsi="Times New Roman"/>
          <w:sz w:val="20"/>
          <w:szCs w:val="20"/>
        </w:rPr>
      </w:pPr>
      <w:r>
        <w:rPr>
          <w:rFonts w:ascii="Times New Roman" w:hAnsi="Times New Roman"/>
          <w:sz w:val="20"/>
          <w:szCs w:val="20"/>
        </w:rPr>
      </w:r>
    </w:p>
    <w:p>
      <w:pPr>
        <w:pStyle w:val="Normal"/>
        <w:bidi w:val="0"/>
        <w:jc w:val="start"/>
        <w:rPr>
          <w:rFonts w:ascii="Times New Roman" w:hAnsi="Times New Roman"/>
          <w:sz w:val="20"/>
          <w:szCs w:val="20"/>
        </w:rPr>
      </w:pPr>
      <w:r>
        <w:rPr>
          <w:rFonts w:ascii="Times New Roman" w:hAnsi="Times New Roman"/>
          <w:sz w:val="20"/>
          <w:szCs w:val="20"/>
        </w:rPr>
      </w:r>
    </w:p>
    <w:p>
      <w:pPr>
        <w:pStyle w:val="Normal"/>
        <w:bidi w:val="0"/>
        <w:jc w:val="start"/>
        <w:rPr>
          <w:rFonts w:ascii="Times New Roman" w:hAnsi="Times New Roman"/>
          <w:sz w:val="20"/>
          <w:szCs w:val="20"/>
        </w:rPr>
      </w:pPr>
      <w:r>
        <w:rPr>
          <w:rFonts w:ascii="Times New Roman" w:hAnsi="Times New Roman"/>
          <w:sz w:val="20"/>
          <w:szCs w:val="20"/>
        </w:rPr>
      </w:r>
    </w:p>
    <w:p>
      <w:pPr>
        <w:pStyle w:val="Normal"/>
        <w:bidi w:val="0"/>
        <w:jc w:val="start"/>
        <w:rPr>
          <w:rFonts w:ascii="Times New Roman" w:hAnsi="Times New Roman"/>
          <w:sz w:val="20"/>
          <w:szCs w:val="20"/>
        </w:rPr>
      </w:pPr>
      <w:r>
        <w:rPr>
          <w:rFonts w:ascii="Times New Roman" w:hAnsi="Times New Roman"/>
          <w:sz w:val="20"/>
          <w:szCs w:val="20"/>
        </w:rPr>
      </w:r>
    </w:p>
    <w:p>
      <w:pPr>
        <w:pStyle w:val="Normal"/>
        <w:bidi w:val="0"/>
        <w:jc w:val="start"/>
        <w:rPr>
          <w:rFonts w:ascii="Times New Roman" w:hAnsi="Times New Roman"/>
          <w:sz w:val="20"/>
          <w:szCs w:val="20"/>
        </w:rPr>
      </w:pPr>
      <w:r>
        <w:rPr>
          <w:rFonts w:ascii="Times New Roman" w:hAnsi="Times New Roman"/>
          <w:sz w:val="20"/>
          <w:szCs w:val="20"/>
        </w:rPr>
      </w:r>
    </w:p>
    <w:p>
      <w:pPr>
        <w:pStyle w:val="Normal"/>
        <w:bidi w:val="0"/>
        <w:jc w:val="start"/>
        <w:rPr>
          <w:rFonts w:ascii="Times New Roman" w:hAnsi="Times New Roman"/>
          <w:sz w:val="20"/>
          <w:szCs w:val="20"/>
        </w:rPr>
      </w:pPr>
      <w:r>
        <w:rPr>
          <w:rFonts w:ascii="Times New Roman" w:hAnsi="Times New Roman"/>
          <w:sz w:val="20"/>
          <w:szCs w:val="20"/>
        </w:rPr>
      </w:r>
    </w:p>
    <w:p>
      <w:pPr>
        <w:pStyle w:val="Normal"/>
        <w:bidi w:val="0"/>
        <w:jc w:val="start"/>
        <w:rPr>
          <w:rFonts w:ascii="Times New Roman" w:hAnsi="Times New Roman"/>
          <w:sz w:val="20"/>
          <w:szCs w:val="20"/>
        </w:rPr>
      </w:pPr>
      <w:r>
        <w:rPr>
          <w:rFonts w:ascii="Times New Roman" w:hAnsi="Times New Roman"/>
          <w:sz w:val="20"/>
          <w:szCs w:val="20"/>
        </w:rPr>
      </w:r>
    </w:p>
    <w:p>
      <w:pPr>
        <w:pStyle w:val="Normal"/>
        <w:bidi w:val="0"/>
        <w:spacing w:before="0" w:after="0"/>
        <w:jc w:val="center"/>
        <w:rPr>
          <w:rFonts w:ascii="Times New Roman" w:hAnsi="Times New Roman" w:cs="Times New Roman"/>
          <w:b w:val="false"/>
          <w:b w:val="false"/>
          <w:sz w:val="24"/>
          <w:szCs w:val="24"/>
        </w:rPr>
      </w:pPr>
      <w:r>
        <w:rPr>
          <w:rFonts w:cs="Times New Roman" w:ascii="Times New Roman" w:hAnsi="Times New Roman"/>
          <w:b w:val="false"/>
          <w:sz w:val="24"/>
          <w:szCs w:val="24"/>
        </w:rPr>
        <w:t xml:space="preserve">ДМИНИСТРАЦИЯ </w:t>
      </w:r>
    </w:p>
    <w:p>
      <w:pPr>
        <w:pStyle w:val="3"/>
        <w:bidi w:val="0"/>
        <w:spacing w:before="0" w:after="0"/>
        <w:jc w:val="center"/>
        <w:rPr/>
      </w:pPr>
      <w:r>
        <w:rPr>
          <w:rFonts w:cs="Times New Roman" w:ascii="Times New Roman" w:hAnsi="Times New Roman"/>
          <w:b w:val="false"/>
          <w:sz w:val="24"/>
          <w:szCs w:val="24"/>
        </w:rPr>
        <w:t>ДУБОВСКОГО  СЕЛЬСКОГО ПОСЕЛЕНИЯ</w:t>
      </w:r>
    </w:p>
    <w:p>
      <w:pPr>
        <w:pStyle w:val="1"/>
        <w:bidi w:val="0"/>
        <w:jc w:val="start"/>
        <w:rPr>
          <w:rFonts w:ascii="Times New Roman" w:hAnsi="Times New Roman" w:cs="Times New Roman"/>
          <w:b w:val="false"/>
          <w:b w:val="false"/>
          <w:bCs w:val="false"/>
          <w:sz w:val="24"/>
          <w:szCs w:val="24"/>
          <w:lang w:val="ru-RU"/>
        </w:rPr>
      </w:pPr>
      <w:r>
        <w:rPr>
          <w:rFonts w:cs="Times New Roman"/>
          <w:b w:val="false"/>
          <w:bCs w:val="false"/>
          <w:sz w:val="24"/>
          <w:szCs w:val="24"/>
          <w:lang w:val="ru-RU"/>
        </w:rPr>
        <w:t>ДУБОВСКОГО РАЙОНА  РОСТОВСКОЙ ОБЛАСТИ</w:t>
      </w:r>
    </w:p>
    <w:p>
      <w:pPr>
        <w:pStyle w:val="1"/>
        <w:bidi w:val="0"/>
        <w:jc w:val="start"/>
        <w:rPr>
          <w:rFonts w:ascii="Times New Roman" w:hAnsi="Times New Roman" w:cs="Times New Roman"/>
          <w:b w:val="false"/>
          <w:b w:val="false"/>
          <w:bCs w:val="false"/>
          <w:sz w:val="24"/>
          <w:szCs w:val="24"/>
          <w:lang w:val="ru-RU"/>
        </w:rPr>
      </w:pPr>
      <w:r>
        <w:rPr>
          <w:rFonts w:cs="Times New Roman"/>
          <w:b w:val="false"/>
          <w:bCs w:val="false"/>
          <w:sz w:val="24"/>
          <w:szCs w:val="24"/>
          <w:lang w:val="ru-RU"/>
        </w:rPr>
      </w:r>
    </w:p>
    <w:p>
      <w:pPr>
        <w:pStyle w:val="Normal"/>
        <w:bidi w:val="0"/>
        <w:spacing w:lineRule="auto" w:line="216"/>
        <w:ind w:firstLine="720"/>
        <w:jc w:val="center"/>
        <w:rPr/>
      </w:pPr>
      <w:r>
        <w:rPr>
          <w:sz w:val="24"/>
          <w:szCs w:val="24"/>
        </w:rPr>
        <w:t>ПОСТАНОВЛЕНИЕ № 94</w:t>
      </w:r>
    </w:p>
    <w:p>
      <w:pPr>
        <w:pStyle w:val="1"/>
        <w:bidi w:val="0"/>
        <w:jc w:val="start"/>
        <w:rPr>
          <w:rFonts w:ascii="Times New Roman" w:hAnsi="Times New Roman" w:cs="Times New Roman"/>
          <w:bCs w:val="false"/>
          <w:kern w:val="0"/>
          <w:sz w:val="24"/>
          <w:szCs w:val="28"/>
          <w:lang w:val="ru-RU"/>
        </w:rPr>
      </w:pPr>
      <w:r>
        <w:rPr>
          <w:rFonts w:cs="Times New Roman"/>
          <w:bCs w:val="false"/>
          <w:kern w:val="0"/>
          <w:sz w:val="24"/>
          <w:szCs w:val="28"/>
          <w:lang w:val="ru-RU"/>
        </w:rPr>
      </w:r>
    </w:p>
    <w:p>
      <w:pPr>
        <w:pStyle w:val="1"/>
        <w:bidi w:val="0"/>
        <w:jc w:val="start"/>
        <w:rPr>
          <w:rFonts w:ascii="Times New Roman" w:hAnsi="Times New Roman" w:cs="Times New Roman"/>
          <w:bCs w:val="false"/>
          <w:kern w:val="0"/>
          <w:szCs w:val="28"/>
          <w:lang w:val="ru-RU"/>
        </w:rPr>
      </w:pPr>
      <w:r>
        <w:rPr>
          <w:rFonts w:cs="Times New Roman"/>
          <w:bCs w:val="false"/>
          <w:kern w:val="0"/>
          <w:szCs w:val="28"/>
          <w:lang w:val="ru-RU"/>
        </w:rPr>
      </w:r>
    </w:p>
    <w:p>
      <w:pPr>
        <w:pStyle w:val="Normal"/>
        <w:bidi w:val="0"/>
        <w:jc w:val="start"/>
        <w:rPr/>
      </w:pPr>
      <w:r>
        <w:rPr>
          <w:sz w:val="28"/>
        </w:rPr>
        <w:t>от  24.05.2023г.                                                                                      с. Дубовское</w:t>
      </w:r>
    </w:p>
    <w:p>
      <w:pPr>
        <w:pStyle w:val="Normal"/>
        <w:bidi w:val="0"/>
        <w:jc w:val="start"/>
        <w:rPr>
          <w:color w:val="000000"/>
          <w:sz w:val="28"/>
        </w:rPr>
      </w:pPr>
      <w:r>
        <w:rPr>
          <w:color w:val="000000"/>
          <w:sz w:val="28"/>
        </w:rPr>
      </w:r>
    </w:p>
    <w:p>
      <w:pPr>
        <w:pStyle w:val="Normal"/>
        <w:bidi w:val="0"/>
        <w:jc w:val="start"/>
        <w:rPr>
          <w:sz w:val="28"/>
          <w:szCs w:val="28"/>
        </w:rPr>
      </w:pPr>
      <w:r>
        <w:rPr>
          <w:sz w:val="28"/>
          <w:szCs w:val="28"/>
        </w:rPr>
        <w:t xml:space="preserve">Об утверждении локально-сметного расчёта  </w:t>
      </w:r>
    </w:p>
    <w:p>
      <w:pPr>
        <w:pStyle w:val="Normal"/>
        <w:bidi w:val="0"/>
        <w:spacing w:lineRule="auto" w:line="360"/>
        <w:jc w:val="both"/>
        <w:rPr>
          <w:sz w:val="28"/>
          <w:szCs w:val="28"/>
        </w:rPr>
      </w:pPr>
      <w:r>
        <w:rPr>
          <w:sz w:val="28"/>
          <w:szCs w:val="28"/>
        </w:rPr>
        <w:t>по текущему ремонту объекта</w:t>
      </w:r>
    </w:p>
    <w:p>
      <w:pPr>
        <w:pStyle w:val="Normal"/>
        <w:bidi w:val="0"/>
        <w:spacing w:lineRule="auto" w:line="360"/>
        <w:jc w:val="both"/>
        <w:rPr>
          <w:sz w:val="28"/>
          <w:szCs w:val="28"/>
        </w:rPr>
      </w:pPr>
      <w:r>
        <w:rPr>
          <w:sz w:val="28"/>
          <w:szCs w:val="28"/>
        </w:rPr>
      </w:r>
    </w:p>
    <w:p>
      <w:pPr>
        <w:pStyle w:val="Normal"/>
        <w:autoSpaceDE w:val="false"/>
        <w:bidi w:val="0"/>
        <w:ind w:firstLine="720"/>
        <w:jc w:val="both"/>
        <w:rPr/>
      </w:pPr>
      <w:r>
        <w:rPr>
          <w:sz w:val="28"/>
          <w:szCs w:val="28"/>
        </w:rPr>
        <w:t>В целях проведения текущего</w:t>
      </w:r>
      <w:r>
        <w:rPr>
          <w:bCs/>
          <w:iCs/>
          <w:sz w:val="28"/>
          <w:szCs w:val="28"/>
        </w:rPr>
        <w:t xml:space="preserve"> ремонта объекта: </w:t>
      </w:r>
      <w:r>
        <w:rPr>
          <w:sz w:val="28"/>
          <w:szCs w:val="28"/>
        </w:rPr>
        <w:t>«Благоустройство территории  кладбища  Дубовского  сельского  поселения  (устройство ограждения),  расположенного по адресу Ростовская область, Дубовский район, с. Дубовское, в границах квартала 61:09:0110847» в соответствии с положительным заключением проверки достоверности определения сметной стоимости ГАУ РО «Государственная экспертиза проектной документации и инженерных изысканий» от 6 июля 2017 г. № 3-6-1-0157-17</w:t>
      </w:r>
    </w:p>
    <w:p>
      <w:pPr>
        <w:pStyle w:val="Normal"/>
        <w:autoSpaceDE w:val="false"/>
        <w:bidi w:val="0"/>
        <w:ind w:firstLine="720"/>
        <w:jc w:val="both"/>
        <w:rPr>
          <w:sz w:val="28"/>
          <w:szCs w:val="28"/>
        </w:rPr>
      </w:pPr>
      <w:r>
        <w:rPr>
          <w:sz w:val="28"/>
          <w:szCs w:val="28"/>
        </w:rPr>
      </w:r>
    </w:p>
    <w:p>
      <w:pPr>
        <w:pStyle w:val="Normal"/>
        <w:bidi w:val="0"/>
        <w:jc w:val="center"/>
        <w:rPr>
          <w:sz w:val="28"/>
        </w:rPr>
      </w:pPr>
      <w:r>
        <w:rPr>
          <w:sz w:val="28"/>
        </w:rPr>
        <w:t>ПОСТАНОВЛЯЮ:</w:t>
      </w:r>
    </w:p>
    <w:p>
      <w:pPr>
        <w:pStyle w:val="Normal"/>
        <w:bidi w:val="0"/>
        <w:jc w:val="center"/>
        <w:rPr>
          <w:sz w:val="28"/>
        </w:rPr>
      </w:pPr>
      <w:r>
        <w:rPr>
          <w:sz w:val="28"/>
        </w:rPr>
      </w:r>
    </w:p>
    <w:p>
      <w:pPr>
        <w:pStyle w:val="Normal"/>
        <w:bidi w:val="0"/>
        <w:ind w:firstLine="708"/>
        <w:jc w:val="both"/>
        <w:rPr/>
      </w:pPr>
      <w:r>
        <w:rPr>
          <w:sz w:val="28"/>
          <w:szCs w:val="28"/>
        </w:rPr>
        <w:t>1.Утвердить локально-сметный расчёт по объекту «Благоустройство территории  кладбища  Дубовского  сельского  поселения  (устройство ограждения),  расположенного по адресу Ростовская область, Дубовский район, с. Дубовское, в границах квартала 61:09:0110847»,</w:t>
      </w:r>
      <w:r>
        <w:rPr>
          <w:bCs/>
          <w:iCs/>
          <w:sz w:val="28"/>
          <w:szCs w:val="28"/>
        </w:rPr>
        <w:t xml:space="preserve"> со сметной стоимостью          2 399,461 тыс. рублей</w:t>
      </w:r>
    </w:p>
    <w:p>
      <w:pPr>
        <w:pStyle w:val="Normal"/>
        <w:bidi w:val="0"/>
        <w:ind w:start="720" w:hanging="0"/>
        <w:jc w:val="both"/>
        <w:rPr/>
      </w:pPr>
      <w:r>
        <w:rPr>
          <w:sz w:val="28"/>
          <w:szCs w:val="28"/>
        </w:rPr>
        <w:t>2. Постановление вступает в силу после официального опубликования.</w:t>
      </w:r>
    </w:p>
    <w:p>
      <w:pPr>
        <w:pStyle w:val="Normal"/>
        <w:bidi w:val="0"/>
        <w:ind w:start="720" w:hanging="0"/>
        <w:jc w:val="both"/>
        <w:rPr>
          <w:sz w:val="28"/>
          <w:szCs w:val="28"/>
        </w:rPr>
      </w:pPr>
      <w:r>
        <w:rPr>
          <w:sz w:val="28"/>
          <w:szCs w:val="28"/>
        </w:rPr>
        <w:t>3. Контроль за исполнением постановления оставляю за собой.</w:t>
      </w:r>
    </w:p>
    <w:p>
      <w:pPr>
        <w:pStyle w:val="Normal"/>
        <w:bidi w:val="0"/>
        <w:jc w:val="both"/>
        <w:rPr>
          <w:sz w:val="28"/>
          <w:szCs w:val="28"/>
        </w:rPr>
      </w:pPr>
      <w:r>
        <w:rPr>
          <w:sz w:val="28"/>
          <w:szCs w:val="28"/>
        </w:rPr>
      </w:r>
    </w:p>
    <w:p>
      <w:pPr>
        <w:pStyle w:val="Normal"/>
        <w:bidi w:val="0"/>
        <w:jc w:val="both"/>
        <w:rPr>
          <w:sz w:val="28"/>
          <w:szCs w:val="28"/>
        </w:rPr>
      </w:pPr>
      <w:r>
        <w:rPr>
          <w:sz w:val="28"/>
          <w:szCs w:val="28"/>
        </w:rPr>
      </w:r>
    </w:p>
    <w:p>
      <w:pPr>
        <w:pStyle w:val="Normal"/>
        <w:bidi w:val="0"/>
        <w:jc w:val="both"/>
        <w:rPr>
          <w:sz w:val="28"/>
          <w:szCs w:val="28"/>
        </w:rPr>
      </w:pPr>
      <w:r>
        <w:rPr>
          <w:sz w:val="28"/>
          <w:szCs w:val="28"/>
        </w:rPr>
      </w:r>
    </w:p>
    <w:p>
      <w:pPr>
        <w:pStyle w:val="Normal"/>
        <w:bidi w:val="0"/>
        <w:jc w:val="both"/>
        <w:rPr>
          <w:sz w:val="28"/>
          <w:szCs w:val="28"/>
        </w:rPr>
      </w:pPr>
      <w:r>
        <w:rPr>
          <w:sz w:val="28"/>
          <w:szCs w:val="28"/>
        </w:rPr>
      </w:r>
    </w:p>
    <w:p>
      <w:pPr>
        <w:pStyle w:val="Normal"/>
        <w:bidi w:val="0"/>
        <w:jc w:val="both"/>
        <w:rPr/>
      </w:pPr>
      <w:r>
        <w:rPr>
          <w:sz w:val="28"/>
        </w:rPr>
        <w:t xml:space="preserve">Глава Администрации </w:t>
      </w:r>
    </w:p>
    <w:p>
      <w:pPr>
        <w:pStyle w:val="Normal"/>
        <w:bidi w:val="0"/>
        <w:jc w:val="both"/>
        <w:rPr/>
      </w:pPr>
      <w:r>
        <w:rPr>
          <w:sz w:val="28"/>
          <w:szCs w:val="28"/>
        </w:rPr>
        <w:t>Дубовского</w:t>
      </w:r>
      <w:r>
        <w:rPr>
          <w:sz w:val="28"/>
        </w:rPr>
        <w:t xml:space="preserve"> сельского поселения                                   Н.С. Лавренова</w:t>
      </w:r>
    </w:p>
    <w:p>
      <w:pPr>
        <w:pStyle w:val="Normal"/>
        <w:bidi w:val="0"/>
        <w:jc w:val="both"/>
        <w:rPr>
          <w:sz w:val="28"/>
        </w:rPr>
      </w:pPr>
      <w:r>
        <w:rPr>
          <w:sz w:val="28"/>
        </w:rPr>
      </w:r>
    </w:p>
    <w:p>
      <w:pPr>
        <w:pStyle w:val="Normal"/>
        <w:bidi w:val="0"/>
        <w:jc w:val="both"/>
        <w:rPr>
          <w:sz w:val="28"/>
        </w:rPr>
      </w:pPr>
      <w:r>
        <w:rPr>
          <w:sz w:val="28"/>
        </w:rPr>
      </w:r>
    </w:p>
    <w:p>
      <w:pPr>
        <w:pStyle w:val="Normal"/>
        <w:bidi w:val="0"/>
        <w:jc w:val="both"/>
        <w:rPr>
          <w:sz w:val="28"/>
        </w:rPr>
      </w:pPr>
      <w:r>
        <w:rPr>
          <w:sz w:val="28"/>
        </w:rPr>
      </w:r>
    </w:p>
    <w:p>
      <w:pPr>
        <w:pStyle w:val="Normal"/>
        <w:bidi w:val="0"/>
        <w:jc w:val="both"/>
        <w:rPr>
          <w:rFonts w:ascii="Times New Roman" w:hAnsi="Times New Roman"/>
          <w:sz w:val="28"/>
          <w:szCs w:val="20"/>
        </w:rPr>
      </w:pPr>
      <w:r>
        <w:rPr>
          <w:rFonts w:ascii="Times New Roman" w:hAnsi="Times New Roman"/>
          <w:sz w:val="28"/>
          <w:szCs w:val="20"/>
        </w:rPr>
        <w:t xml:space="preserve"> </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Times New Roman">
    <w:charset w:val="cc" w:characterSet="windows-1251"/>
    <w:family w:val="roman"/>
    <w:pitch w:val="variable"/>
  </w:font>
  <w:font w:name="Cambria">
    <w:charset w:val="cc" w:characterSet="windows-1251"/>
    <w:family w:val="roman"/>
    <w:pitch w:val="variable"/>
  </w:font>
  <w:font w:name="Liberation Sans">
    <w:altName w:val="Arial"/>
    <w:charset w:val="cc" w:characterSet="windows-1251"/>
    <w:family w:val="swiss"/>
    <w:pitch w:val="variable"/>
  </w:font>
  <w:font w:name="Palatino Linotype">
    <w:charset w:val="cc" w:characterSet="windows-1251"/>
    <w:family w:val="auto"/>
    <w:pitch w:val="default"/>
  </w:font>
  <w:font w:name="Times New Roman">
    <w:charset w:val="cc" w:characterSet="windows-1251"/>
    <w:family w:val="auto"/>
    <w:pitch w:val="default"/>
  </w:font>
  <w:font w:name="Arial">
    <w:charset w:val="cc" w:characterSet="windows-1251"/>
    <w:family w:val="swiss"/>
    <w:pitch w:val="variable"/>
  </w:font>
  <w:font w:name="Courier New">
    <w:charset w:val="cc" w:characterSet="windows-1251"/>
    <w:family w:val="modern"/>
    <w:pitch w:val="default"/>
  </w:font>
  <w:font w:name="Calibri">
    <w:charset w:val="cc" w:characterSet="windows-125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pStyle w:val="3"/>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 w:val="24"/>
        <w:szCs w:val="24"/>
        <w:lang w:val="ru-RU" w:eastAsia="zh-CN" w:bidi="hi-IN"/>
      </w:rPr>
    </w:rPrDefault>
    <w:pPrDefault>
      <w:pPr>
        <w:suppressAutoHyphens w:val="true"/>
      </w:pPr>
    </w:pPrDefault>
  </w:docDefaults>
  <w:style w:type="paragraph" w:styleId="Normal">
    <w:name w:val="Normal"/>
    <w:qFormat/>
    <w:pPr>
      <w:widowControl w:val="false"/>
      <w:bidi w:val="0"/>
    </w:pPr>
    <w:rPr>
      <w:rFonts w:ascii="Liberation Serif" w:hAnsi="Liberation Serif" w:eastAsia="NSimSun" w:cs="Mangal"/>
      <w:color w:val="auto"/>
      <w:kern w:val="2"/>
      <w:sz w:val="24"/>
      <w:szCs w:val="24"/>
      <w:lang w:val="ru-RU" w:eastAsia="zh-CN" w:bidi="hi-IN"/>
    </w:rPr>
  </w:style>
  <w:style w:type="paragraph" w:styleId="1">
    <w:name w:val="Heading 1"/>
    <w:basedOn w:val="Normal"/>
    <w:next w:val="Normal"/>
    <w:qFormat/>
    <w:pPr>
      <w:keepNext w:val="true"/>
      <w:tabs>
        <w:tab w:val="clear" w:pos="709"/>
        <w:tab w:val="center" w:pos="4677" w:leader="none"/>
      </w:tabs>
      <w:spacing w:lineRule="auto" w:line="240" w:before="0" w:after="0"/>
      <w:outlineLvl w:val="0"/>
    </w:pPr>
    <w:rPr>
      <w:rFonts w:ascii="Times New Roman" w:hAnsi="Times New Roman" w:eastAsia="Times New Roman" w:cs="Times New Roman"/>
      <w:b/>
      <w:bCs/>
      <w:sz w:val="24"/>
      <w:szCs w:val="24"/>
      <w:lang w:eastAsia="ru-RU"/>
    </w:rPr>
  </w:style>
  <w:style w:type="paragraph" w:styleId="2">
    <w:name w:val="Heading 2"/>
    <w:basedOn w:val="Normal"/>
    <w:next w:val="Normal"/>
    <w:qFormat/>
    <w:pPr>
      <w:keepNext w:val="true"/>
      <w:spacing w:lineRule="auto" w:line="240" w:before="0" w:after="0"/>
      <w:outlineLvl w:val="1"/>
    </w:pPr>
    <w:rPr>
      <w:rFonts w:ascii="Times New Roman" w:hAnsi="Times New Roman" w:eastAsia="Times New Roman" w:cs="Times New Roman"/>
      <w:sz w:val="24"/>
      <w:szCs w:val="20"/>
      <w:lang w:eastAsia="ru-RU"/>
    </w:rPr>
  </w:style>
  <w:style w:type="paragraph" w:styleId="3">
    <w:name w:val="Heading 3"/>
    <w:basedOn w:val="Normal"/>
    <w:next w:val="Normal"/>
    <w:qFormat/>
    <w:pPr>
      <w:keepNext w:val="true"/>
      <w:numPr>
        <w:ilvl w:val="2"/>
        <w:numId w:val="1"/>
      </w:numPr>
      <w:spacing w:before="240" w:after="60"/>
      <w:outlineLvl w:val="2"/>
    </w:pPr>
    <w:rPr>
      <w:rFonts w:ascii="Cambria" w:hAnsi="Cambria" w:cs="Cambria"/>
      <w:b/>
      <w:bCs/>
      <w:sz w:val="26"/>
      <w:szCs w:val="26"/>
      <w:lang w:val="ru-RU"/>
    </w:rPr>
  </w:style>
  <w:style w:type="character" w:styleId="Style11">
    <w:name w:val="Интернет-ссылка"/>
    <w:rPr>
      <w:color w:val="000080"/>
      <w:u w:val="single"/>
      <w:lang w:val="zxx" w:eastAsia="zxx" w:bidi="zxx"/>
    </w:rPr>
  </w:style>
  <w:style w:type="paragraph" w:styleId="Style12">
    <w:name w:val="Заголовок"/>
    <w:basedOn w:val="Normal"/>
    <w:next w:val="Style13"/>
    <w:qFormat/>
    <w:pPr>
      <w:keepNext w:val="true"/>
      <w:spacing w:before="240" w:after="120"/>
    </w:pPr>
    <w:rPr>
      <w:rFonts w:ascii="Liberation Sans" w:hAnsi="Liberation Sans" w:eastAsia="Microsoft YaHei" w:cs="Mangal"/>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cs="Mangal"/>
    </w:rPr>
  </w:style>
  <w:style w:type="paragraph" w:styleId="Style15">
    <w:name w:val="Caption"/>
    <w:basedOn w:val="Normal"/>
    <w:qFormat/>
    <w:pPr>
      <w:suppressLineNumbers/>
      <w:spacing w:before="120" w:after="120"/>
    </w:pPr>
    <w:rPr>
      <w:rFonts w:cs="Mangal"/>
      <w:i/>
      <w:iCs/>
      <w:sz w:val="24"/>
      <w:szCs w:val="24"/>
    </w:rPr>
  </w:style>
  <w:style w:type="paragraph" w:styleId="Style16">
    <w:name w:val="Указатель"/>
    <w:basedOn w:val="Normal"/>
    <w:qFormat/>
    <w:pPr>
      <w:suppressLineNumbers/>
    </w:pPr>
    <w:rPr>
      <w:rFonts w:cs="Mangal"/>
      <w:lang w:val="zxx" w:eastAsia="zxx" w:bidi="zxx"/>
    </w:rPr>
  </w:style>
  <w:style w:type="paragraph" w:styleId="NoSpacing">
    <w:name w:val="No Spacing"/>
    <w:qFormat/>
    <w:pPr>
      <w:widowControl/>
      <w:suppressAutoHyphens w:val="true"/>
      <w:bidi w:val="0"/>
      <w:spacing w:lineRule="auto" w:line="240" w:before="0" w:after="0"/>
      <w:jc w:val="start"/>
    </w:pPr>
    <w:rPr>
      <w:rFonts w:eastAsia="" w:cs="Times New Roman" w:asciiTheme="minorHAnsi" w:eastAsiaTheme="minorHAnsi" w:hAnsiTheme="minorHAnsi"/>
      <w:color w:val="auto"/>
      <w:kern w:val="0"/>
      <w:sz w:val="22"/>
      <w:szCs w:val="22"/>
      <w:lang w:val="ru-RU" w:eastAsia="en-US" w:bidi="ar-SA"/>
    </w:rPr>
  </w:style>
  <w:style w:type="paragraph" w:styleId="Style17">
    <w:name w:val="Содержимое таблицы"/>
    <w:basedOn w:val="Normal"/>
    <w:qFormat/>
    <w:pPr>
      <w:suppressLineNumbers/>
      <w:suppressAutoHyphens w:val="true"/>
      <w:spacing w:lineRule="auto" w:line="240" w:before="0" w:after="0"/>
    </w:pPr>
    <w:rPr>
      <w:rFonts w:ascii="Times New Roman" w:hAnsi="Times New Roman" w:eastAsia="Times New Roman" w:cs="Times New Roman"/>
      <w:sz w:val="24"/>
      <w:szCs w:val="24"/>
      <w:lang w:eastAsia="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TotalTime>
  <Application>LibreOffice/7.3.3.2$Windows_X86_64 LibreOffice_project/d1d0ea68f081ee2800a922cac8f79445e4603348</Application>
  <AppVersion>15.0000</AppVersion>
  <Pages>33</Pages>
  <Words>5547</Words>
  <Characters>47131</Characters>
  <CharactersWithSpaces>57386</CharactersWithSpaces>
  <Paragraphs>492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2023-05-31T12:34:33Z</dcterms:modified>
  <cp:revision>1</cp:revision>
  <dc:subject/>
  <dc:title/>
</cp:coreProperties>
</file>